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2D" w:rsidRPr="00CC1294" w:rsidRDefault="0026652D" w:rsidP="00B954B8">
      <w:pPr>
        <w:jc w:val="center"/>
        <w:rPr>
          <w:rFonts w:ascii="Impact" w:hAnsi="Impact" w:cs="Impact"/>
          <w:sz w:val="47"/>
          <w:szCs w:val="47"/>
        </w:rPr>
      </w:pPr>
    </w:p>
    <w:p w:rsidR="0026652D" w:rsidRPr="00CC1294" w:rsidRDefault="0026652D" w:rsidP="00B954B8">
      <w:pPr>
        <w:jc w:val="center"/>
        <w:rPr>
          <w:rFonts w:ascii="Impact" w:hAnsi="Impact" w:cs="Impact"/>
          <w:sz w:val="47"/>
          <w:szCs w:val="47"/>
        </w:rPr>
      </w:pPr>
    </w:p>
    <w:p w:rsidR="0026652D" w:rsidRPr="00CC1294" w:rsidRDefault="00C52640" w:rsidP="00B954B8">
      <w:pPr>
        <w:jc w:val="center"/>
        <w:rPr>
          <w:rFonts w:ascii="Impact" w:hAnsi="Impact" w:cs="Impact"/>
          <w:sz w:val="47"/>
          <w:szCs w:val="47"/>
        </w:rPr>
      </w:pPr>
      <w:r>
        <w:rPr>
          <w:rFonts w:ascii="Impact" w:hAnsi="Impact" w:cs="Impact"/>
          <w:sz w:val="47"/>
          <w:szCs w:val="47"/>
        </w:rPr>
        <w:t>Propuesta de Sistema</w:t>
      </w:r>
    </w:p>
    <w:p w:rsidR="0026652D" w:rsidRPr="00CC1294" w:rsidRDefault="0026652D" w:rsidP="00B954B8">
      <w:pPr>
        <w:autoSpaceDE w:val="0"/>
        <w:autoSpaceDN w:val="0"/>
        <w:adjustRightInd w:val="0"/>
        <w:spacing w:after="0" w:line="240" w:lineRule="auto"/>
        <w:jc w:val="center"/>
        <w:rPr>
          <w:rFonts w:ascii="Arial" w:hAnsi="Arial" w:cs="Arial"/>
          <w:sz w:val="47"/>
          <w:szCs w:val="47"/>
          <w:u w:val="single"/>
        </w:rPr>
      </w:pPr>
      <w:r w:rsidRPr="00CC1294">
        <w:rPr>
          <w:rFonts w:ascii="Arial" w:hAnsi="Arial" w:cs="Arial"/>
          <w:sz w:val="47"/>
          <w:szCs w:val="47"/>
        </w:rPr>
        <w:t>Evaluación de Calidad de Servicio</w:t>
      </w: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BD05D1" w:rsidP="00B954B8">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2</w:t>
      </w:r>
      <w:r w:rsidR="0026652D" w:rsidRPr="00CC1294">
        <w:rPr>
          <w:rFonts w:ascii="Arial" w:hAnsi="Arial" w:cs="Arial"/>
          <w:sz w:val="47"/>
          <w:szCs w:val="47"/>
        </w:rPr>
        <w:t>.0</w:t>
      </w: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p>
    <w:p w:rsidR="0026652D" w:rsidRPr="00CC1294" w:rsidRDefault="0026652D" w:rsidP="00B954B8">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28/01/2013</w:t>
      </w:r>
    </w:p>
    <w:p w:rsidR="0026652D" w:rsidRPr="00CC1294" w:rsidRDefault="0026652D" w:rsidP="00B954B8">
      <w:pPr>
        <w:autoSpaceDE w:val="0"/>
        <w:autoSpaceDN w:val="0"/>
        <w:adjustRightInd w:val="0"/>
        <w:spacing w:after="0" w:line="240" w:lineRule="auto"/>
        <w:jc w:val="center"/>
        <w:rPr>
          <w:rFonts w:ascii="Arial" w:hAnsi="Arial" w:cs="Arial"/>
          <w:sz w:val="47"/>
          <w:szCs w:val="47"/>
        </w:rPr>
      </w:pPr>
      <w:r w:rsidRPr="00CC1294">
        <w:rPr>
          <w:rFonts w:ascii="Arial" w:hAnsi="Arial" w:cs="Arial"/>
          <w:sz w:val="47"/>
          <w:szCs w:val="47"/>
        </w:rPr>
        <w:t>Santo Domingo</w:t>
      </w:r>
    </w:p>
    <w:p w:rsidR="0026652D" w:rsidRPr="00CC1294" w:rsidRDefault="0026652D" w:rsidP="00B954B8">
      <w:pPr>
        <w:jc w:val="center"/>
      </w:pPr>
      <w:r w:rsidRPr="00CC1294">
        <w:rPr>
          <w:rFonts w:ascii="Arial" w:hAnsi="Arial" w:cs="Arial"/>
          <w:sz w:val="47"/>
          <w:szCs w:val="47"/>
        </w:rPr>
        <w:t>República Dominicana</w:t>
      </w:r>
      <w:r w:rsidRPr="00CC1294">
        <w:br w:type="page"/>
      </w:r>
    </w:p>
    <w:tbl>
      <w:tblPr>
        <w:tblW w:w="5000" w:type="pct"/>
        <w:tblInd w:w="55" w:type="dxa"/>
        <w:tblCellMar>
          <w:left w:w="70" w:type="dxa"/>
          <w:right w:w="70" w:type="dxa"/>
        </w:tblCellMar>
        <w:tblLook w:val="00A0" w:firstRow="1" w:lastRow="0" w:firstColumn="1" w:lastColumn="0" w:noHBand="0" w:noVBand="0"/>
      </w:tblPr>
      <w:tblGrid>
        <w:gridCol w:w="2233"/>
        <w:gridCol w:w="3931"/>
        <w:gridCol w:w="2814"/>
      </w:tblGrid>
      <w:tr w:rsidR="0026652D" w:rsidRPr="00CC1294">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B34027">
            <w:pPr>
              <w:spacing w:after="0" w:line="240" w:lineRule="auto"/>
              <w:rPr>
                <w:b/>
                <w:bCs/>
                <w:color w:val="000000"/>
                <w:lang w:eastAsia="es-DO"/>
              </w:rPr>
            </w:pPr>
            <w:r w:rsidRPr="00CC1294">
              <w:rPr>
                <w:b/>
                <w:bCs/>
                <w:color w:val="000000"/>
                <w:lang w:eastAsia="es-DO"/>
              </w:rPr>
              <w:t>Historia del Documento</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b/>
                <w:bCs/>
                <w:color w:val="000000"/>
                <w:lang w:eastAsia="es-DO"/>
              </w:rPr>
            </w:pPr>
            <w:r w:rsidRPr="00CC1294">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b/>
                <w:bCs/>
                <w:color w:val="000000"/>
                <w:lang w:eastAsia="es-DO"/>
              </w:rPr>
            </w:pPr>
            <w:r w:rsidRPr="00CC1294">
              <w:rPr>
                <w:b/>
                <w:bCs/>
                <w:color w:val="000000"/>
                <w:lang w:eastAsia="es-DO"/>
              </w:rPr>
              <w:t xml:space="preserve"> Fecha, dd/mm/aaaa </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b/>
                <w:bCs/>
                <w:color w:val="000000"/>
                <w:lang w:eastAsia="es-DO"/>
              </w:rPr>
            </w:pPr>
            <w:r w:rsidRPr="00CC1294">
              <w:rPr>
                <w:b/>
                <w:bCs/>
                <w:color w:val="000000"/>
                <w:lang w:eastAsia="es-DO"/>
              </w:rPr>
              <w:t>Autor(es)</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1.0</w:t>
            </w:r>
          </w:p>
        </w:tc>
        <w:tc>
          <w:tcPr>
            <w:tcW w:w="3354" w:type="dxa"/>
            <w:tcBorders>
              <w:top w:val="nil"/>
              <w:left w:val="nil"/>
              <w:bottom w:val="single" w:sz="4" w:space="0" w:color="auto"/>
              <w:right w:val="single" w:sz="4" w:space="0" w:color="auto"/>
            </w:tcBorders>
            <w:noWrap/>
            <w:vAlign w:val="bottom"/>
          </w:tcPr>
          <w:p w:rsidR="0026652D" w:rsidRPr="00CC1294" w:rsidRDefault="00BD05D1" w:rsidP="00B34027">
            <w:pPr>
              <w:spacing w:after="0" w:line="240" w:lineRule="auto"/>
              <w:rPr>
                <w:color w:val="000000"/>
                <w:lang w:eastAsia="es-DO"/>
              </w:rPr>
            </w:pPr>
            <w:r>
              <w:rPr>
                <w:color w:val="000000"/>
                <w:lang w:eastAsia="es-DO"/>
              </w:rPr>
              <w:t>05</w:t>
            </w:r>
            <w:r w:rsidR="0026652D" w:rsidRPr="00CC1294">
              <w:rPr>
                <w:color w:val="000000"/>
                <w:lang w:eastAsia="es-DO"/>
              </w:rPr>
              <w:t>/02/2013</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Aneudy Labour</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BD05D1" w:rsidP="00B34027">
            <w:pPr>
              <w:spacing w:after="0" w:line="240" w:lineRule="auto"/>
              <w:rPr>
                <w:color w:val="000000"/>
                <w:lang w:eastAsia="es-DO"/>
              </w:rPr>
            </w:pPr>
            <w:r>
              <w:rPr>
                <w:color w:val="000000"/>
                <w:lang w:eastAsia="es-DO"/>
              </w:rPr>
              <w:t>2.0</w:t>
            </w:r>
          </w:p>
        </w:tc>
        <w:tc>
          <w:tcPr>
            <w:tcW w:w="3354" w:type="dxa"/>
            <w:tcBorders>
              <w:top w:val="nil"/>
              <w:left w:val="nil"/>
              <w:bottom w:val="single" w:sz="4" w:space="0" w:color="auto"/>
              <w:right w:val="single" w:sz="4" w:space="0" w:color="auto"/>
            </w:tcBorders>
            <w:noWrap/>
            <w:vAlign w:val="bottom"/>
          </w:tcPr>
          <w:p w:rsidR="0026652D" w:rsidRPr="00CC1294" w:rsidRDefault="00BD05D1" w:rsidP="00B34027">
            <w:pPr>
              <w:spacing w:after="0" w:line="240" w:lineRule="auto"/>
              <w:rPr>
                <w:color w:val="000000"/>
                <w:lang w:eastAsia="es-DO"/>
              </w:rPr>
            </w:pPr>
            <w:r>
              <w:rPr>
                <w:color w:val="000000"/>
                <w:lang w:eastAsia="es-DO"/>
              </w:rPr>
              <w:t>09/02/2013</w:t>
            </w:r>
          </w:p>
        </w:tc>
        <w:tc>
          <w:tcPr>
            <w:tcW w:w="2401" w:type="dxa"/>
            <w:tcBorders>
              <w:top w:val="nil"/>
              <w:left w:val="nil"/>
              <w:bottom w:val="single" w:sz="4" w:space="0" w:color="auto"/>
              <w:right w:val="single" w:sz="4" w:space="0" w:color="auto"/>
            </w:tcBorders>
            <w:noWrap/>
            <w:vAlign w:val="bottom"/>
          </w:tcPr>
          <w:p w:rsidR="0026652D" w:rsidRPr="00CC1294" w:rsidRDefault="006618CD" w:rsidP="00B34027">
            <w:pPr>
              <w:spacing w:after="0" w:line="240" w:lineRule="auto"/>
              <w:rPr>
                <w:color w:val="000000"/>
                <w:lang w:eastAsia="es-DO"/>
              </w:rPr>
            </w:pPr>
            <w:r w:rsidRPr="00CC1294">
              <w:rPr>
                <w:color w:val="000000"/>
                <w:lang w:eastAsia="es-DO"/>
              </w:rPr>
              <w:t>Aneudy Labour</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r>
      <w:tr w:rsidR="0026652D" w:rsidRPr="00CC1294">
        <w:trPr>
          <w:trHeight w:val="300"/>
        </w:trPr>
        <w:tc>
          <w:tcPr>
            <w:tcW w:w="1905" w:type="dxa"/>
            <w:tcBorders>
              <w:top w:val="nil"/>
              <w:left w:val="single" w:sz="4" w:space="0" w:color="auto"/>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c>
          <w:tcPr>
            <w:tcW w:w="3354"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c>
          <w:tcPr>
            <w:tcW w:w="2401" w:type="dxa"/>
            <w:tcBorders>
              <w:top w:val="nil"/>
              <w:left w:val="nil"/>
              <w:bottom w:val="single" w:sz="4" w:space="0" w:color="auto"/>
              <w:right w:val="single" w:sz="4" w:space="0" w:color="auto"/>
            </w:tcBorders>
            <w:noWrap/>
            <w:vAlign w:val="bottom"/>
          </w:tcPr>
          <w:p w:rsidR="0026652D" w:rsidRPr="00CC1294" w:rsidRDefault="0026652D" w:rsidP="00B34027">
            <w:pPr>
              <w:spacing w:after="0" w:line="240" w:lineRule="auto"/>
              <w:rPr>
                <w:color w:val="000000"/>
                <w:lang w:eastAsia="es-DO"/>
              </w:rPr>
            </w:pPr>
            <w:r w:rsidRPr="00CC1294">
              <w:rPr>
                <w:color w:val="000000"/>
                <w:lang w:eastAsia="es-DO"/>
              </w:rPr>
              <w:t> </w:t>
            </w:r>
          </w:p>
        </w:tc>
      </w:tr>
    </w:tbl>
    <w:p w:rsidR="0026652D" w:rsidRPr="00CC1294" w:rsidRDefault="0026652D">
      <w:r w:rsidRPr="00CC1294">
        <w:br w:type="page"/>
      </w:r>
    </w:p>
    <w:tbl>
      <w:tblPr>
        <w:tblpPr w:leftFromText="180" w:rightFromText="180" w:vertAnchor="page" w:horzAnchor="margin" w:tblpY="1418"/>
        <w:tblW w:w="5000" w:type="pct"/>
        <w:tblCellMar>
          <w:left w:w="70" w:type="dxa"/>
          <w:right w:w="70" w:type="dxa"/>
        </w:tblCellMar>
        <w:tblLook w:val="00A0" w:firstRow="1" w:lastRow="0" w:firstColumn="1" w:lastColumn="0" w:noHBand="0" w:noVBand="0"/>
      </w:tblPr>
      <w:tblGrid>
        <w:gridCol w:w="2441"/>
        <w:gridCol w:w="1737"/>
        <w:gridCol w:w="4800"/>
      </w:tblGrid>
      <w:tr w:rsidR="0026652D" w:rsidRPr="00CC1294" w:rsidTr="00C15F16">
        <w:trPr>
          <w:trHeight w:val="705"/>
        </w:trPr>
        <w:tc>
          <w:tcPr>
            <w:tcW w:w="8978" w:type="dxa"/>
            <w:gridSpan w:val="3"/>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C15F16">
            <w:pPr>
              <w:spacing w:after="0" w:line="240" w:lineRule="auto"/>
              <w:rPr>
                <w:b/>
                <w:bCs/>
                <w:color w:val="000000"/>
                <w:lang w:eastAsia="es-DO"/>
              </w:rPr>
            </w:pPr>
            <w:r w:rsidRPr="00CC1294">
              <w:br w:type="page"/>
            </w:r>
            <w:r w:rsidRPr="00CC1294">
              <w:rPr>
                <w:b/>
                <w:bCs/>
                <w:color w:val="000000"/>
                <w:lang w:eastAsia="es-DO"/>
              </w:rPr>
              <w:t>Responsables</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b/>
                <w:bCs/>
                <w:color w:val="000000"/>
                <w:lang w:eastAsia="es-DO"/>
              </w:rPr>
            </w:pPr>
            <w:r w:rsidRPr="00CC1294">
              <w:rPr>
                <w:b/>
                <w:bCs/>
                <w:color w:val="000000"/>
                <w:lang w:eastAsia="es-DO"/>
              </w:rPr>
              <w:t>Nombre</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b/>
                <w:bCs/>
                <w:color w:val="000000"/>
                <w:lang w:eastAsia="es-DO"/>
              </w:rPr>
            </w:pPr>
            <w:r w:rsidRPr="00CC1294">
              <w:rPr>
                <w:b/>
                <w:bCs/>
                <w:color w:val="000000"/>
                <w:lang w:eastAsia="es-DO"/>
              </w:rPr>
              <w:t>Titulo</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b/>
                <w:bCs/>
                <w:color w:val="000000"/>
                <w:lang w:eastAsia="es-DO"/>
              </w:rPr>
            </w:pPr>
            <w:r w:rsidRPr="00CC1294">
              <w:rPr>
                <w:b/>
                <w:bCs/>
                <w:color w:val="000000"/>
                <w:lang w:eastAsia="es-DO"/>
              </w:rPr>
              <w:t>Medios para contacto</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Felix Ferreiras</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Patrocinador</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ferreiras54@yahoo.es; Móvil xxx-xxx-xxxx</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Aneudy Labour</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Autor</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aneudylab@gmail.com; Móvil 829-441-8800</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r>
      <w:tr w:rsidR="0026652D" w:rsidRPr="00CC1294" w:rsidTr="00C15F16">
        <w:trPr>
          <w:trHeight w:val="300"/>
        </w:trPr>
        <w:tc>
          <w:tcPr>
            <w:tcW w:w="2441" w:type="dxa"/>
            <w:tcBorders>
              <w:top w:val="nil"/>
              <w:left w:val="single" w:sz="4" w:space="0" w:color="auto"/>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1737"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c>
          <w:tcPr>
            <w:tcW w:w="4800" w:type="dxa"/>
            <w:tcBorders>
              <w:top w:val="nil"/>
              <w:left w:val="nil"/>
              <w:bottom w:val="single" w:sz="4" w:space="0" w:color="auto"/>
              <w:right w:val="single" w:sz="4" w:space="0" w:color="auto"/>
            </w:tcBorders>
            <w:noWrap/>
            <w:vAlign w:val="bottom"/>
          </w:tcPr>
          <w:p w:rsidR="0026652D" w:rsidRPr="00CC1294" w:rsidRDefault="0026652D" w:rsidP="00C15F16">
            <w:pPr>
              <w:spacing w:after="0" w:line="240" w:lineRule="auto"/>
              <w:rPr>
                <w:color w:val="000000"/>
                <w:lang w:eastAsia="es-DO"/>
              </w:rPr>
            </w:pPr>
            <w:r w:rsidRPr="00CC1294">
              <w:rPr>
                <w:color w:val="000000"/>
                <w:lang w:eastAsia="es-DO"/>
              </w:rPr>
              <w:t> </w:t>
            </w:r>
          </w:p>
        </w:tc>
      </w:tr>
    </w:tbl>
    <w:p w:rsidR="0026652D" w:rsidRPr="00CC1294" w:rsidRDefault="0026652D">
      <w:r w:rsidRPr="00CC1294">
        <w:br w:type="page"/>
      </w:r>
      <w:r w:rsidRPr="00CC1294">
        <w:rPr>
          <w:rFonts w:ascii="Arial" w:hAnsi="Arial" w:cs="Arial"/>
          <w:b/>
          <w:bCs/>
          <w:sz w:val="27"/>
          <w:szCs w:val="27"/>
        </w:rPr>
        <w:lastRenderedPageBreak/>
        <w:t>Contenido</w:t>
      </w:r>
    </w:p>
    <w:tbl>
      <w:tblPr>
        <w:tblW w:w="8980" w:type="dxa"/>
        <w:tblInd w:w="55" w:type="dxa"/>
        <w:tblCellMar>
          <w:left w:w="70" w:type="dxa"/>
          <w:right w:w="70" w:type="dxa"/>
        </w:tblCellMar>
        <w:tblLook w:val="00A0" w:firstRow="1" w:lastRow="0" w:firstColumn="1" w:lastColumn="0" w:noHBand="0" w:noVBand="0"/>
      </w:tblPr>
      <w:tblGrid>
        <w:gridCol w:w="1200"/>
        <w:gridCol w:w="6580"/>
        <w:gridCol w:w="1200"/>
      </w:tblGrid>
      <w:tr w:rsidR="0026652D" w:rsidRPr="00CC1294">
        <w:trPr>
          <w:trHeight w:val="300"/>
        </w:trPr>
        <w:tc>
          <w:tcPr>
            <w:tcW w:w="1200" w:type="dxa"/>
            <w:tcBorders>
              <w:top w:val="single" w:sz="4" w:space="0" w:color="auto"/>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w:t>
            </w:r>
          </w:p>
        </w:tc>
        <w:tc>
          <w:tcPr>
            <w:tcW w:w="6580" w:type="dxa"/>
            <w:tcBorders>
              <w:top w:val="single" w:sz="4" w:space="0" w:color="auto"/>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Título</w:t>
            </w:r>
          </w:p>
        </w:tc>
        <w:tc>
          <w:tcPr>
            <w:tcW w:w="1200" w:type="dxa"/>
            <w:tcBorders>
              <w:top w:val="single" w:sz="4" w:space="0" w:color="auto"/>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Página</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Portada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Historia del Documento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ii</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Responsables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iii</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 </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Contenido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iv</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1</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El propósito, la declaración de objetivo y alcance de este documento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2</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Nombre del Proyecto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3</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Declaración del problema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3.1</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El problema y su contexto</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1</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3.2</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El método para resolver el problema.</w:t>
            </w:r>
          </w:p>
        </w:tc>
        <w:tc>
          <w:tcPr>
            <w:tcW w:w="1200" w:type="dxa"/>
            <w:tcBorders>
              <w:top w:val="nil"/>
              <w:left w:val="nil"/>
              <w:bottom w:val="single" w:sz="4" w:space="0" w:color="auto"/>
              <w:right w:val="single" w:sz="4" w:space="0" w:color="auto"/>
            </w:tcBorders>
            <w:noWrap/>
            <w:vAlign w:val="bottom"/>
          </w:tcPr>
          <w:p w:rsidR="0026652D" w:rsidRPr="00CC1294" w:rsidRDefault="00640505" w:rsidP="00CF7C33">
            <w:pPr>
              <w:spacing w:after="0" w:line="240" w:lineRule="auto"/>
              <w:rPr>
                <w:color w:val="000000"/>
                <w:lang w:eastAsia="es-DO"/>
              </w:rPr>
            </w:pPr>
            <w:r>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3.3</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Dominio del problema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3.4</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Funcionalidades básicas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3.5</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Funcionalidades no-básicas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640505">
            <w:pPr>
              <w:spacing w:after="0" w:line="240" w:lineRule="auto"/>
              <w:rPr>
                <w:color w:val="000000"/>
                <w:lang w:eastAsia="es-DO"/>
              </w:rPr>
            </w:pPr>
            <w:r w:rsidRPr="00CC1294">
              <w:rPr>
                <w:noProof/>
                <w:color w:val="000000"/>
                <w:lang w:eastAsia="es-DO"/>
              </w:rPr>
              <w:t>3.6</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Escenarios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4</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Entorno de despliegue</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2</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5</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Entregables y plazos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6</w:t>
            </w:r>
          </w:p>
        </w:tc>
        <w:tc>
          <w:tcPr>
            <w:tcW w:w="6580" w:type="dxa"/>
            <w:tcBorders>
              <w:top w:val="nil"/>
              <w:left w:val="nil"/>
              <w:bottom w:val="single" w:sz="4" w:space="0" w:color="auto"/>
              <w:right w:val="single" w:sz="4" w:space="0" w:color="auto"/>
            </w:tcBorders>
            <w:noWrap/>
            <w:vAlign w:val="bottom"/>
          </w:tcPr>
          <w:p w:rsidR="0026652D" w:rsidRPr="00CC1294" w:rsidRDefault="00640505" w:rsidP="00CF7C33">
            <w:pPr>
              <w:spacing w:after="0" w:line="240" w:lineRule="auto"/>
              <w:rPr>
                <w:color w:val="000000"/>
                <w:lang w:eastAsia="es-DO"/>
              </w:rPr>
            </w:pPr>
            <w:r>
              <w:rPr>
                <w:color w:val="000000"/>
                <w:lang w:eastAsia="es-DO"/>
              </w:rPr>
              <w:t>Estudio de Mercado del sistema</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3</w:t>
            </w:r>
          </w:p>
        </w:tc>
      </w:tr>
      <w:tr w:rsidR="00640505"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Pr>
                <w:color w:val="000000"/>
                <w:lang w:eastAsia="es-DO"/>
              </w:rPr>
              <w:t>Estudio de factibilidad</w:t>
            </w:r>
          </w:p>
        </w:tc>
        <w:tc>
          <w:tcPr>
            <w:tcW w:w="120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webHidden/>
                <w:color w:val="000000"/>
                <w:lang w:eastAsia="es-DO"/>
              </w:rPr>
              <w:t>3</w:t>
            </w:r>
          </w:p>
        </w:tc>
      </w:tr>
      <w:tr w:rsidR="00640505"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640505" w:rsidRPr="00C660A2" w:rsidRDefault="00C660A2" w:rsidP="000B7A8A">
            <w:pPr>
              <w:spacing w:after="0" w:line="240" w:lineRule="auto"/>
              <w:rPr>
                <w:color w:val="000000"/>
                <w:lang w:val="en-US" w:eastAsia="es-DO"/>
              </w:rPr>
            </w:pPr>
            <w:r>
              <w:rPr>
                <w:color w:val="000000"/>
                <w:lang w:eastAsia="es-DO"/>
              </w:rPr>
              <w:t>Factibilidad econ</w:t>
            </w:r>
            <w:r>
              <w:rPr>
                <w:color w:val="000000"/>
                <w:lang w:val="en-US" w:eastAsia="es-DO"/>
              </w:rPr>
              <w:t>ómica</w:t>
            </w:r>
          </w:p>
        </w:tc>
        <w:tc>
          <w:tcPr>
            <w:tcW w:w="120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webHidden/>
                <w:color w:val="000000"/>
                <w:lang w:eastAsia="es-DO"/>
              </w:rPr>
              <w:t>3</w:t>
            </w:r>
          </w:p>
        </w:tc>
      </w:tr>
      <w:tr w:rsidR="00C660A2"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color w:val="000000"/>
                <w:lang w:eastAsia="es-DO"/>
              </w:rPr>
              <w:t>Beneficios previstos</w:t>
            </w:r>
          </w:p>
        </w:tc>
        <w:tc>
          <w:tcPr>
            <w:tcW w:w="1200" w:type="dxa"/>
            <w:tcBorders>
              <w:top w:val="nil"/>
              <w:left w:val="nil"/>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webHidden/>
                <w:color w:val="000000"/>
                <w:lang w:eastAsia="es-DO"/>
              </w:rPr>
              <w:t>3</w:t>
            </w:r>
          </w:p>
        </w:tc>
      </w:tr>
      <w:tr w:rsidR="00C660A2"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color w:val="000000"/>
                <w:lang w:eastAsia="es-DO"/>
              </w:rPr>
              <w:t>Cuestiones especiales o restricciones</w:t>
            </w:r>
          </w:p>
        </w:tc>
        <w:tc>
          <w:tcPr>
            <w:tcW w:w="1200" w:type="dxa"/>
            <w:tcBorders>
              <w:top w:val="nil"/>
              <w:left w:val="nil"/>
              <w:bottom w:val="single" w:sz="4" w:space="0" w:color="auto"/>
              <w:right w:val="single" w:sz="4" w:space="0" w:color="auto"/>
            </w:tcBorders>
            <w:noWrap/>
            <w:vAlign w:val="bottom"/>
          </w:tcPr>
          <w:p w:rsidR="00C660A2" w:rsidRPr="00CC1294" w:rsidRDefault="00C660A2" w:rsidP="000B7A8A">
            <w:pPr>
              <w:spacing w:after="0" w:line="240" w:lineRule="auto"/>
              <w:rPr>
                <w:color w:val="000000"/>
                <w:lang w:eastAsia="es-DO"/>
              </w:rPr>
            </w:pPr>
            <w:r w:rsidRPr="00CC1294">
              <w:rPr>
                <w:webHidden/>
                <w:color w:val="000000"/>
                <w:lang w:eastAsia="es-DO"/>
              </w:rPr>
              <w:t>3</w:t>
            </w:r>
          </w:p>
        </w:tc>
      </w:tr>
      <w:tr w:rsidR="00640505" w:rsidRPr="00CC1294" w:rsidTr="000B7A8A">
        <w:trPr>
          <w:trHeight w:val="300"/>
        </w:trPr>
        <w:tc>
          <w:tcPr>
            <w:tcW w:w="1200" w:type="dxa"/>
            <w:tcBorders>
              <w:top w:val="nil"/>
              <w:left w:val="single" w:sz="4" w:space="0" w:color="auto"/>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color w:val="000000"/>
                <w:lang w:eastAsia="es-DO"/>
              </w:rPr>
              <w:t>Beneficios previstos</w:t>
            </w:r>
          </w:p>
        </w:tc>
        <w:tc>
          <w:tcPr>
            <w:tcW w:w="1200" w:type="dxa"/>
            <w:tcBorders>
              <w:top w:val="nil"/>
              <w:left w:val="nil"/>
              <w:bottom w:val="single" w:sz="4" w:space="0" w:color="auto"/>
              <w:right w:val="single" w:sz="4" w:space="0" w:color="auto"/>
            </w:tcBorders>
            <w:noWrap/>
            <w:vAlign w:val="bottom"/>
          </w:tcPr>
          <w:p w:rsidR="00640505" w:rsidRPr="00CC1294" w:rsidRDefault="00640505" w:rsidP="000B7A8A">
            <w:pPr>
              <w:spacing w:after="0" w:line="240" w:lineRule="auto"/>
              <w:rPr>
                <w:color w:val="000000"/>
                <w:lang w:eastAsia="es-DO"/>
              </w:rPr>
            </w:pPr>
            <w:r w:rsidRPr="00CC1294">
              <w:rPr>
                <w:webHidden/>
                <w:color w:val="000000"/>
                <w:lang w:eastAsia="es-DO"/>
              </w:rPr>
              <w:t>3</w:t>
            </w:r>
          </w:p>
        </w:tc>
      </w:tr>
      <w:tr w:rsidR="0026652D" w:rsidRPr="00CC1294">
        <w:trPr>
          <w:trHeight w:val="300"/>
        </w:trPr>
        <w:tc>
          <w:tcPr>
            <w:tcW w:w="1200" w:type="dxa"/>
            <w:tcBorders>
              <w:top w:val="nil"/>
              <w:left w:val="single" w:sz="4" w:space="0" w:color="auto"/>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color w:val="000000"/>
                <w:lang w:eastAsia="es-DO"/>
              </w:rPr>
              <w:t>Cuestiones especiales o restricciones</w:t>
            </w:r>
          </w:p>
        </w:tc>
        <w:tc>
          <w:tcPr>
            <w:tcW w:w="1200" w:type="dxa"/>
            <w:tcBorders>
              <w:top w:val="nil"/>
              <w:left w:val="nil"/>
              <w:bottom w:val="single" w:sz="4" w:space="0" w:color="auto"/>
              <w:right w:val="single" w:sz="4" w:space="0" w:color="auto"/>
            </w:tcBorders>
            <w:noWrap/>
            <w:vAlign w:val="bottom"/>
          </w:tcPr>
          <w:p w:rsidR="0026652D" w:rsidRPr="00CC1294" w:rsidRDefault="0026652D" w:rsidP="00CF7C33">
            <w:pPr>
              <w:spacing w:after="0" w:line="240" w:lineRule="auto"/>
              <w:rPr>
                <w:color w:val="000000"/>
                <w:lang w:eastAsia="es-DO"/>
              </w:rPr>
            </w:pPr>
            <w:r w:rsidRPr="00CC1294">
              <w:rPr>
                <w:webHidden/>
                <w:color w:val="000000"/>
                <w:lang w:eastAsia="es-DO"/>
              </w:rPr>
              <w:t>3</w:t>
            </w:r>
          </w:p>
        </w:tc>
      </w:tr>
    </w:tbl>
    <w:p w:rsidR="0026652D" w:rsidRPr="00CC1294" w:rsidRDefault="0026652D"/>
    <w:p w:rsidR="0026652D" w:rsidRPr="00CC1294" w:rsidRDefault="0026652D">
      <w:pPr>
        <w:sectPr w:rsidR="0026652D" w:rsidRPr="00CC1294" w:rsidSect="0051011B">
          <w:headerReference w:type="default" r:id="rId8"/>
          <w:footerReference w:type="default" r:id="rId9"/>
          <w:pgSz w:w="12240" w:h="15840"/>
          <w:pgMar w:top="1417" w:right="1701" w:bottom="1417" w:left="1701" w:header="708" w:footer="708" w:gutter="0"/>
          <w:pgNumType w:fmt="lowerRoman" w:start="1"/>
          <w:cols w:space="708"/>
          <w:docGrid w:linePitch="360"/>
        </w:sectPr>
      </w:pPr>
    </w:p>
    <w:p w:rsidR="0026652D" w:rsidRPr="00CC1294" w:rsidRDefault="0026652D" w:rsidP="00A624D0">
      <w:pPr>
        <w:pStyle w:val="Tit1"/>
      </w:pPr>
      <w:r w:rsidRPr="00CC1294">
        <w:lastRenderedPageBreak/>
        <w:t>El propósito, la declaración de objetivo y alcance de este documento</w:t>
      </w:r>
    </w:p>
    <w:p w:rsidR="0026652D" w:rsidRPr="00CC1294" w:rsidRDefault="0026652D" w:rsidP="00273866">
      <w:pPr>
        <w:pStyle w:val="Parr"/>
      </w:pPr>
      <w:r w:rsidRPr="00CC1294">
        <w:t xml:space="preserve">Este documento tiene como propósito presentar un problema de negocio que tendrá como  solución un sistema de información. </w:t>
      </w:r>
    </w:p>
    <w:p w:rsidR="0026652D" w:rsidRPr="00CC1294" w:rsidRDefault="0026652D" w:rsidP="00273866">
      <w:pPr>
        <w:pStyle w:val="Parr"/>
      </w:pPr>
      <w:r w:rsidRPr="00CC1294">
        <w:t>El objetivo de este documento es que se entienda el problema y justificar la solución de planteada.</w:t>
      </w:r>
    </w:p>
    <w:p w:rsidR="0026652D" w:rsidRPr="00CC1294" w:rsidRDefault="0026652D" w:rsidP="00273866">
      <w:pPr>
        <w:pStyle w:val="Parr"/>
      </w:pPr>
      <w:r w:rsidRPr="00CC1294">
        <w:t>Este documento comprende una descripción de la necesidad de una empresa, una propuesta para satisfacer esa necesidad y lo que implica la misma.</w:t>
      </w:r>
    </w:p>
    <w:p w:rsidR="0026652D" w:rsidRPr="00CC1294" w:rsidRDefault="0026652D" w:rsidP="00A624D0">
      <w:pPr>
        <w:pStyle w:val="Tit1"/>
      </w:pPr>
      <w:r w:rsidRPr="00CC1294">
        <w:t>Nombre del Proyecto</w:t>
      </w:r>
    </w:p>
    <w:p w:rsidR="0026652D" w:rsidRPr="00CC1294" w:rsidRDefault="0026652D" w:rsidP="00C23D61">
      <w:pPr>
        <w:pStyle w:val="Parr"/>
      </w:pPr>
      <w:r w:rsidRPr="00CC1294">
        <w:t>Evaluación de Calidad de Servicio</w:t>
      </w:r>
    </w:p>
    <w:p w:rsidR="0026652D" w:rsidRPr="00CC1294" w:rsidRDefault="0026652D" w:rsidP="0051011B">
      <w:pPr>
        <w:pStyle w:val="Tit1"/>
      </w:pPr>
      <w:r w:rsidRPr="00CC1294">
        <w:t>Declaración del problema</w:t>
      </w:r>
    </w:p>
    <w:p w:rsidR="0026652D" w:rsidRPr="00CC1294" w:rsidRDefault="0026652D" w:rsidP="0051011B">
      <w:pPr>
        <w:pStyle w:val="Tit2"/>
      </w:pPr>
      <w:r w:rsidRPr="00CC1294">
        <w:t>El problema y su contexto</w:t>
      </w:r>
    </w:p>
    <w:p w:rsidR="0026652D" w:rsidRPr="00CC1294" w:rsidRDefault="0026652D" w:rsidP="00C23D61">
      <w:pPr>
        <w:pStyle w:val="Parr"/>
      </w:pPr>
      <w:r w:rsidRPr="00CC1294">
        <w:t>La empresa Call Services nace a partir de la idea de Cesar Arredondo al identificar varias empresas interesadas en brindar asistencia telefónica a sus clientes pero que no contaban con la infraestructura o los recursos para lograrlo. La actividad de Call Services consiste en poner a la disposición un contact center con personal capacitado para que brinden soporte e información a los clientes de las empresas que contratan sus servicios. En la actualidad la empresa cuenta con 240 colaboradores para atender las llamadas telefónicas y están distribuidos a 7 supervisores. La empresa consiste de una sola sede ubicada en la calle Ecuador del ensanche Mirador, Santo Domingo, República Dominicana.</w:t>
      </w:r>
    </w:p>
    <w:p w:rsidR="0026652D" w:rsidRPr="00CC1294" w:rsidRDefault="0026652D" w:rsidP="00C23D61">
      <w:pPr>
        <w:pStyle w:val="Parr"/>
      </w:pPr>
      <w:r w:rsidRPr="00CC1294">
        <w:t>Call Services es una empresa joven pero de rápido crecimiento gracias a que aseguran a las empresas que sus clientes recibirán un trato siguiendo altos estándares de calidad de atención al cliente. Para ello  desarrollan plantillas de evaluación que tienen como objetivo medir la calidad de servicio que prestan sus representantes a los clientes en las llamadas que.</w:t>
      </w:r>
    </w:p>
    <w:p w:rsidR="0026652D" w:rsidRPr="00CC1294" w:rsidRDefault="0026652D" w:rsidP="00C23D61">
      <w:pPr>
        <w:pStyle w:val="Parr"/>
      </w:pPr>
      <w:r w:rsidRPr="00CC1294">
        <w:t>Las evaluaciones de calidad son realizadas actualmente por los supervisores de cada representante en una hoja de Excel que contiene todos los puntos de evaluación. Posterior a la evaluación el representante recibe por correo sus resultados. A cada representante se le hacen 8 evaluaciones mensuales por lo que la cantidad de documentos que se genera es bastante grande y el proceso de tabular esos resultados y el obtener datos históricos se vuelve cada vez más complicado y requiere de mayor tiempo. Además, el control que se lleva es manual y las posibilidades de cometer errores son altas, resultando en baja de productividad y en la necesidad de asistirse de una empresa externa que provea personal para realizar los monitoreos o evaluaciones de calidad.</w:t>
      </w:r>
    </w:p>
    <w:p w:rsidR="0026652D" w:rsidRPr="00CC1294" w:rsidRDefault="0026652D" w:rsidP="00C23D61">
      <w:pPr>
        <w:pStyle w:val="Parr"/>
      </w:pPr>
      <w:r w:rsidRPr="00CC1294">
        <w:t>Para lograr un incremento significativo en la productividad en el proceso de evaluación de calidad de servicio se quiere un cambio en la manera en que se lleva a cabo el control de este. Se requiere tener una herramienta que facilite llenar una plantilla de evaluación, crear las plantillas de evaluación y asignarlas, que de la opción de evaluar solamente a los representantes que se reportan al supervisor, que permita que los representantes vean sus evaluaciones y que permita recuperar informaciones estadísticas sin la necesidad de explorar cientos de documentos mensualmente.</w:t>
      </w:r>
    </w:p>
    <w:p w:rsidR="0026652D" w:rsidRPr="00CC1294" w:rsidRDefault="0026652D" w:rsidP="0051011B">
      <w:pPr>
        <w:pStyle w:val="Tit2"/>
      </w:pPr>
      <w:r w:rsidRPr="00CC1294">
        <w:br w:type="page"/>
      </w:r>
      <w:r w:rsidRPr="00CC1294">
        <w:lastRenderedPageBreak/>
        <w:t>El método para resolver el problema.</w:t>
      </w:r>
    </w:p>
    <w:p w:rsidR="0026652D" w:rsidRPr="00CC1294" w:rsidRDefault="0026652D" w:rsidP="001F4835">
      <w:pPr>
        <w:pStyle w:val="Parr"/>
      </w:pPr>
      <w:r w:rsidRPr="00CC1294">
        <w:t>Se desarrollará una aplicación de escritorio independiente en java con</w:t>
      </w:r>
      <w:r w:rsidRPr="00CC1294">
        <w:rPr>
          <w:rFonts w:ascii="Times New Roman" w:eastAsia="Times New Roman" w:hAnsi="Arial" w:cs="Times New Roman"/>
          <w:sz w:val="36"/>
          <w:szCs w:val="36"/>
        </w:rPr>
        <w:t xml:space="preserve"> </w:t>
      </w:r>
      <w:r w:rsidRPr="00CC1294">
        <w:t>el DBMS derby integrado desde la que se hará todo el proceso de evaluación y recuperación de información.</w:t>
      </w:r>
    </w:p>
    <w:p w:rsidR="0026652D" w:rsidRPr="00CC1294" w:rsidRDefault="0026652D" w:rsidP="0051011B">
      <w:pPr>
        <w:pStyle w:val="Tit2"/>
      </w:pPr>
      <w:r w:rsidRPr="00CC1294">
        <w:t>Dominio del problema</w:t>
      </w:r>
    </w:p>
    <w:p w:rsidR="0026652D" w:rsidRPr="00CC1294" w:rsidRDefault="0026652D" w:rsidP="00657171">
      <w:pPr>
        <w:pStyle w:val="Parr"/>
      </w:pPr>
      <w:r w:rsidRPr="00CC1294">
        <w:t>El sistema se comunicará con los sistemas de recursos humanos para obtener la información de los representantes y los supervisores.</w:t>
      </w:r>
    </w:p>
    <w:p w:rsidR="0026652D" w:rsidRPr="00CC1294" w:rsidRDefault="0026652D" w:rsidP="0051011B">
      <w:pPr>
        <w:pStyle w:val="Tit2"/>
      </w:pPr>
      <w:r w:rsidRPr="00CC1294">
        <w:t>Funcionalidades básicas</w:t>
      </w:r>
    </w:p>
    <w:p w:rsidR="0026652D" w:rsidRPr="00CC1294" w:rsidRDefault="00D17FF3" w:rsidP="00474895">
      <w:pPr>
        <w:pStyle w:val="lista"/>
      </w:pPr>
      <w:r>
        <w:t>Los administradores podrán c</w:t>
      </w:r>
      <w:r w:rsidR="0026652D" w:rsidRPr="00CC1294">
        <w:t>rear plantillas de evaluación.</w:t>
      </w:r>
    </w:p>
    <w:p w:rsidR="0026652D" w:rsidRDefault="00D17FF3" w:rsidP="00C706EC">
      <w:pPr>
        <w:pStyle w:val="lista"/>
      </w:pPr>
      <w:r>
        <w:t>Los supervisores podrán evaluar a los r</w:t>
      </w:r>
      <w:r w:rsidR="0026652D" w:rsidRPr="00CC1294">
        <w:t>epresentantes</w:t>
      </w:r>
      <w:r>
        <w:t xml:space="preserve"> que se reportan a ellos</w:t>
      </w:r>
      <w:r w:rsidR="00C706EC">
        <w:t>.</w:t>
      </w:r>
    </w:p>
    <w:p w:rsidR="00246E59" w:rsidRPr="00CC1294" w:rsidRDefault="00246E59" w:rsidP="00C706EC">
      <w:pPr>
        <w:pStyle w:val="lista"/>
      </w:pPr>
      <w:r>
        <w:t xml:space="preserve">Los supervisores podrán actualizar las evaluaciones de calidad </w:t>
      </w:r>
      <w:bookmarkStart w:id="0" w:name="_GoBack"/>
      <w:bookmarkEnd w:id="0"/>
      <w:r>
        <w:t>que hacen.</w:t>
      </w:r>
    </w:p>
    <w:p w:rsidR="0026652D" w:rsidRDefault="0026652D" w:rsidP="00474895">
      <w:pPr>
        <w:pStyle w:val="lista"/>
      </w:pPr>
      <w:r w:rsidRPr="00CC1294">
        <w:t>Los supervisores podrán ver</w:t>
      </w:r>
      <w:r w:rsidR="00D17FF3">
        <w:t xml:space="preserve"> el reporte mensual </w:t>
      </w:r>
      <w:r w:rsidR="00C706EC">
        <w:t>con</w:t>
      </w:r>
      <w:r w:rsidR="00D17FF3">
        <w:t xml:space="preserve"> los resultados de evaluación de calidad de los representantes </w:t>
      </w:r>
      <w:r w:rsidR="00C706EC">
        <w:t>bajo su supervisión</w:t>
      </w:r>
      <w:r w:rsidRPr="00CC1294">
        <w:t>.</w:t>
      </w:r>
    </w:p>
    <w:p w:rsidR="0026652D" w:rsidRPr="00CC1294" w:rsidRDefault="0026652D" w:rsidP="0051011B">
      <w:pPr>
        <w:pStyle w:val="Tit2"/>
      </w:pPr>
      <w:r w:rsidRPr="00CC1294">
        <w:t>Funcionalidades no-básicas</w:t>
      </w:r>
    </w:p>
    <w:p w:rsidR="0026652D" w:rsidRPr="00CC1294" w:rsidRDefault="0026652D" w:rsidP="00474895">
      <w:pPr>
        <w:pStyle w:val="lista"/>
      </w:pPr>
      <w:r w:rsidRPr="00CC1294">
        <w:t>La aplicación debe tener una interfaz de usuario amigable</w:t>
      </w:r>
    </w:p>
    <w:p w:rsidR="0026652D" w:rsidRPr="00CC1294" w:rsidRDefault="0026652D" w:rsidP="00474895">
      <w:pPr>
        <w:pStyle w:val="lista"/>
      </w:pPr>
      <w:r w:rsidRPr="00CC1294">
        <w:t>Los usuarios no tendrán acceso a la información de otro usuario a menos que ese usuario se reporte a él.</w:t>
      </w:r>
    </w:p>
    <w:p w:rsidR="0026652D" w:rsidRPr="00CC1294" w:rsidRDefault="0026652D" w:rsidP="00474895">
      <w:pPr>
        <w:pStyle w:val="lista"/>
      </w:pPr>
      <w:r w:rsidRPr="00CC1294">
        <w:t>La aplicación llevará un control para evitar que se hagan más evaluaciones de las necesarias a un mismo representante.</w:t>
      </w:r>
    </w:p>
    <w:p w:rsidR="0026652D" w:rsidRPr="00CC1294" w:rsidRDefault="0026652D" w:rsidP="0051011B">
      <w:pPr>
        <w:pStyle w:val="Tit2"/>
      </w:pPr>
      <w:r w:rsidRPr="00CC1294">
        <w:t>Escenarios</w:t>
      </w:r>
    </w:p>
    <w:p w:rsidR="0026652D" w:rsidRPr="00CC1294" w:rsidRDefault="0026652D" w:rsidP="0067166D">
      <w:pPr>
        <w:pStyle w:val="Parr"/>
      </w:pPr>
      <w:r w:rsidRPr="00CC1294">
        <w:t>El administrador genera una plantilla de evaluación y no se preocupa porque los supervisores utilicen la plantilla más actualizada pues se le desplegará automáticamente; el sistema le indica a los supervisores qué representantes tiene evaluaciones pendientes y los seleccionan para evaluarlos; los representantes pueden revisar el resultado de su evaluación sin esperar un correo de su supervisor; un supervisor puede ver la evolución de sus representantes de manera rápida; Un gerente puede evaluar el desempeño del grupo sin la necesidad de esperar a que los supervisores les generen sus reportes manuales.</w:t>
      </w:r>
    </w:p>
    <w:p w:rsidR="0026652D" w:rsidRPr="00CC1294" w:rsidRDefault="0026652D" w:rsidP="0051011B">
      <w:pPr>
        <w:pStyle w:val="Tit1"/>
      </w:pPr>
      <w:r w:rsidRPr="00CC1294">
        <w:t>Entorno de despliegue</w:t>
      </w:r>
    </w:p>
    <w:p w:rsidR="0026652D" w:rsidRPr="00CC1294" w:rsidRDefault="0026652D" w:rsidP="003C4BA2">
      <w:pPr>
        <w:pStyle w:val="Parr"/>
      </w:pPr>
      <w:r w:rsidRPr="00CC1294">
        <w:t>La aplicación será instalada en las computadoras de escritorio de la empresa requiriendo que estas tengan instaladas la máquina virtual de java.. Las especificaciones actuales son las siguientes: SO: Windows 7 Ultimate</w:t>
      </w:r>
      <w:r w:rsidRPr="00CC1294">
        <w:rPr>
          <w:rFonts w:eastAsia="Times New Roman"/>
        </w:rPr>
        <w:t xml:space="preserve">, almacenamiento de </w:t>
      </w:r>
      <w:r w:rsidRPr="00CC1294">
        <w:t>300GB</w:t>
      </w:r>
      <w:r w:rsidRPr="00CC1294">
        <w:rPr>
          <w:rFonts w:eastAsia="Times New Roman"/>
        </w:rPr>
        <w:t xml:space="preserve">, procesador </w:t>
      </w:r>
      <w:r w:rsidRPr="00CC1294">
        <w:t>Intel i3; 2.26GHz; 3MB Caché. La aplicación se conectará a un servidor con el RDBMS Derby instalado y con las siguientes especificaciones de hardware: procesador Intel Xeon E5-2420, 8GB de memoria, y 500GB de almacenamiento.</w:t>
      </w:r>
    </w:p>
    <w:p w:rsidR="0026652D" w:rsidRPr="00CC1294" w:rsidRDefault="0026652D" w:rsidP="00972D79">
      <w:pPr>
        <w:pStyle w:val="Tit1"/>
      </w:pPr>
      <w:r w:rsidRPr="00CC1294">
        <w:br w:type="page"/>
      </w:r>
      <w:r w:rsidRPr="00CC1294">
        <w:lastRenderedPageBreak/>
        <w:t>Entregables y plazos</w:t>
      </w:r>
    </w:p>
    <w:p w:rsidR="0026652D" w:rsidRPr="00CC1294" w:rsidRDefault="0026652D" w:rsidP="00474895">
      <w:pPr>
        <w:pStyle w:val="lista"/>
      </w:pPr>
      <w:r w:rsidRPr="00CC1294">
        <w:t>El sistema debe ser instalado a más tardar en fecha 11/05/2013</w:t>
      </w:r>
    </w:p>
    <w:p w:rsidR="0026652D" w:rsidRPr="00CC1294" w:rsidRDefault="0026652D" w:rsidP="00474895">
      <w:pPr>
        <w:pStyle w:val="lista"/>
      </w:pPr>
      <w:r w:rsidRPr="00CC1294">
        <w:t>El manual de usuario será entregado junto con la aplicación.</w:t>
      </w:r>
    </w:p>
    <w:p w:rsidR="0026652D" w:rsidRPr="00CC1294" w:rsidRDefault="0026652D" w:rsidP="004E3C6A">
      <w:pPr>
        <w:pStyle w:val="Tit1"/>
      </w:pPr>
      <w:r w:rsidRPr="00CC1294">
        <w:t>Estudio de mercado del sistema</w:t>
      </w:r>
    </w:p>
    <w:p w:rsidR="0026652D" w:rsidRPr="00CC1294" w:rsidRDefault="0026652D" w:rsidP="00A21D64">
      <w:pPr>
        <w:pStyle w:val="Parr"/>
      </w:pPr>
      <w:r w:rsidRPr="00CC1294">
        <w:t>La totalidad de los usuarios entrevistados están de acuerdo en que se necesita de una herramienta para controlar el proceso de evaluación de calidad y que en la actualidad es complicado obtener información a partir de las evaluaciones por la manera en que se manejan. Por esto se espera un 100 por ciento de aceptación del sistema a implementar por parte de los usuarios.</w:t>
      </w:r>
    </w:p>
    <w:p w:rsidR="0026652D" w:rsidRPr="00CC1294" w:rsidRDefault="0026652D" w:rsidP="008E00FC">
      <w:pPr>
        <w:pStyle w:val="Tit1"/>
      </w:pPr>
      <w:r w:rsidRPr="00CC1294">
        <w:t>Estudio de factibilidad del sistema</w:t>
      </w:r>
    </w:p>
    <w:p w:rsidR="0026652D" w:rsidRPr="00CC1294" w:rsidRDefault="0026652D" w:rsidP="008E00FC">
      <w:pPr>
        <w:pStyle w:val="Tit2"/>
      </w:pPr>
      <w:r w:rsidRPr="00CC1294">
        <w:t>Factibilidad económica</w:t>
      </w:r>
    </w:p>
    <w:tbl>
      <w:tblPr>
        <w:tblW w:w="5000" w:type="pct"/>
        <w:tblInd w:w="93" w:type="dxa"/>
        <w:tblLook w:val="0000" w:firstRow="0" w:lastRow="0" w:firstColumn="0" w:lastColumn="0" w:noHBand="0" w:noVBand="0"/>
      </w:tblPr>
      <w:tblGrid>
        <w:gridCol w:w="1232"/>
        <w:gridCol w:w="672"/>
        <w:gridCol w:w="1143"/>
        <w:gridCol w:w="1388"/>
        <w:gridCol w:w="1239"/>
        <w:gridCol w:w="1239"/>
        <w:gridCol w:w="1239"/>
        <w:gridCol w:w="1239"/>
        <w:gridCol w:w="1363"/>
      </w:tblGrid>
      <w:tr w:rsidR="0026652D" w:rsidRPr="00CC1294" w:rsidTr="00785974">
        <w:trPr>
          <w:trHeight w:val="255"/>
        </w:trPr>
        <w:tc>
          <w:tcPr>
            <w:tcW w:w="8940" w:type="dxa"/>
            <w:gridSpan w:val="9"/>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Tasa de Retorno de la Inversion</w:t>
            </w:r>
          </w:p>
        </w:tc>
      </w:tr>
      <w:tr w:rsidR="0026652D" w:rsidRPr="00CC1294" w:rsidTr="00785974">
        <w:trPr>
          <w:trHeight w:val="255"/>
        </w:trPr>
        <w:tc>
          <w:tcPr>
            <w:tcW w:w="8940" w:type="dxa"/>
            <w:gridSpan w:val="9"/>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Valor Presente Neto</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1700" w:type="dxa"/>
            <w:gridSpan w:val="2"/>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6220" w:type="dxa"/>
            <w:gridSpan w:val="6"/>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Ano</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2013</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2014</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2015</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2016</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2017</w:t>
            </w:r>
          </w:p>
        </w:tc>
        <w:tc>
          <w:tcPr>
            <w:tcW w:w="106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Total,</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b/>
                <w:bCs/>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2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c>
          <w:tcPr>
            <w:tcW w:w="1060" w:type="dxa"/>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DOP</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Beneficios</w:t>
            </w:r>
          </w:p>
        </w:tc>
        <w:tc>
          <w:tcPr>
            <w:tcW w:w="108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Ahorro en nómina</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2,240,000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2,464,000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2,710,400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2,981,440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3,279,584</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13,675,424</w:t>
            </w:r>
          </w:p>
        </w:tc>
      </w:tr>
      <w:tr w:rsidR="0026652D" w:rsidRPr="00CC1294" w:rsidTr="00785974">
        <w:trPr>
          <w:trHeight w:val="61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Eliminación de contrato con empresa externa</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937,200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965,316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994,275</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1,024,104</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1,054,827</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4,975,722</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    Total beneficios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3,177,200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3,429,316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3,704,675</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4,005,544</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4,334,411</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18,651,146</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Costos de desarrollo</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Servidor de Base de Datos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43,254</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43,254</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Soporte por tres años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1,080,000</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Esfuerzo de desarrollo</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12,453,658</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12,453,658</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    Total costo de desarrollo</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12,856,912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360,000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0</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13,576,912</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Costos operacionales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Esfuerzo operacional</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50,800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51,816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52,852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53,909</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54,988</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264,365</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 xml:space="preserve">    Total costos operacionales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50,800</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51,816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52,852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53,909</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54,988</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264,365</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jc w:val="center"/>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Costos totales</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12,907,712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411,816</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412,852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53,909</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54,988</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13,841,277</w:t>
            </w: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Total</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(9,730,512)</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3,017,500 </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3,291,823 </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3,951,634 </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4,279,423 </w:t>
            </w:r>
          </w:p>
        </w:tc>
        <w:tc>
          <w:tcPr>
            <w:tcW w:w="106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 xml:space="preserve">4,809,869 </w:t>
            </w:r>
          </w:p>
        </w:tc>
      </w:tr>
      <w:tr w:rsidR="0026652D" w:rsidRPr="00CC1294" w:rsidTr="00785974">
        <w:trPr>
          <w:trHeight w:val="255"/>
        </w:trPr>
        <w:tc>
          <w:tcPr>
            <w:tcW w:w="11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60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8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4820" w:type="dxa"/>
            <w:gridSpan w:val="5"/>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Tasa de Retorno de la Inversion, TRI, %</w:t>
            </w:r>
          </w:p>
        </w:tc>
        <w:tc>
          <w:tcPr>
            <w:tcW w:w="1020" w:type="dxa"/>
            <w:tcBorders>
              <w:top w:val="nil"/>
              <w:left w:val="nil"/>
              <w:bottom w:val="nil"/>
              <w:right w:val="nil"/>
            </w:tcBorders>
            <w:shd w:val="clear" w:color="auto" w:fill="FFFF00"/>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34.75</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4820" w:type="dxa"/>
            <w:gridSpan w:val="5"/>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4820" w:type="dxa"/>
            <w:gridSpan w:val="5"/>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b/>
                <w:bCs/>
                <w:sz w:val="20"/>
                <w:szCs w:val="20"/>
              </w:rPr>
            </w:pPr>
            <w:r w:rsidRPr="00CC1294">
              <w:rPr>
                <w:rFonts w:ascii="Arial" w:eastAsia="Times New Roman" w:hAnsi="Arial" w:cs="Arial"/>
                <w:b/>
                <w:bCs/>
                <w:sz w:val="20"/>
                <w:szCs w:val="20"/>
              </w:rPr>
              <w:t>Valor presente neto, VPN, DOP</w:t>
            </w:r>
          </w:p>
        </w:tc>
        <w:tc>
          <w:tcPr>
            <w:tcW w:w="102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b/>
                <w:bCs/>
                <w:sz w:val="20"/>
                <w:szCs w:val="20"/>
              </w:rPr>
            </w:pPr>
            <w:r w:rsidRPr="00CC1294">
              <w:rPr>
                <w:rFonts w:ascii="Arial" w:eastAsia="Times New Roman" w:hAnsi="Arial" w:cs="Arial"/>
                <w:b/>
                <w:bCs/>
                <w:sz w:val="20"/>
                <w:szCs w:val="20"/>
              </w:rPr>
              <w:t>4,149,035</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3800" w:type="dxa"/>
            <w:gridSpan w:val="4"/>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Tasa de interes, i</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0.03</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r w:rsidR="0026652D" w:rsidRPr="00CC1294" w:rsidTr="00785974">
        <w:trPr>
          <w:trHeight w:val="255"/>
        </w:trPr>
        <w:tc>
          <w:tcPr>
            <w:tcW w:w="2720" w:type="dxa"/>
            <w:gridSpan w:val="3"/>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cs="Arial"/>
                <w:sz w:val="20"/>
                <w:szCs w:val="20"/>
              </w:rPr>
            </w:pPr>
            <w:r w:rsidRPr="00CC1294">
              <w:rPr>
                <w:rFonts w:ascii="Arial" w:eastAsia="Times New Roman" w:hAnsi="Arial" w:cs="Arial"/>
                <w:sz w:val="20"/>
                <w:szCs w:val="20"/>
              </w:rPr>
              <w:t xml:space="preserve">    Numero de anos, n</w:t>
            </w:r>
          </w:p>
        </w:tc>
        <w:tc>
          <w:tcPr>
            <w:tcW w:w="1080" w:type="dxa"/>
            <w:tcBorders>
              <w:top w:val="nil"/>
              <w:left w:val="nil"/>
              <w:bottom w:val="nil"/>
              <w:right w:val="nil"/>
            </w:tcBorders>
            <w:vAlign w:val="bottom"/>
          </w:tcPr>
          <w:p w:rsidR="0026652D" w:rsidRPr="00CC1294" w:rsidRDefault="0026652D" w:rsidP="00DF5D26">
            <w:pPr>
              <w:spacing w:after="0" w:line="240" w:lineRule="auto"/>
              <w:jc w:val="right"/>
              <w:rPr>
                <w:rFonts w:ascii="Arial" w:eastAsia="Times New Roman" w:hAnsi="Arial" w:cs="Arial"/>
                <w:sz w:val="20"/>
                <w:szCs w:val="20"/>
              </w:rPr>
            </w:pPr>
            <w:r w:rsidRPr="00CC1294">
              <w:rPr>
                <w:rFonts w:ascii="Arial" w:eastAsia="Times New Roman" w:hAnsi="Arial" w:cs="Arial"/>
                <w:sz w:val="20"/>
                <w:szCs w:val="20"/>
              </w:rPr>
              <w:t>5</w:t>
            </w: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2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c>
          <w:tcPr>
            <w:tcW w:w="1060" w:type="dxa"/>
            <w:tcBorders>
              <w:top w:val="nil"/>
              <w:left w:val="nil"/>
              <w:bottom w:val="nil"/>
              <w:right w:val="nil"/>
            </w:tcBorders>
            <w:vAlign w:val="bottom"/>
          </w:tcPr>
          <w:p w:rsidR="0026652D" w:rsidRPr="00CC1294" w:rsidRDefault="0026652D" w:rsidP="00DF5D26">
            <w:pPr>
              <w:spacing w:after="0" w:line="240" w:lineRule="auto"/>
              <w:rPr>
                <w:rFonts w:ascii="Arial" w:eastAsia="Times New Roman" w:hAnsi="Arial"/>
                <w:sz w:val="20"/>
                <w:szCs w:val="20"/>
              </w:rPr>
            </w:pPr>
          </w:p>
        </w:tc>
      </w:tr>
    </w:tbl>
    <w:p w:rsidR="0026652D" w:rsidRPr="00CC1294" w:rsidRDefault="0026652D" w:rsidP="00DF5D26">
      <w:pPr>
        <w:pStyle w:val="Parr"/>
      </w:pPr>
    </w:p>
    <w:p w:rsidR="0026652D" w:rsidRPr="00CC1294" w:rsidRDefault="0026652D" w:rsidP="009524E2">
      <w:pPr>
        <w:pStyle w:val="Tit2"/>
      </w:pPr>
      <w:r w:rsidRPr="00CC1294">
        <w:br w:type="page"/>
      </w:r>
      <w:r w:rsidRPr="00CC1294">
        <w:lastRenderedPageBreak/>
        <w:t>Factibilidad técnica</w:t>
      </w:r>
    </w:p>
    <w:p w:rsidR="0026652D" w:rsidRPr="00CC1294" w:rsidRDefault="0026652D" w:rsidP="003C4BA2">
      <w:pPr>
        <w:pStyle w:val="Parr"/>
      </w:pPr>
      <w:r w:rsidRPr="00CC1294">
        <w:t>La aplicación será instalada en las computadoras de escritorio que utilizan los usuarios para su labor común puesto que ya cumplen con los requisitos mínimos como se observa en el siguiente cuadro.</w:t>
      </w:r>
    </w:p>
    <w:tbl>
      <w:tblPr>
        <w:tblW w:w="5000" w:type="pct"/>
        <w:tblInd w:w="89" w:type="dxa"/>
        <w:tblLook w:val="0000" w:firstRow="0" w:lastRow="0" w:firstColumn="0" w:lastColumn="0" w:noHBand="0" w:noVBand="0"/>
      </w:tblPr>
      <w:tblGrid>
        <w:gridCol w:w="3003"/>
        <w:gridCol w:w="3523"/>
        <w:gridCol w:w="4228"/>
      </w:tblGrid>
      <w:tr w:rsidR="0026652D" w:rsidRPr="00CC1294" w:rsidTr="00CC1294">
        <w:trPr>
          <w:trHeight w:val="432"/>
        </w:trPr>
        <w:tc>
          <w:tcPr>
            <w:tcW w:w="1960" w:type="dxa"/>
            <w:tcBorders>
              <w:top w:val="nil"/>
              <w:left w:val="nil"/>
              <w:bottom w:val="nil"/>
              <w:right w:val="nil"/>
            </w:tcBorders>
            <w:noWrap/>
            <w:vAlign w:val="center"/>
          </w:tcPr>
          <w:p w:rsidR="0026652D" w:rsidRPr="00CC1294" w:rsidRDefault="0026652D" w:rsidP="003766AC">
            <w:pPr>
              <w:spacing w:after="0" w:line="240" w:lineRule="auto"/>
              <w:jc w:val="center"/>
              <w:rPr>
                <w:rFonts w:ascii="Arial" w:eastAsia="Times New Roman" w:hAnsi="Arial"/>
                <w:sz w:val="20"/>
                <w:szCs w:val="20"/>
              </w:rPr>
            </w:pPr>
          </w:p>
        </w:tc>
        <w:tc>
          <w:tcPr>
            <w:tcW w:w="2300" w:type="dxa"/>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Mínimo</w:t>
            </w:r>
          </w:p>
        </w:tc>
        <w:tc>
          <w:tcPr>
            <w:tcW w:w="2760" w:type="dxa"/>
            <w:tcBorders>
              <w:top w:val="single" w:sz="4" w:space="0" w:color="auto"/>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Actual</w:t>
            </w:r>
          </w:p>
        </w:tc>
      </w:tr>
      <w:tr w:rsidR="0026652D" w:rsidRPr="00CC1294" w:rsidTr="00CC1294">
        <w:trPr>
          <w:trHeight w:val="432"/>
        </w:trPr>
        <w:tc>
          <w:tcPr>
            <w:tcW w:w="1960" w:type="dxa"/>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OS</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Indistinto si soporta JVM</w:t>
            </w:r>
          </w:p>
        </w:tc>
        <w:tc>
          <w:tcPr>
            <w:tcW w:w="276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Windows 7 Ultimate</w:t>
            </w:r>
          </w:p>
        </w:tc>
      </w:tr>
      <w:tr w:rsidR="0026652D" w:rsidRPr="00CC1294" w:rsidTr="00CC1294">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Software Adicional</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JVM 6.0</w:t>
            </w:r>
          </w:p>
        </w:tc>
        <w:tc>
          <w:tcPr>
            <w:tcW w:w="276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JVM 7.0</w:t>
            </w:r>
          </w:p>
        </w:tc>
      </w:tr>
      <w:tr w:rsidR="0026652D" w:rsidRPr="00CC1294" w:rsidTr="00CC1294">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Almacenamiento</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1GB</w:t>
            </w:r>
          </w:p>
        </w:tc>
        <w:tc>
          <w:tcPr>
            <w:tcW w:w="276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sz w:val="20"/>
                <w:szCs w:val="20"/>
              </w:rPr>
            </w:pPr>
            <w:r w:rsidRPr="00CC1294">
              <w:rPr>
                <w:rFonts w:ascii="Arial" w:eastAsia="Times New Roman" w:hAnsi="Arial" w:cs="Arial"/>
                <w:sz w:val="20"/>
                <w:szCs w:val="20"/>
              </w:rPr>
              <w:t>300G</w:t>
            </w:r>
          </w:p>
        </w:tc>
      </w:tr>
      <w:tr w:rsidR="0026652D" w:rsidRPr="00D17FF3" w:rsidTr="00CC1294">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Procesador</w:t>
            </w:r>
          </w:p>
        </w:tc>
        <w:tc>
          <w:tcPr>
            <w:tcW w:w="2300" w:type="dxa"/>
            <w:tcBorders>
              <w:top w:val="nil"/>
              <w:left w:val="nil"/>
              <w:bottom w:val="single" w:sz="4" w:space="0" w:color="auto"/>
              <w:right w:val="single" w:sz="4" w:space="0" w:color="auto"/>
            </w:tcBorders>
            <w:noWrap/>
            <w:vAlign w:val="center"/>
          </w:tcPr>
          <w:p w:rsidR="0026652D" w:rsidRPr="00CC1294" w:rsidRDefault="0026652D" w:rsidP="003766AC">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1GHz</w:t>
            </w:r>
          </w:p>
        </w:tc>
        <w:tc>
          <w:tcPr>
            <w:tcW w:w="2760" w:type="dxa"/>
            <w:tcBorders>
              <w:top w:val="nil"/>
              <w:left w:val="nil"/>
              <w:bottom w:val="single" w:sz="4" w:space="0" w:color="auto"/>
              <w:right w:val="single" w:sz="4" w:space="0" w:color="auto"/>
            </w:tcBorders>
            <w:noWrap/>
            <w:vAlign w:val="center"/>
          </w:tcPr>
          <w:p w:rsidR="0026652D" w:rsidRPr="00C52640" w:rsidRDefault="0026652D" w:rsidP="003766AC">
            <w:pPr>
              <w:spacing w:after="0" w:line="240" w:lineRule="auto"/>
              <w:jc w:val="center"/>
              <w:rPr>
                <w:rFonts w:ascii="Arial" w:eastAsia="Times New Roman" w:hAnsi="Arial" w:cs="Arial"/>
                <w:sz w:val="20"/>
                <w:szCs w:val="20"/>
                <w:lang w:val="en-US"/>
              </w:rPr>
            </w:pPr>
            <w:r w:rsidRPr="00C52640">
              <w:rPr>
                <w:rFonts w:ascii="Arial" w:eastAsia="Times New Roman" w:hAnsi="Arial" w:cs="Arial"/>
                <w:sz w:val="20"/>
                <w:szCs w:val="20"/>
                <w:lang w:val="en-US"/>
              </w:rPr>
              <w:t>Intel i3; 2.26GHz; 3MB Caché</w:t>
            </w:r>
          </w:p>
        </w:tc>
      </w:tr>
    </w:tbl>
    <w:p w:rsidR="0026652D" w:rsidRPr="00C52640" w:rsidRDefault="0026652D" w:rsidP="009844E7">
      <w:pPr>
        <w:pStyle w:val="Parr"/>
        <w:rPr>
          <w:lang w:val="en-US"/>
        </w:rPr>
      </w:pPr>
    </w:p>
    <w:p w:rsidR="0026652D" w:rsidRPr="00CC1294" w:rsidRDefault="0026652D" w:rsidP="009844E7">
      <w:pPr>
        <w:pStyle w:val="Parr"/>
      </w:pPr>
      <w:r w:rsidRPr="00CC1294">
        <w:t>El RDBMS sera instalado en un servidor con las siguientes especificaciones:</w:t>
      </w:r>
    </w:p>
    <w:tbl>
      <w:tblPr>
        <w:tblW w:w="5000" w:type="pct"/>
        <w:tblInd w:w="93" w:type="dxa"/>
        <w:tblLook w:val="0000" w:firstRow="0" w:lastRow="0" w:firstColumn="0" w:lastColumn="0" w:noHBand="0" w:noVBand="0"/>
      </w:tblPr>
      <w:tblGrid>
        <w:gridCol w:w="3724"/>
        <w:gridCol w:w="7030"/>
      </w:tblGrid>
      <w:tr w:rsidR="0026652D" w:rsidRPr="00CC1294" w:rsidTr="00C627CD">
        <w:trPr>
          <w:trHeight w:val="432"/>
        </w:trPr>
        <w:tc>
          <w:tcPr>
            <w:tcW w:w="1960" w:type="dxa"/>
            <w:tcBorders>
              <w:top w:val="single" w:sz="4" w:space="0" w:color="auto"/>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OS</w:t>
            </w:r>
          </w:p>
        </w:tc>
        <w:tc>
          <w:tcPr>
            <w:tcW w:w="3700" w:type="dxa"/>
            <w:tcBorders>
              <w:top w:val="single" w:sz="4" w:space="0" w:color="auto"/>
              <w:left w:val="nil"/>
              <w:bottom w:val="single" w:sz="4" w:space="0" w:color="auto"/>
              <w:right w:val="single" w:sz="4" w:space="0" w:color="auto"/>
            </w:tcBorders>
            <w:noWrap/>
            <w:vAlign w:val="center"/>
          </w:tcPr>
          <w:p w:rsidR="0026652D" w:rsidRPr="00CC1294" w:rsidRDefault="0026652D" w:rsidP="00C627CD">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Microsoft® Small Business Server 2011</w:t>
            </w:r>
          </w:p>
        </w:tc>
      </w:tr>
      <w:tr w:rsidR="0026652D" w:rsidRPr="00CC1294" w:rsidTr="00C627CD">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Software Adicional</w:t>
            </w:r>
          </w:p>
        </w:tc>
        <w:tc>
          <w:tcPr>
            <w:tcW w:w="3700" w:type="dxa"/>
            <w:tcBorders>
              <w:top w:val="nil"/>
              <w:left w:val="nil"/>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JVM 7.0</w:t>
            </w:r>
          </w:p>
        </w:tc>
      </w:tr>
      <w:tr w:rsidR="0026652D" w:rsidRPr="00CC1294" w:rsidTr="00C627CD">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Almacenamiento</w:t>
            </w:r>
          </w:p>
        </w:tc>
        <w:tc>
          <w:tcPr>
            <w:tcW w:w="3700" w:type="dxa"/>
            <w:tcBorders>
              <w:top w:val="nil"/>
              <w:left w:val="nil"/>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sz w:val="20"/>
                <w:szCs w:val="20"/>
              </w:rPr>
            </w:pPr>
            <w:r w:rsidRPr="00CC1294">
              <w:rPr>
                <w:rFonts w:ascii="Arial" w:eastAsia="Times New Roman" w:hAnsi="Arial" w:cs="Arial"/>
                <w:sz w:val="20"/>
                <w:szCs w:val="20"/>
              </w:rPr>
              <w:t>2TB</w:t>
            </w:r>
          </w:p>
        </w:tc>
      </w:tr>
      <w:tr w:rsidR="0026652D" w:rsidRPr="00CC1294" w:rsidTr="00C627CD">
        <w:trPr>
          <w:trHeight w:val="432"/>
        </w:trPr>
        <w:tc>
          <w:tcPr>
            <w:tcW w:w="1960" w:type="dxa"/>
            <w:tcBorders>
              <w:top w:val="nil"/>
              <w:left w:val="single" w:sz="4" w:space="0" w:color="auto"/>
              <w:bottom w:val="single" w:sz="4" w:space="0" w:color="auto"/>
              <w:right w:val="single" w:sz="4" w:space="0" w:color="auto"/>
            </w:tcBorders>
            <w:noWrap/>
            <w:vAlign w:val="center"/>
          </w:tcPr>
          <w:p w:rsidR="0026652D" w:rsidRPr="00CC1294" w:rsidRDefault="0026652D" w:rsidP="003C4BA2">
            <w:pPr>
              <w:spacing w:after="0" w:line="240" w:lineRule="auto"/>
              <w:jc w:val="center"/>
              <w:rPr>
                <w:rFonts w:ascii="Arial" w:eastAsia="Times New Roman" w:hAnsi="Arial" w:cs="Arial"/>
                <w:b/>
                <w:bCs/>
                <w:sz w:val="20"/>
                <w:szCs w:val="20"/>
              </w:rPr>
            </w:pPr>
            <w:r w:rsidRPr="00CC1294">
              <w:rPr>
                <w:rFonts w:ascii="Arial" w:eastAsia="Times New Roman" w:hAnsi="Arial" w:cs="Arial"/>
                <w:b/>
                <w:bCs/>
                <w:sz w:val="20"/>
                <w:szCs w:val="20"/>
              </w:rPr>
              <w:t>Procesador</w:t>
            </w:r>
          </w:p>
        </w:tc>
        <w:tc>
          <w:tcPr>
            <w:tcW w:w="3700" w:type="dxa"/>
            <w:tcBorders>
              <w:top w:val="nil"/>
              <w:left w:val="nil"/>
              <w:bottom w:val="single" w:sz="4" w:space="0" w:color="auto"/>
              <w:right w:val="single" w:sz="4" w:space="0" w:color="auto"/>
            </w:tcBorders>
            <w:noWrap/>
            <w:vAlign w:val="center"/>
          </w:tcPr>
          <w:p w:rsidR="0026652D" w:rsidRPr="00CC1294" w:rsidRDefault="0026652D" w:rsidP="00C627CD">
            <w:pPr>
              <w:spacing w:after="0" w:line="240" w:lineRule="auto"/>
              <w:jc w:val="center"/>
              <w:rPr>
                <w:rFonts w:eastAsia="Times New Roman"/>
              </w:rPr>
            </w:pPr>
            <w:r w:rsidRPr="00CC1294">
              <w:rPr>
                <w:rFonts w:eastAsia="Times New Roman"/>
              </w:rPr>
              <w:t>Intel Xeon; 1.90GHz; 15M Caché</w:t>
            </w:r>
          </w:p>
        </w:tc>
      </w:tr>
    </w:tbl>
    <w:p w:rsidR="0026652D" w:rsidRPr="00CC1294" w:rsidRDefault="0026652D" w:rsidP="009844E7">
      <w:pPr>
        <w:pStyle w:val="Parr"/>
      </w:pPr>
    </w:p>
    <w:p w:rsidR="0026652D" w:rsidRPr="00CC1294" w:rsidRDefault="0026652D" w:rsidP="00C627CD">
      <w:pPr>
        <w:pStyle w:val="Parr"/>
      </w:pPr>
      <w:r w:rsidRPr="00CC1294">
        <w:t>No se necesita adquirir hardware adicional para el cliente de la aplicación y el servidor de base de datos es de fácil adquisición y además viable.</w:t>
      </w:r>
    </w:p>
    <w:p w:rsidR="0026652D" w:rsidRDefault="0026652D" w:rsidP="00C627CD">
      <w:pPr>
        <w:pStyle w:val="Parr"/>
      </w:pPr>
      <w:r w:rsidRPr="00CC1294">
        <w:t>El lenguaje de desarrollo a utilizar es java, que es un lenguaje de alto nivel muy popular lo que facilita el reclutamiento de programadores, además de que tiene un framework muy extenso facilitando el desarrollo y mantenimiento de la aplicación. También es un lenguaje libre de licencia por lo que no se incurre en costos de licencia adicional.</w:t>
      </w:r>
    </w:p>
    <w:p w:rsidR="00CC1294" w:rsidRPr="00CC1294" w:rsidRDefault="00CC1294" w:rsidP="00C627CD">
      <w:pPr>
        <w:pStyle w:val="Parr"/>
      </w:pPr>
      <w:r>
        <w:t>Ya existe una red interna que permitir</w:t>
      </w:r>
      <w:r w:rsidRPr="00CC1294">
        <w:t xml:space="preserve">á comunicar </w:t>
      </w:r>
      <w:r>
        <w:t>las computadoras con el servidor de base de datos por lo que tampoco será necesario incurrir en esos gastos.</w:t>
      </w:r>
    </w:p>
    <w:p w:rsidR="0026652D" w:rsidRDefault="0026652D" w:rsidP="008E00FC">
      <w:pPr>
        <w:pStyle w:val="Tit2"/>
      </w:pPr>
      <w:r w:rsidRPr="00CC1294">
        <w:t>Factibilidad organizacional</w:t>
      </w:r>
    </w:p>
    <w:p w:rsidR="00B31BA4" w:rsidRDefault="00CF2122" w:rsidP="00B31BA4">
      <w:pPr>
        <w:pStyle w:val="Parr"/>
      </w:pPr>
      <w:r>
        <w:t>La aplicación cubrirá una necesidad crucial de la organización, la cual representa el aseguramiento de la propuesta a sus clientes; la calidad.</w:t>
      </w:r>
    </w:p>
    <w:p w:rsidR="00CF2122" w:rsidRDefault="00CF2122" w:rsidP="00B31BA4">
      <w:pPr>
        <w:pStyle w:val="Parr"/>
      </w:pPr>
      <w:r>
        <w:t>La aplicación está pensada para tener una interfaz sencilla por lo que no se tendrá que incurrir en altos costos de entrenamiento en su uso.</w:t>
      </w:r>
    </w:p>
    <w:p w:rsidR="00CF2122" w:rsidRDefault="00CF2122" w:rsidP="00B31BA4">
      <w:pPr>
        <w:pStyle w:val="Parr"/>
      </w:pPr>
      <w:r>
        <w:t>La aplicación tendrá una gran aceptación de parte del personal porque facilitará en gran el proceso de evaluación de calidad y posterior informe de estos.</w:t>
      </w:r>
    </w:p>
    <w:p w:rsidR="0026652D" w:rsidRPr="00CC1294" w:rsidRDefault="00CF2122" w:rsidP="00B43C7E">
      <w:pPr>
        <w:pStyle w:val="Tit1"/>
      </w:pPr>
      <w:r>
        <w:br w:type="page"/>
      </w:r>
      <w:r w:rsidR="0026652D" w:rsidRPr="00CC1294">
        <w:lastRenderedPageBreak/>
        <w:t>Beneficios previstos</w:t>
      </w:r>
    </w:p>
    <w:p w:rsidR="0026652D" w:rsidRPr="00CC1294" w:rsidRDefault="0026652D" w:rsidP="00474895">
      <w:pPr>
        <w:pStyle w:val="lista"/>
      </w:pPr>
      <w:r w:rsidRPr="00CC1294">
        <w:t>Tangibles</w:t>
      </w:r>
    </w:p>
    <w:p w:rsidR="0026652D" w:rsidRPr="00CC1294" w:rsidRDefault="0026652D" w:rsidP="00474895">
      <w:pPr>
        <w:pStyle w:val="lista2"/>
        <w:numPr>
          <w:ilvl w:val="1"/>
          <w:numId w:val="8"/>
        </w:numPr>
        <w:ind w:left="851"/>
      </w:pPr>
      <w:r w:rsidRPr="00CC1294">
        <w:t>Ahorro en los costos anuales de 2,240,000 DOP en nómina.</w:t>
      </w:r>
    </w:p>
    <w:p w:rsidR="0026652D" w:rsidRPr="00CC1294" w:rsidRDefault="0026652D" w:rsidP="00474895">
      <w:pPr>
        <w:pStyle w:val="lista2"/>
        <w:numPr>
          <w:ilvl w:val="1"/>
          <w:numId w:val="8"/>
        </w:numPr>
        <w:ind w:left="851"/>
      </w:pPr>
      <w:r w:rsidRPr="00CC1294">
        <w:t>Ahorro de 937,200 de DOP anuales en gastos de contratación de empresas externas</w:t>
      </w:r>
    </w:p>
    <w:p w:rsidR="0026652D" w:rsidRPr="00CC1294" w:rsidRDefault="0026652D" w:rsidP="00474895">
      <w:pPr>
        <w:pStyle w:val="lista"/>
      </w:pPr>
      <w:r w:rsidRPr="00CC1294">
        <w:t>Intangibles</w:t>
      </w:r>
    </w:p>
    <w:p w:rsidR="0026652D" w:rsidRPr="00CC1294" w:rsidRDefault="0026652D" w:rsidP="00474895">
      <w:pPr>
        <w:pStyle w:val="lista2"/>
        <w:numPr>
          <w:ilvl w:val="1"/>
          <w:numId w:val="8"/>
        </w:numPr>
        <w:ind w:left="851"/>
      </w:pPr>
      <w:r w:rsidRPr="00CC1294">
        <w:t>Aumento en la productividad.</w:t>
      </w:r>
    </w:p>
    <w:p w:rsidR="0026652D" w:rsidRPr="00CC1294" w:rsidRDefault="0026652D" w:rsidP="00474895">
      <w:pPr>
        <w:pStyle w:val="lista2"/>
        <w:numPr>
          <w:ilvl w:val="1"/>
          <w:numId w:val="8"/>
        </w:numPr>
        <w:ind w:left="851"/>
      </w:pPr>
      <w:r w:rsidRPr="00CC1294">
        <w:t>Información de resultados de calidad más accesibles.</w:t>
      </w:r>
    </w:p>
    <w:p w:rsidR="0026652D" w:rsidRPr="00CC1294" w:rsidRDefault="0026652D" w:rsidP="00474895">
      <w:pPr>
        <w:pStyle w:val="lista2"/>
        <w:numPr>
          <w:ilvl w:val="1"/>
          <w:numId w:val="8"/>
        </w:numPr>
        <w:ind w:left="851"/>
      </w:pPr>
      <w:r w:rsidRPr="00CC1294">
        <w:t>Mejor organización de la información.</w:t>
      </w:r>
    </w:p>
    <w:p w:rsidR="0026652D" w:rsidRPr="00CC1294" w:rsidRDefault="0026652D" w:rsidP="0051011B">
      <w:pPr>
        <w:pStyle w:val="Tit1"/>
      </w:pPr>
      <w:r w:rsidRPr="00CC1294">
        <w:t>Cuestiones especiales o restricciones</w:t>
      </w:r>
    </w:p>
    <w:p w:rsidR="0026652D" w:rsidRPr="00CC1294" w:rsidRDefault="0026652D" w:rsidP="00474895">
      <w:pPr>
        <w:pStyle w:val="Parr"/>
      </w:pPr>
      <w:r w:rsidRPr="00CC1294">
        <w:t>No presentes</w:t>
      </w:r>
    </w:p>
    <w:sectPr w:rsidR="0026652D" w:rsidRPr="00CC1294" w:rsidSect="005B50DB">
      <w:pgSz w:w="12240" w:h="15840"/>
      <w:pgMar w:top="851" w:right="851" w:bottom="851"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614" w:rsidRDefault="00592614" w:rsidP="0051011B">
      <w:pPr>
        <w:spacing w:after="0" w:line="240" w:lineRule="auto"/>
      </w:pPr>
      <w:r>
        <w:separator/>
      </w:r>
    </w:p>
  </w:endnote>
  <w:endnote w:type="continuationSeparator" w:id="0">
    <w:p w:rsidR="00592614" w:rsidRDefault="00592614" w:rsidP="0051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52D" w:rsidRDefault="00592614">
    <w:pPr>
      <w:pStyle w:val="Piedepgina"/>
    </w:pPr>
    <w:r>
      <w:rPr>
        <w:noProof/>
        <w:lang w:val="en-US"/>
      </w:rPr>
      <w:pict>
        <v:group id="Grupo 33" o:spid="_x0000_s2049" style="position:absolute;margin-left:0;margin-top:749.8pt;width:610.5pt;height:15pt;z-index:1;mso-position-horizontal:center;mso-position-horizontal-relative:page;mso-position-vertical-relative:page" coordorigin=",14970" coordsize="12255,30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 filled="f" stroked="f">
            <v:textbox inset="0,0,0,0">
              <w:txbxContent>
                <w:p w:rsidR="0026652D" w:rsidRDefault="001F72CE">
                  <w:pPr>
                    <w:jc w:val="center"/>
                  </w:pPr>
                  <w:r>
                    <w:fldChar w:fldCharType="begin"/>
                  </w:r>
                  <w:r>
                    <w:instrText>PAGE    \* MERGEFORMAT</w:instrText>
                  </w:r>
                  <w:r>
                    <w:fldChar w:fldCharType="separate"/>
                  </w:r>
                  <w:r w:rsidR="00246E59" w:rsidRPr="00246E59">
                    <w:rPr>
                      <w:noProof/>
                      <w:color w:val="8C8C8C"/>
                      <w:lang w:val="es-ES"/>
                    </w:rPr>
                    <w:t>2</w:t>
                  </w:r>
                  <w:r>
                    <w:rPr>
                      <w:noProof/>
                      <w:color w:val="8C8C8C"/>
                      <w:lang w:val="es-ES"/>
                    </w:rPr>
                    <w:fldChar w:fldCharType="end"/>
                  </w:r>
                </w:p>
              </w:txbxContent>
            </v:textbox>
          </v:shape>
          <v:group id="Group 31" o:sp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strokecolor="#a5a5a5"/>
            <v:shape id="AutoShape 28" o:spid="_x0000_s2053" type="#_x0000_t34" style="position:absolute;left:1252;top:14978;width:10995;height:230;rotation:180;visibility:visible" o:connectortype="elbow" adj="20904" strokecolor="#a5a5a5"/>
          </v:group>
          <w10:wrap anchorx="page" anchory="margin"/>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614" w:rsidRDefault="00592614" w:rsidP="0051011B">
      <w:pPr>
        <w:spacing w:after="0" w:line="240" w:lineRule="auto"/>
      </w:pPr>
      <w:r>
        <w:separator/>
      </w:r>
    </w:p>
  </w:footnote>
  <w:footnote w:type="continuationSeparator" w:id="0">
    <w:p w:rsidR="00592614" w:rsidRDefault="00592614" w:rsidP="00510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52D" w:rsidRPr="00E5310B" w:rsidRDefault="0026652D" w:rsidP="00E5310B">
    <w:pPr>
      <w:pStyle w:val="Encabezado"/>
      <w:jc w:val="right"/>
      <w:rPr>
        <w:rFonts w:ascii="Arial" w:hAnsi="Arial" w:cs="Arial"/>
        <w:sz w:val="20"/>
        <w:szCs w:val="20"/>
      </w:rPr>
    </w:pPr>
    <w:r>
      <w:rPr>
        <w:rFonts w:ascii="Arial" w:hAnsi="Arial" w:cs="Arial"/>
        <w:sz w:val="20"/>
        <w:szCs w:val="20"/>
      </w:rPr>
      <w:t>100060227</w:t>
    </w:r>
  </w:p>
  <w:p w:rsidR="0026652D" w:rsidRDefault="0026652D" w:rsidP="00E5310B">
    <w:pPr>
      <w:pStyle w:val="Encabezado"/>
      <w:jc w:val="right"/>
      <w:rPr>
        <w:rFonts w:ascii="Arial" w:hAnsi="Arial" w:cs="Arial"/>
        <w:sz w:val="20"/>
        <w:szCs w:val="20"/>
      </w:rPr>
    </w:pPr>
    <w:r>
      <w:rPr>
        <w:rFonts w:ascii="Arial" w:hAnsi="Arial" w:cs="Arial"/>
        <w:sz w:val="20"/>
        <w:szCs w:val="20"/>
      </w:rPr>
      <w:t>Aneudy Enrique Labour de la Cruz</w:t>
    </w:r>
  </w:p>
  <w:p w:rsidR="0026652D" w:rsidRDefault="0026652D" w:rsidP="00E5310B">
    <w:pPr>
      <w:pStyle w:val="Encabezado"/>
      <w:jc w:val="right"/>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0071A"/>
    <w:lvl w:ilvl="0">
      <w:start w:val="1"/>
      <w:numFmt w:val="decimal"/>
      <w:lvlText w:val="%1."/>
      <w:lvlJc w:val="left"/>
      <w:pPr>
        <w:tabs>
          <w:tab w:val="num" w:pos="1800"/>
        </w:tabs>
        <w:ind w:left="1800" w:hanging="360"/>
      </w:pPr>
    </w:lvl>
  </w:abstractNum>
  <w:abstractNum w:abstractNumId="1">
    <w:nsid w:val="FFFFFF7D"/>
    <w:multiLevelType w:val="singleLevel"/>
    <w:tmpl w:val="A75ABE62"/>
    <w:lvl w:ilvl="0">
      <w:start w:val="1"/>
      <w:numFmt w:val="decimal"/>
      <w:lvlText w:val="%1."/>
      <w:lvlJc w:val="left"/>
      <w:pPr>
        <w:tabs>
          <w:tab w:val="num" w:pos="1440"/>
        </w:tabs>
        <w:ind w:left="1440" w:hanging="360"/>
      </w:pPr>
    </w:lvl>
  </w:abstractNum>
  <w:abstractNum w:abstractNumId="2">
    <w:nsid w:val="FFFFFF7E"/>
    <w:multiLevelType w:val="singleLevel"/>
    <w:tmpl w:val="2BA606AE"/>
    <w:lvl w:ilvl="0">
      <w:start w:val="1"/>
      <w:numFmt w:val="decimal"/>
      <w:lvlText w:val="%1."/>
      <w:lvlJc w:val="left"/>
      <w:pPr>
        <w:tabs>
          <w:tab w:val="num" w:pos="1080"/>
        </w:tabs>
        <w:ind w:left="1080" w:hanging="360"/>
      </w:pPr>
    </w:lvl>
  </w:abstractNum>
  <w:abstractNum w:abstractNumId="3">
    <w:nsid w:val="FFFFFF7F"/>
    <w:multiLevelType w:val="singleLevel"/>
    <w:tmpl w:val="F3CED33C"/>
    <w:lvl w:ilvl="0">
      <w:start w:val="1"/>
      <w:numFmt w:val="decimal"/>
      <w:lvlText w:val="%1."/>
      <w:lvlJc w:val="left"/>
      <w:pPr>
        <w:tabs>
          <w:tab w:val="num" w:pos="720"/>
        </w:tabs>
        <w:ind w:left="720" w:hanging="360"/>
      </w:pPr>
    </w:lvl>
  </w:abstractNum>
  <w:abstractNum w:abstractNumId="4">
    <w:nsid w:val="FFFFFF80"/>
    <w:multiLevelType w:val="singleLevel"/>
    <w:tmpl w:val="EA8C94F0"/>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E682C320"/>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7292AEAA"/>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5705B2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7C4AA620"/>
    <w:lvl w:ilvl="0">
      <w:start w:val="1"/>
      <w:numFmt w:val="decimal"/>
      <w:lvlText w:val="%1."/>
      <w:lvlJc w:val="left"/>
      <w:pPr>
        <w:tabs>
          <w:tab w:val="num" w:pos="360"/>
        </w:tabs>
        <w:ind w:left="360" w:hanging="360"/>
      </w:pPr>
    </w:lvl>
  </w:abstractNum>
  <w:abstractNum w:abstractNumId="9">
    <w:nsid w:val="FFFFFF89"/>
    <w:multiLevelType w:val="singleLevel"/>
    <w:tmpl w:val="07FE0CE8"/>
    <w:lvl w:ilvl="0">
      <w:start w:val="1"/>
      <w:numFmt w:val="bullet"/>
      <w:lvlText w:val=""/>
      <w:lvlJc w:val="left"/>
      <w:pPr>
        <w:tabs>
          <w:tab w:val="num" w:pos="360"/>
        </w:tabs>
        <w:ind w:left="360" w:hanging="360"/>
      </w:pPr>
      <w:rPr>
        <w:rFonts w:ascii="Symbol" w:hAnsi="Symbol" w:cs="Symbol" w:hint="default"/>
      </w:rPr>
    </w:lvl>
  </w:abstractNum>
  <w:abstractNum w:abstractNumId="10">
    <w:nsid w:val="1F081A9E"/>
    <w:multiLevelType w:val="multilevel"/>
    <w:tmpl w:val="CDEA33EC"/>
    <w:numStyleLink w:val="LisTit"/>
  </w:abstractNum>
  <w:abstractNum w:abstractNumId="11">
    <w:nsid w:val="27F05F61"/>
    <w:multiLevelType w:val="multilevel"/>
    <w:tmpl w:val="CDEA33EC"/>
    <w:name w:val="LisTit5"/>
    <w:numStyleLink w:val="LisTit"/>
  </w:abstractNum>
  <w:abstractNum w:abstractNumId="12">
    <w:nsid w:val="3DD311A1"/>
    <w:multiLevelType w:val="multilevel"/>
    <w:tmpl w:val="CDEA33EC"/>
    <w:name w:val="LisTit2"/>
    <w:numStyleLink w:val="LisTit"/>
  </w:abstractNum>
  <w:abstractNum w:abstractNumId="13">
    <w:nsid w:val="47443E16"/>
    <w:multiLevelType w:val="multilevel"/>
    <w:tmpl w:val="CDEA33EC"/>
    <w:name w:val="LisTit"/>
    <w:styleLink w:val="LisTit"/>
    <w:lvl w:ilvl="0">
      <w:start w:val="1"/>
      <w:numFmt w:val="decimal"/>
      <w:pStyle w:val="Tit1"/>
      <w:lvlText w:val="%1."/>
      <w:lvlJc w:val="left"/>
      <w:pPr>
        <w:tabs>
          <w:tab w:val="num" w:pos="0"/>
        </w:tabs>
        <w:ind w:left="340" w:hanging="340"/>
      </w:pPr>
      <w:rPr>
        <w:rFonts w:ascii="Arial" w:hAnsi="Arial" w:cs="Arial" w:hint="default"/>
        <w:sz w:val="27"/>
        <w:szCs w:val="27"/>
      </w:rPr>
    </w:lvl>
    <w:lvl w:ilvl="1">
      <w:start w:val="1"/>
      <w:numFmt w:val="decimal"/>
      <w:pStyle w:val="Tit2"/>
      <w:lvlText w:val="%1.%2."/>
      <w:lvlJc w:val="left"/>
      <w:pPr>
        <w:tabs>
          <w:tab w:val="num" w:pos="0"/>
        </w:tabs>
        <w:ind w:left="567" w:hanging="567"/>
      </w:pPr>
      <w:rPr>
        <w:rFonts w:ascii="Arial" w:hAnsi="Arial" w:cs="Arial" w:hint="default"/>
        <w:sz w:val="27"/>
        <w:szCs w:val="27"/>
      </w:rPr>
    </w:lvl>
    <w:lvl w:ilvl="2">
      <w:start w:val="1"/>
      <w:numFmt w:val="lowerRoman"/>
      <w:lvlText w:val="%3)"/>
      <w:lvlJc w:val="left"/>
      <w:pPr>
        <w:tabs>
          <w:tab w:val="num" w:pos="0"/>
        </w:tabs>
        <w:ind w:left="340" w:hanging="340"/>
      </w:pPr>
      <w:rPr>
        <w:rFonts w:hint="default"/>
      </w:rPr>
    </w:lvl>
    <w:lvl w:ilvl="3">
      <w:start w:val="1"/>
      <w:numFmt w:val="decimal"/>
      <w:lvlText w:val="(%4)"/>
      <w:lvlJc w:val="left"/>
      <w:pPr>
        <w:tabs>
          <w:tab w:val="num" w:pos="0"/>
        </w:tabs>
        <w:ind w:left="340" w:hanging="340"/>
      </w:pPr>
      <w:rPr>
        <w:rFonts w:hint="default"/>
      </w:rPr>
    </w:lvl>
    <w:lvl w:ilvl="4">
      <w:start w:val="1"/>
      <w:numFmt w:val="lowerLetter"/>
      <w:lvlText w:val="(%5)"/>
      <w:lvlJc w:val="left"/>
      <w:pPr>
        <w:tabs>
          <w:tab w:val="num" w:pos="0"/>
        </w:tabs>
        <w:ind w:left="340" w:hanging="340"/>
      </w:pPr>
      <w:rPr>
        <w:rFonts w:hint="default"/>
      </w:rPr>
    </w:lvl>
    <w:lvl w:ilvl="5">
      <w:start w:val="1"/>
      <w:numFmt w:val="lowerRoman"/>
      <w:lvlText w:val="(%6)"/>
      <w:lvlJc w:val="left"/>
      <w:pPr>
        <w:tabs>
          <w:tab w:val="num" w:pos="0"/>
        </w:tabs>
        <w:ind w:left="340" w:hanging="340"/>
      </w:pPr>
      <w:rPr>
        <w:rFonts w:hint="default"/>
      </w:rPr>
    </w:lvl>
    <w:lvl w:ilvl="6">
      <w:start w:val="1"/>
      <w:numFmt w:val="decimal"/>
      <w:lvlText w:val="%7."/>
      <w:lvlJc w:val="left"/>
      <w:pPr>
        <w:tabs>
          <w:tab w:val="num" w:pos="0"/>
        </w:tabs>
        <w:ind w:left="340" w:hanging="340"/>
      </w:pPr>
      <w:rPr>
        <w:rFonts w:hint="default"/>
      </w:rPr>
    </w:lvl>
    <w:lvl w:ilvl="7">
      <w:start w:val="1"/>
      <w:numFmt w:val="lowerLetter"/>
      <w:lvlText w:val="%8."/>
      <w:lvlJc w:val="left"/>
      <w:pPr>
        <w:tabs>
          <w:tab w:val="num" w:pos="0"/>
        </w:tabs>
        <w:ind w:left="340" w:hanging="340"/>
      </w:pPr>
      <w:rPr>
        <w:rFonts w:hint="default"/>
      </w:rPr>
    </w:lvl>
    <w:lvl w:ilvl="8">
      <w:start w:val="1"/>
      <w:numFmt w:val="lowerRoman"/>
      <w:lvlText w:val="%9."/>
      <w:lvlJc w:val="left"/>
      <w:pPr>
        <w:tabs>
          <w:tab w:val="num" w:pos="0"/>
        </w:tabs>
        <w:ind w:left="340" w:hanging="340"/>
      </w:pPr>
      <w:rPr>
        <w:rFonts w:hint="default"/>
      </w:rPr>
    </w:lvl>
  </w:abstractNum>
  <w:abstractNum w:abstractNumId="14">
    <w:nsid w:val="4FBD3AD3"/>
    <w:multiLevelType w:val="hybridMultilevel"/>
    <w:tmpl w:val="85CA2A14"/>
    <w:lvl w:ilvl="0" w:tplc="AA701094">
      <w:start w:val="1"/>
      <w:numFmt w:val="bullet"/>
      <w:pStyle w:val="lista"/>
      <w:lvlText w:val=""/>
      <w:lvlJc w:val="left"/>
      <w:pPr>
        <w:ind w:left="1287" w:hanging="360"/>
      </w:pPr>
      <w:rPr>
        <w:rFonts w:ascii="Symbol" w:hAnsi="Symbol" w:cs="Symbol" w:hint="default"/>
      </w:rPr>
    </w:lvl>
    <w:lvl w:ilvl="1" w:tplc="1C0A0003">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cs="Wingdings" w:hint="default"/>
      </w:rPr>
    </w:lvl>
    <w:lvl w:ilvl="3" w:tplc="1C0A0001" w:tentative="1">
      <w:start w:val="1"/>
      <w:numFmt w:val="bullet"/>
      <w:lvlText w:val=""/>
      <w:lvlJc w:val="left"/>
      <w:pPr>
        <w:ind w:left="3447" w:hanging="360"/>
      </w:pPr>
      <w:rPr>
        <w:rFonts w:ascii="Symbol" w:hAnsi="Symbol" w:cs="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cs="Wingdings" w:hint="default"/>
      </w:rPr>
    </w:lvl>
    <w:lvl w:ilvl="6" w:tplc="1C0A0001" w:tentative="1">
      <w:start w:val="1"/>
      <w:numFmt w:val="bullet"/>
      <w:lvlText w:val=""/>
      <w:lvlJc w:val="left"/>
      <w:pPr>
        <w:ind w:left="5607" w:hanging="360"/>
      </w:pPr>
      <w:rPr>
        <w:rFonts w:ascii="Symbol" w:hAnsi="Symbol" w:cs="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cs="Wingdings" w:hint="default"/>
      </w:rPr>
    </w:lvl>
  </w:abstractNum>
  <w:abstractNum w:abstractNumId="15">
    <w:nsid w:val="56A304D1"/>
    <w:multiLevelType w:val="multilevel"/>
    <w:tmpl w:val="CDEA33EC"/>
    <w:name w:val="LisTit3"/>
    <w:numStyleLink w:val="LisTit"/>
  </w:abstractNum>
  <w:abstractNum w:abstractNumId="16">
    <w:nsid w:val="65A81B1A"/>
    <w:multiLevelType w:val="hybridMultilevel"/>
    <w:tmpl w:val="A99C4796"/>
    <w:name w:val="LisTit52"/>
    <w:lvl w:ilvl="0" w:tplc="1C0A0001">
      <w:start w:val="1"/>
      <w:numFmt w:val="bullet"/>
      <w:lvlText w:val=""/>
      <w:lvlJc w:val="left"/>
      <w:pPr>
        <w:ind w:left="1287" w:hanging="360"/>
      </w:pPr>
      <w:rPr>
        <w:rFonts w:ascii="Symbol" w:hAnsi="Symbol" w:cs="Symbol" w:hint="default"/>
      </w:rPr>
    </w:lvl>
    <w:lvl w:ilvl="1" w:tplc="1C0A0003" w:tentative="1">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cs="Wingdings" w:hint="default"/>
      </w:rPr>
    </w:lvl>
    <w:lvl w:ilvl="3" w:tplc="1C0A0001" w:tentative="1">
      <w:start w:val="1"/>
      <w:numFmt w:val="bullet"/>
      <w:lvlText w:val=""/>
      <w:lvlJc w:val="left"/>
      <w:pPr>
        <w:ind w:left="3447" w:hanging="360"/>
      </w:pPr>
      <w:rPr>
        <w:rFonts w:ascii="Symbol" w:hAnsi="Symbol" w:cs="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cs="Wingdings" w:hint="default"/>
      </w:rPr>
    </w:lvl>
    <w:lvl w:ilvl="6" w:tplc="1C0A0001" w:tentative="1">
      <w:start w:val="1"/>
      <w:numFmt w:val="bullet"/>
      <w:lvlText w:val=""/>
      <w:lvlJc w:val="left"/>
      <w:pPr>
        <w:ind w:left="5607" w:hanging="360"/>
      </w:pPr>
      <w:rPr>
        <w:rFonts w:ascii="Symbol" w:hAnsi="Symbol" w:cs="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cs="Wingdings" w:hint="default"/>
      </w:rPr>
    </w:lvl>
  </w:abstractNum>
  <w:abstractNum w:abstractNumId="17">
    <w:nsid w:val="6E6D15CC"/>
    <w:multiLevelType w:val="multilevel"/>
    <w:tmpl w:val="CDEA33EC"/>
    <w:name w:val="LisTit4"/>
    <w:numStyleLink w:val="LisTit"/>
  </w:abstractNum>
  <w:num w:numId="1">
    <w:abstractNumId w:val="13"/>
  </w:num>
  <w:num w:numId="2">
    <w:abstractNumId w:val="10"/>
  </w:num>
  <w:num w:numId="3">
    <w:abstractNumId w:val="12"/>
  </w:num>
  <w:num w:numId="4">
    <w:abstractNumId w:val="15"/>
  </w:num>
  <w:num w:numId="5">
    <w:abstractNumId w:val="17"/>
  </w:num>
  <w:num w:numId="6">
    <w:abstractNumId w:val="11"/>
  </w:num>
  <w:num w:numId="7">
    <w:abstractNumId w:val="16"/>
  </w:num>
  <w:num w:numId="8">
    <w:abstractNumId w:val="14"/>
  </w:num>
  <w:num w:numId="9">
    <w:abstractNumId w:val="14"/>
  </w:num>
  <w:num w:numId="10">
    <w:abstractNumId w:val="14"/>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doNotValidateAgainstSchema/>
  <w:doNotDemarcateInvalidXml/>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4027"/>
    <w:rsid w:val="00041E1E"/>
    <w:rsid w:val="00091399"/>
    <w:rsid w:val="000C5752"/>
    <w:rsid w:val="00150BB2"/>
    <w:rsid w:val="001A7CD8"/>
    <w:rsid w:val="001F4835"/>
    <w:rsid w:val="001F72CE"/>
    <w:rsid w:val="00223280"/>
    <w:rsid w:val="00246E59"/>
    <w:rsid w:val="0026652D"/>
    <w:rsid w:val="00273866"/>
    <w:rsid w:val="002B512A"/>
    <w:rsid w:val="002E1AA2"/>
    <w:rsid w:val="00350078"/>
    <w:rsid w:val="003766AC"/>
    <w:rsid w:val="003B11D2"/>
    <w:rsid w:val="003C4BA2"/>
    <w:rsid w:val="004655B7"/>
    <w:rsid w:val="00474895"/>
    <w:rsid w:val="00475BC8"/>
    <w:rsid w:val="00483E24"/>
    <w:rsid w:val="0048480F"/>
    <w:rsid w:val="00485FB3"/>
    <w:rsid w:val="004A5F2C"/>
    <w:rsid w:val="004E3C6A"/>
    <w:rsid w:val="0051011B"/>
    <w:rsid w:val="00516BB1"/>
    <w:rsid w:val="00592614"/>
    <w:rsid w:val="005B50DB"/>
    <w:rsid w:val="00640505"/>
    <w:rsid w:val="00657171"/>
    <w:rsid w:val="006618CD"/>
    <w:rsid w:val="0067166D"/>
    <w:rsid w:val="006939B8"/>
    <w:rsid w:val="007051D8"/>
    <w:rsid w:val="007063BE"/>
    <w:rsid w:val="00785974"/>
    <w:rsid w:val="008221E8"/>
    <w:rsid w:val="008322AB"/>
    <w:rsid w:val="00840A2A"/>
    <w:rsid w:val="00854BC0"/>
    <w:rsid w:val="00884D2C"/>
    <w:rsid w:val="00886343"/>
    <w:rsid w:val="008926D2"/>
    <w:rsid w:val="008E00FC"/>
    <w:rsid w:val="0090635D"/>
    <w:rsid w:val="009524E2"/>
    <w:rsid w:val="00972D79"/>
    <w:rsid w:val="009844E7"/>
    <w:rsid w:val="009B3B36"/>
    <w:rsid w:val="009D4ABC"/>
    <w:rsid w:val="00A21D64"/>
    <w:rsid w:val="00A624D0"/>
    <w:rsid w:val="00AC6AAA"/>
    <w:rsid w:val="00AD4A71"/>
    <w:rsid w:val="00B13685"/>
    <w:rsid w:val="00B31BA4"/>
    <w:rsid w:val="00B34027"/>
    <w:rsid w:val="00B43C7E"/>
    <w:rsid w:val="00B71490"/>
    <w:rsid w:val="00B91CC2"/>
    <w:rsid w:val="00B954B8"/>
    <w:rsid w:val="00BD05D1"/>
    <w:rsid w:val="00BD3BB4"/>
    <w:rsid w:val="00C15F16"/>
    <w:rsid w:val="00C23D61"/>
    <w:rsid w:val="00C52640"/>
    <w:rsid w:val="00C627CD"/>
    <w:rsid w:val="00C660A2"/>
    <w:rsid w:val="00C706EC"/>
    <w:rsid w:val="00C750EE"/>
    <w:rsid w:val="00CC1294"/>
    <w:rsid w:val="00CE705A"/>
    <w:rsid w:val="00CF2122"/>
    <w:rsid w:val="00CF7C33"/>
    <w:rsid w:val="00D17FF3"/>
    <w:rsid w:val="00D65F7B"/>
    <w:rsid w:val="00DF5D26"/>
    <w:rsid w:val="00E5310B"/>
    <w:rsid w:val="00E553BA"/>
    <w:rsid w:val="00ED479B"/>
    <w:rsid w:val="00F51D1D"/>
    <w:rsid w:val="00F82671"/>
    <w:rsid w:val="00FA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DO" w:eastAsia="es-D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886343"/>
    <w:pPr>
      <w:spacing w:after="200" w:line="276" w:lineRule="auto"/>
    </w:pPr>
    <w:rPr>
      <w:rFonts w:cs="Calibri"/>
      <w:sz w:val="22"/>
      <w:szCs w:val="22"/>
      <w:lang w:eastAsia="en-US"/>
    </w:rPr>
  </w:style>
  <w:style w:type="paragraph" w:styleId="Ttulo1">
    <w:name w:val="heading 1"/>
    <w:basedOn w:val="Normal"/>
    <w:next w:val="Normal"/>
    <w:link w:val="Ttulo1Car"/>
    <w:uiPriority w:val="99"/>
    <w:qFormat/>
    <w:rsid w:val="00CF7C33"/>
    <w:pPr>
      <w:keepNext/>
      <w:keepLines/>
      <w:spacing w:before="480" w:after="0"/>
      <w:outlineLvl w:val="0"/>
    </w:pPr>
    <w:rPr>
      <w:rFonts w:ascii="Cambria" w:eastAsia="Times New Roman" w:hAnsi="Cambria" w:cs="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CF7C33"/>
    <w:rPr>
      <w:rFonts w:ascii="Cambria" w:hAnsi="Cambria" w:cs="Cambria"/>
      <w:b/>
      <w:bCs/>
      <w:color w:val="365F91"/>
      <w:sz w:val="28"/>
      <w:szCs w:val="28"/>
    </w:rPr>
  </w:style>
  <w:style w:type="paragraph" w:styleId="Prrafodelista">
    <w:name w:val="List Paragraph"/>
    <w:basedOn w:val="Normal"/>
    <w:uiPriority w:val="99"/>
    <w:qFormat/>
    <w:rsid w:val="00A624D0"/>
    <w:pPr>
      <w:ind w:left="720"/>
      <w:contextualSpacing/>
    </w:pPr>
  </w:style>
  <w:style w:type="paragraph" w:customStyle="1" w:styleId="Tit1">
    <w:name w:val="Tit1"/>
    <w:basedOn w:val="Normal"/>
    <w:next w:val="Parr"/>
    <w:uiPriority w:val="99"/>
    <w:rsid w:val="0051011B"/>
    <w:pPr>
      <w:numPr>
        <w:numId w:val="6"/>
      </w:numPr>
      <w:outlineLvl w:val="0"/>
    </w:pPr>
    <w:rPr>
      <w:rFonts w:ascii="Arial" w:hAnsi="Arial" w:cs="Arial"/>
      <w:color w:val="333333"/>
      <w:sz w:val="27"/>
      <w:szCs w:val="27"/>
    </w:rPr>
  </w:style>
  <w:style w:type="paragraph" w:customStyle="1" w:styleId="Tit2">
    <w:name w:val="Tit2"/>
    <w:basedOn w:val="Normal"/>
    <w:next w:val="Parr"/>
    <w:uiPriority w:val="99"/>
    <w:rsid w:val="0051011B"/>
    <w:pPr>
      <w:numPr>
        <w:ilvl w:val="1"/>
        <w:numId w:val="6"/>
      </w:numPr>
      <w:outlineLvl w:val="1"/>
    </w:pPr>
    <w:rPr>
      <w:rFonts w:ascii="Arial" w:hAnsi="Arial" w:cs="Arial"/>
      <w:color w:val="333333"/>
      <w:sz w:val="27"/>
      <w:szCs w:val="27"/>
    </w:rPr>
  </w:style>
  <w:style w:type="paragraph" w:styleId="Encabezado">
    <w:name w:val="header"/>
    <w:basedOn w:val="Normal"/>
    <w:link w:val="EncabezadoCar"/>
    <w:uiPriority w:val="99"/>
    <w:rsid w:val="005101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11B"/>
  </w:style>
  <w:style w:type="paragraph" w:styleId="Piedepgina">
    <w:name w:val="footer"/>
    <w:basedOn w:val="Normal"/>
    <w:link w:val="PiedepginaCar"/>
    <w:uiPriority w:val="99"/>
    <w:rsid w:val="005101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11B"/>
  </w:style>
  <w:style w:type="paragraph" w:customStyle="1" w:styleId="Parr">
    <w:name w:val="Parr"/>
    <w:basedOn w:val="Normal"/>
    <w:uiPriority w:val="99"/>
    <w:rsid w:val="00273866"/>
    <w:pPr>
      <w:ind w:firstLine="567"/>
      <w:jc w:val="both"/>
    </w:pPr>
  </w:style>
  <w:style w:type="paragraph" w:customStyle="1" w:styleId="lista">
    <w:name w:val="lista"/>
    <w:basedOn w:val="Prrafodelista"/>
    <w:uiPriority w:val="99"/>
    <w:rsid w:val="00474895"/>
    <w:pPr>
      <w:numPr>
        <w:numId w:val="8"/>
      </w:numPr>
      <w:spacing w:after="0"/>
      <w:ind w:left="567"/>
    </w:pPr>
  </w:style>
  <w:style w:type="paragraph" w:customStyle="1" w:styleId="lista2">
    <w:name w:val="lista2"/>
    <w:basedOn w:val="lista"/>
    <w:uiPriority w:val="99"/>
    <w:rsid w:val="00474895"/>
    <w:pPr>
      <w:ind w:left="1287"/>
    </w:pPr>
  </w:style>
  <w:style w:type="paragraph" w:styleId="TtulodeTDC">
    <w:name w:val="TOC Heading"/>
    <w:basedOn w:val="Ttulo1"/>
    <w:next w:val="Normal"/>
    <w:uiPriority w:val="99"/>
    <w:qFormat/>
    <w:rsid w:val="00CF7C33"/>
    <w:pPr>
      <w:outlineLvl w:val="9"/>
    </w:pPr>
    <w:rPr>
      <w:lang w:eastAsia="es-DO"/>
    </w:rPr>
  </w:style>
  <w:style w:type="paragraph" w:styleId="TDC1">
    <w:name w:val="toc 1"/>
    <w:basedOn w:val="Normal"/>
    <w:next w:val="Normal"/>
    <w:autoRedefine/>
    <w:uiPriority w:val="99"/>
    <w:semiHidden/>
    <w:rsid w:val="00CF7C33"/>
    <w:pPr>
      <w:spacing w:after="100"/>
    </w:pPr>
  </w:style>
  <w:style w:type="paragraph" w:styleId="TDC2">
    <w:name w:val="toc 2"/>
    <w:basedOn w:val="Normal"/>
    <w:next w:val="Normal"/>
    <w:autoRedefine/>
    <w:uiPriority w:val="99"/>
    <w:semiHidden/>
    <w:rsid w:val="00CF7C33"/>
    <w:pPr>
      <w:spacing w:after="100"/>
      <w:ind w:left="220"/>
    </w:pPr>
  </w:style>
  <w:style w:type="character" w:styleId="Hipervnculo">
    <w:name w:val="Hyperlink"/>
    <w:uiPriority w:val="99"/>
    <w:rsid w:val="00CF7C33"/>
    <w:rPr>
      <w:color w:val="0000FF"/>
      <w:u w:val="single"/>
    </w:rPr>
  </w:style>
  <w:style w:type="paragraph" w:styleId="Textodeglobo">
    <w:name w:val="Balloon Text"/>
    <w:basedOn w:val="Normal"/>
    <w:link w:val="TextodegloboCar"/>
    <w:uiPriority w:val="99"/>
    <w:semiHidden/>
    <w:rsid w:val="00CF7C3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F7C33"/>
    <w:rPr>
      <w:rFonts w:ascii="Tahoma" w:hAnsi="Tahoma" w:cs="Tahoma"/>
      <w:sz w:val="16"/>
      <w:szCs w:val="16"/>
    </w:rPr>
  </w:style>
  <w:style w:type="numbering" w:customStyle="1" w:styleId="LisTit">
    <w:name w:val="LisTit"/>
    <w:rsid w:val="00E26DB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DO" w:eastAsia="es-D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LisTi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629847">
      <w:marLeft w:val="0"/>
      <w:marRight w:val="0"/>
      <w:marTop w:val="0"/>
      <w:marBottom w:val="0"/>
      <w:divBdr>
        <w:top w:val="none" w:sz="0" w:space="0" w:color="auto"/>
        <w:left w:val="none" w:sz="0" w:space="0" w:color="auto"/>
        <w:bottom w:val="none" w:sz="0" w:space="0" w:color="auto"/>
        <w:right w:val="none" w:sz="0" w:space="0" w:color="auto"/>
      </w:divBdr>
    </w:div>
    <w:div w:id="1324629848">
      <w:marLeft w:val="0"/>
      <w:marRight w:val="0"/>
      <w:marTop w:val="0"/>
      <w:marBottom w:val="0"/>
      <w:divBdr>
        <w:top w:val="none" w:sz="0" w:space="0" w:color="auto"/>
        <w:left w:val="none" w:sz="0" w:space="0" w:color="auto"/>
        <w:bottom w:val="none" w:sz="0" w:space="0" w:color="auto"/>
        <w:right w:val="none" w:sz="0" w:space="0" w:color="auto"/>
      </w:divBdr>
    </w:div>
    <w:div w:id="1324629849">
      <w:marLeft w:val="0"/>
      <w:marRight w:val="0"/>
      <w:marTop w:val="0"/>
      <w:marBottom w:val="0"/>
      <w:divBdr>
        <w:top w:val="none" w:sz="0" w:space="0" w:color="auto"/>
        <w:left w:val="none" w:sz="0" w:space="0" w:color="auto"/>
        <w:bottom w:val="none" w:sz="0" w:space="0" w:color="auto"/>
        <w:right w:val="none" w:sz="0" w:space="0" w:color="auto"/>
      </w:divBdr>
    </w:div>
    <w:div w:id="1324629850">
      <w:marLeft w:val="0"/>
      <w:marRight w:val="0"/>
      <w:marTop w:val="0"/>
      <w:marBottom w:val="0"/>
      <w:divBdr>
        <w:top w:val="none" w:sz="0" w:space="0" w:color="auto"/>
        <w:left w:val="none" w:sz="0" w:space="0" w:color="auto"/>
        <w:bottom w:val="none" w:sz="0" w:space="0" w:color="auto"/>
        <w:right w:val="none" w:sz="0" w:space="0" w:color="auto"/>
      </w:divBdr>
    </w:div>
    <w:div w:id="1324629851">
      <w:marLeft w:val="0"/>
      <w:marRight w:val="0"/>
      <w:marTop w:val="0"/>
      <w:marBottom w:val="0"/>
      <w:divBdr>
        <w:top w:val="none" w:sz="0" w:space="0" w:color="auto"/>
        <w:left w:val="none" w:sz="0" w:space="0" w:color="auto"/>
        <w:bottom w:val="none" w:sz="0" w:space="0" w:color="auto"/>
        <w:right w:val="none" w:sz="0" w:space="0" w:color="auto"/>
      </w:divBdr>
    </w:div>
    <w:div w:id="1324629852">
      <w:marLeft w:val="0"/>
      <w:marRight w:val="0"/>
      <w:marTop w:val="0"/>
      <w:marBottom w:val="0"/>
      <w:divBdr>
        <w:top w:val="none" w:sz="0" w:space="0" w:color="auto"/>
        <w:left w:val="none" w:sz="0" w:space="0" w:color="auto"/>
        <w:bottom w:val="none" w:sz="0" w:space="0" w:color="auto"/>
        <w:right w:val="none" w:sz="0" w:space="0" w:color="auto"/>
      </w:divBdr>
      <w:divsChild>
        <w:div w:id="1324629857">
          <w:marLeft w:val="0"/>
          <w:marRight w:val="0"/>
          <w:marTop w:val="0"/>
          <w:marBottom w:val="0"/>
          <w:divBdr>
            <w:top w:val="none" w:sz="0" w:space="0" w:color="auto"/>
            <w:left w:val="none" w:sz="0" w:space="0" w:color="auto"/>
            <w:bottom w:val="none" w:sz="0" w:space="0" w:color="auto"/>
            <w:right w:val="none" w:sz="0" w:space="0" w:color="auto"/>
          </w:divBdr>
        </w:div>
      </w:divsChild>
    </w:div>
    <w:div w:id="1324629853">
      <w:marLeft w:val="0"/>
      <w:marRight w:val="0"/>
      <w:marTop w:val="0"/>
      <w:marBottom w:val="0"/>
      <w:divBdr>
        <w:top w:val="none" w:sz="0" w:space="0" w:color="auto"/>
        <w:left w:val="none" w:sz="0" w:space="0" w:color="auto"/>
        <w:bottom w:val="none" w:sz="0" w:space="0" w:color="auto"/>
        <w:right w:val="none" w:sz="0" w:space="0" w:color="auto"/>
      </w:divBdr>
      <w:divsChild>
        <w:div w:id="1324629860">
          <w:marLeft w:val="0"/>
          <w:marRight w:val="0"/>
          <w:marTop w:val="0"/>
          <w:marBottom w:val="0"/>
          <w:divBdr>
            <w:top w:val="none" w:sz="0" w:space="0" w:color="auto"/>
            <w:left w:val="none" w:sz="0" w:space="0" w:color="auto"/>
            <w:bottom w:val="none" w:sz="0" w:space="0" w:color="auto"/>
            <w:right w:val="none" w:sz="0" w:space="0" w:color="auto"/>
          </w:divBdr>
        </w:div>
      </w:divsChild>
    </w:div>
    <w:div w:id="1324629855">
      <w:marLeft w:val="0"/>
      <w:marRight w:val="0"/>
      <w:marTop w:val="0"/>
      <w:marBottom w:val="0"/>
      <w:divBdr>
        <w:top w:val="none" w:sz="0" w:space="0" w:color="auto"/>
        <w:left w:val="none" w:sz="0" w:space="0" w:color="auto"/>
        <w:bottom w:val="none" w:sz="0" w:space="0" w:color="auto"/>
        <w:right w:val="none" w:sz="0" w:space="0" w:color="auto"/>
      </w:divBdr>
    </w:div>
    <w:div w:id="1324629856">
      <w:marLeft w:val="0"/>
      <w:marRight w:val="0"/>
      <w:marTop w:val="0"/>
      <w:marBottom w:val="0"/>
      <w:divBdr>
        <w:top w:val="none" w:sz="0" w:space="0" w:color="auto"/>
        <w:left w:val="none" w:sz="0" w:space="0" w:color="auto"/>
        <w:bottom w:val="none" w:sz="0" w:space="0" w:color="auto"/>
        <w:right w:val="none" w:sz="0" w:space="0" w:color="auto"/>
      </w:divBdr>
    </w:div>
    <w:div w:id="1324629858">
      <w:marLeft w:val="0"/>
      <w:marRight w:val="0"/>
      <w:marTop w:val="0"/>
      <w:marBottom w:val="0"/>
      <w:divBdr>
        <w:top w:val="none" w:sz="0" w:space="0" w:color="auto"/>
        <w:left w:val="none" w:sz="0" w:space="0" w:color="auto"/>
        <w:bottom w:val="none" w:sz="0" w:space="0" w:color="auto"/>
        <w:right w:val="none" w:sz="0" w:space="0" w:color="auto"/>
      </w:divBdr>
    </w:div>
    <w:div w:id="1324629859">
      <w:marLeft w:val="0"/>
      <w:marRight w:val="0"/>
      <w:marTop w:val="0"/>
      <w:marBottom w:val="0"/>
      <w:divBdr>
        <w:top w:val="none" w:sz="0" w:space="0" w:color="auto"/>
        <w:left w:val="none" w:sz="0" w:space="0" w:color="auto"/>
        <w:bottom w:val="none" w:sz="0" w:space="0" w:color="auto"/>
        <w:right w:val="none" w:sz="0" w:space="0" w:color="auto"/>
      </w:divBdr>
      <w:divsChild>
        <w:div w:id="132462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9</Pages>
  <Words>1568</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Aneudy</dc:creator>
  <cp:lastModifiedBy>Aneudy Labour</cp:lastModifiedBy>
  <cp:revision>36</cp:revision>
  <cp:lastPrinted>2013-02-12T23:41:00Z</cp:lastPrinted>
  <dcterms:created xsi:type="dcterms:W3CDTF">2013-02-02T01:24:00Z</dcterms:created>
  <dcterms:modified xsi:type="dcterms:W3CDTF">2013-02-13T00:39:00Z</dcterms:modified>
</cp:coreProperties>
</file>