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UF1305 — Test 4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Herramientas para scripts — 10 preguntas con respuestas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Pregunta 01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¿Cuáles son los requerimientos básicos para empezar a programar scripts?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a. Un editor de textos.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2a05a"/>
          <w:sz w:val="22"/>
          <w:szCs w:val="22"/>
        </w:rPr>
        <w:t xml:space="preserve">b. Un editor de textos y un navegador.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c. Un navegador.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d. Un editor de textos y una consola.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2a05a"/>
          <w:sz w:val="20"/>
          <w:szCs w:val="20"/>
        </w:rPr>
        <w:t xml:space="preserve">✔ Respuesta correcta: b. Un editor de textos y un navegador.</w:t>
      </w:r>
    </w:p>
    <w:p>
      <w:pPr>
        <w:pBdr>
          <w:left w:val="single" w:color="2E74B5" w:sz="3"/>
        </w:pBdr>
        <w:spacing w:after="20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Para empezar a programar scripts solo se necesita un editor de textos (para escribir el código) y un navegador web (para ejecutarlo e interpretarlo). No es necesario ningún compilador ni servidor.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Pregunta 02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¿Dónde irá contenido el script?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a. Entre las etiquetas HTML &lt;head&gt;&lt;/head&gt;, con su atributo.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b. Entre las etiquetas HTML &lt;script&gt;&lt;/html&gt;.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2a05a"/>
          <w:sz w:val="22"/>
          <w:szCs w:val="22"/>
        </w:rPr>
        <w:t xml:space="preserve">c. Entre las etiquetas HTML &lt;script&gt;&lt;/script&gt;, con el atributo script type="text/javascript"&gt;.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d. Entre las etiquetas HTML &lt;script&gt;&lt;/script&gt;, con el atributo script type="javascript"&gt;.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2a05a"/>
          <w:sz w:val="20"/>
          <w:szCs w:val="20"/>
        </w:rPr>
        <w:t xml:space="preserve">✔ Respuesta correcta: c. Entre las etiquetas HTML &lt;script&gt;&lt;/script&gt;, con el atributo script type="text/javascript"&gt;.</w:t>
      </w:r>
    </w:p>
    <w:p>
      <w:pPr>
        <w:pBdr>
          <w:left w:val="single" w:color="2E74B5" w:sz="3"/>
        </w:pBdr>
        <w:spacing w:after="20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El código JavaScript se escribe entre &lt;script&gt; y &lt;/script&gt; con el atributo type="text/javascript". En HTML5 el atributo type ya no es obligatorio, pero esa es la forma correcta y completa.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Pregunta 03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¿Dónde recomienda el estándar HTML colocar el script?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a. En el cuerpo de la página.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b. Entre las etiquetas &lt;head&gt; y &lt;body&gt;.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c. Dentro del título de la página.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2a05a"/>
          <w:sz w:val="22"/>
          <w:szCs w:val="22"/>
        </w:rPr>
        <w:t xml:space="preserve">d. Dentro del encabezado de la página.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2a05a"/>
          <w:sz w:val="20"/>
          <w:szCs w:val="20"/>
        </w:rPr>
        <w:t xml:space="preserve">✔ Respuesta correcta: d. Dentro del encabezado de la página.</w:t>
      </w:r>
    </w:p>
    <w:p>
      <w:pPr>
        <w:pBdr>
          <w:left w:val="single" w:color="2E74B5" w:sz="3"/>
        </w:pBdr>
        <w:spacing w:after="20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El estándar HTML recomienda colocar los scripts dentro del &lt;head&gt; del documento. En la práctica moderna se colocan al final del &lt;body&gt;, pero según el estándar van en el encabezado.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Pregunta 04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¿Qué tipos de errores existen en JavaScript?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a. Errores sintácticos y de tiempo de ejecución.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b. Errores lógicos y de ejecución.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2a05a"/>
          <w:sz w:val="22"/>
          <w:szCs w:val="22"/>
        </w:rPr>
        <w:t xml:space="preserve">c. Errores sintácticos, errores en tiempo de ejecución y errores lógicos.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d. Errores sintácticos y lógicos.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2a05a"/>
          <w:sz w:val="20"/>
          <w:szCs w:val="20"/>
        </w:rPr>
        <w:t xml:space="preserve">✔ Respuesta correcta: c. Errores sintácticos, errores en tiempo de ejecución y errores lógicos.</w:t>
      </w:r>
    </w:p>
    <w:p>
      <w:pPr>
        <w:pBdr>
          <w:left w:val="single" w:color="2E74B5" w:sz="3"/>
        </w:pBdr>
        <w:spacing w:after="20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Existen tres tipos: sintácticos (mala escritura del código), en tiempo de ejecución (el código falla al ejecutarse) y lógicos (el código funciona pero el resultado es incorrecto).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Pregunta 05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¿Por qué aparecen los errores sintácticos?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a. Por usar una propiedad con el objeto.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b. Por ejecutar mal una variable.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c. Por un error en un bucle.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2a05a"/>
          <w:sz w:val="22"/>
          <w:szCs w:val="22"/>
        </w:rPr>
        <w:t xml:space="preserve">d. Por escribir mal una palabra u omitirla.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2a05a"/>
          <w:sz w:val="20"/>
          <w:szCs w:val="20"/>
        </w:rPr>
        <w:t xml:space="preserve">✔ Respuesta correcta: d. Por escribir mal una palabra u omitirla.</w:t>
      </w:r>
    </w:p>
    <w:p>
      <w:pPr>
        <w:pBdr>
          <w:left w:val="single" w:color="2E74B5" w:sz="3"/>
        </w:pBdr>
        <w:spacing w:after="20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Los errores sintácticos se producen al escribir mal una palabra reservada, olvidar cerrar paréntesis o llaves, o omitir elementos obligatorios de la sintaxis. El intérprete no puede leer el código y detiene la ejecución.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Pregunta 06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¿Por qué se producen los errores en tiempo de ejecución?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a. Por un defecto en la lógica de procedimiento.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2a05a"/>
          <w:sz w:val="22"/>
          <w:szCs w:val="22"/>
        </w:rPr>
        <w:t xml:space="preserve">b. Por tratar de utilizar una variable no declarada o inicializada en una expresión, o por usar una propiedad o método con el objeto.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c. Por un mal uso de un Boolean.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d. Por usar una mala sintaxis.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2a05a"/>
          <w:sz w:val="20"/>
          <w:szCs w:val="20"/>
        </w:rPr>
        <w:t xml:space="preserve">✔ Respuesta correcta: b. Por tratar de utilizar una variable no declarada o inicializada en una expresión, o por usar una propiedad o método con el objeto.</w:t>
      </w:r>
    </w:p>
    <w:p>
      <w:pPr>
        <w:pBdr>
          <w:left w:val="single" w:color="2E74B5" w:sz="3"/>
        </w:pBdr>
        <w:spacing w:after="20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Ocurren cuando el código tiene sintaxis correcta pero al ejecutarse intenta hacer algo imposible: usar una variable no declarada, llamar a un método inexistente o acceder a una propiedad de null.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Pregunta 07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¿Para qué sirve la consola de errores de los navegadores?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2a05a"/>
          <w:sz w:val="22"/>
          <w:szCs w:val="22"/>
        </w:rPr>
        <w:t xml:space="preserve">a. Para abrir una ventana donde se muestran los errores del script y solucionar posibles errores.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b. Para probar los scripts en el navegador.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c. Para buscar errores pero no se pueden solucionar.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d. Para reescribir un script.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2a05a"/>
          <w:sz w:val="20"/>
          <w:szCs w:val="20"/>
        </w:rPr>
        <w:t xml:space="preserve">✔ Respuesta correcta: a. Para abrir una ventana donde se muestran los errores del script y solucionar posibles errores.</w:t>
      </w:r>
    </w:p>
    <w:p>
      <w:pPr>
        <w:pBdr>
          <w:left w:val="single" w:color="2E74B5" w:sz="3"/>
        </w:pBdr>
        <w:spacing w:after="20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La consola (F12 → Consola) muestra el tipo de error, el mensaje descriptivo y la línea exacta donde ocurre, permitiendo al desarrollador localizar y solucionar los problemas del código.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Pregunta 08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¿Qué es Firebug?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a. Una herramienta de desarrollo para depurar código del navegador Opera.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b. Una herramienta de desarrollo para depurar código del navegador Google Chrome.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2a05a"/>
          <w:sz w:val="22"/>
          <w:szCs w:val="22"/>
        </w:rPr>
        <w:t xml:space="preserve">c. Una herramienta de desarrollo para depurar código del navegador Mozilla Firefox.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d. Una consola para buscar errores del navegador Mozilla Firefox.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2a05a"/>
          <w:sz w:val="20"/>
          <w:szCs w:val="20"/>
        </w:rPr>
        <w:t xml:space="preserve">✔ Respuesta correcta: c. Una herramienta de desarrollo para depurar código del navegador Mozilla Firefox.</w:t>
      </w:r>
    </w:p>
    <w:p>
      <w:pPr>
        <w:pBdr>
          <w:left w:val="single" w:color="2E74B5" w:sz="3"/>
        </w:pBdr>
        <w:spacing w:after="20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Firebug fue una extensión de Mozilla Firefox para inspeccionar y depurar HTML, CSS y JavaScript en tiempo real. Actualmente está discontinuada, sus funcionalidades se integraron en las herramientas nativas de Firefox (F12).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Pregunta 09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¿Qué función podremos usar cuando intuyamos que se podría desatar un error en tiempo de ejecución en una determinada porción de código?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a. La función try...cach.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2a05a"/>
          <w:sz w:val="22"/>
          <w:szCs w:val="22"/>
        </w:rPr>
        <w:t xml:space="preserve">b. La función try...catch.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c. La función catch...try.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d. La función var...catch.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2a05a"/>
          <w:sz w:val="20"/>
          <w:szCs w:val="20"/>
        </w:rPr>
        <w:t xml:space="preserve">✔ Respuesta correcta: b. La función try...catch.</w:t>
      </w:r>
    </w:p>
    <w:p>
      <w:pPr>
        <w:pBdr>
          <w:left w:val="single" w:color="2E74B5" w:sz="3"/>
        </w:pBdr>
        <w:spacing w:after="20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La estructura try...catch permite controlar errores en tiempo de ejecución. El bloque try contiene el código que puede fallar y el bloque catch captura el error si se produce, evitando que el script se detenga bruscamente.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Pregunta 10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¿Qué contiene el bloque de instrucciones try?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a. El código que sabremos que no generará un error.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b. El código HTML.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c. Todo el script.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2a05a"/>
          <w:sz w:val="22"/>
          <w:szCs w:val="22"/>
        </w:rPr>
        <w:t xml:space="preserve">d. El código susceptible de generar un error.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2a05a"/>
          <w:sz w:val="20"/>
          <w:szCs w:val="20"/>
        </w:rPr>
        <w:t xml:space="preserve">✔ Respuesta correcta: d. El código susceptible de generar un error.</w:t>
      </w:r>
    </w:p>
    <w:p>
      <w:pPr>
        <w:pBdr>
          <w:left w:val="single" w:color="2E74B5" w:sz="3"/>
        </w:pBdr>
        <w:spacing w:after="20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El bloque try contiene el código que el programador sospecha que podría generar un error. Si falla, el error es capturado por catch. Si se ejecuta sin problemas, catch se ignora.</w:t>
      </w:r>
    </w:p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2026-08-30T10:03:35.753Z</dcterms:created>
  <dcterms:modified xsi:type="dcterms:W3CDTF">2026-08-30T10:03:35.764Z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