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Pregunta 1 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 Tipos de errores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6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1. Errores de sintaxis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Los errores de sintaxis se producen cuando el código no respeta las reglas gramaticales del lenguaje JavaScript. El intérprete no puede entender la instrucción y detiene la ejecución del script antes de que llegue a ejecutarse. Son los errores más fáciles de detectar porque el navegador los señala inmediatamente en la consola indicando la línea exacta donde se encuentra el problema.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Ejemplos comunes:</w:t>
      </w:r>
    </w:p>
    <w:p>
      <w:pPr>
        <w:numPr>
          <w:ilvl w:val="0"/>
          <w:numId w:val="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Olvidar cerrar un paréntesis o una llave: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function saludar( {</w:t>
      </w:r>
    </w:p>
    <w:p>
      <w:pPr>
        <w:numPr>
          <w:ilvl w:val="0"/>
          <w:numId w:val="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Escribir mal una palabra reservada: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functoin saludar()</w:t>
      </w:r>
    </w:p>
    <w:p>
      <w:pPr>
        <w:numPr>
          <w:ilvl w:val="0"/>
          <w:numId w:val="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Olvidar las comillas en una cadena: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var nombre = Jairo;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6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2. Errores de ejecución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Los errores de ejecución (también llamados errores en tiempo de ejecución o runtime errors) se producen cuando el código tiene una sintaxis correcta y el intérprete puede leerlo, pero durante su ejecución se encuentra con una situación que no puede manejar. El script comienza a ejecutarse pero se detiene al llegar a la línea problemática.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Ejemplos comunes:</w:t>
      </w:r>
    </w:p>
    <w:p>
      <w:pPr>
        <w:numPr>
          <w:ilvl w:val="0"/>
          <w:numId w:val="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Llamar a un método que no existe: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alumno1.imprimiendo()</w:t>
      </w:r>
    </w:p>
    <w:p>
      <w:pPr>
        <w:numPr>
          <w:ilvl w:val="0"/>
          <w:numId w:val="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Dividir entre cero.</w:t>
      </w:r>
    </w:p>
    <w:p>
      <w:pPr>
        <w:numPr>
          <w:ilvl w:val="0"/>
          <w:numId w:val="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Intentar acceder a una variable no declarada.</w:t>
      </w:r>
    </w:p>
    <w:p>
      <w:pPr>
        <w:numPr>
          <w:ilvl w:val="0"/>
          <w:numId w:val="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Usar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null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o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undefined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como si fuera un objeto.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Pregunta 2 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 Script en archivo externo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6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a. Archivo JavaScript externo (hola.js)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 ha creado el archivo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hola.js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con la extensión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.js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correspondiente a los archivos JavaScript: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i/>
          <w:color w:val="3A7D3A"/>
          <w:spacing w:val="0"/>
          <w:position w:val="0"/>
          <w:sz w:val="17"/>
          <w:shd w:fill="F5F5F5" w:val="clear"/>
        </w:rPr>
        <w:t xml:space="preserve">// Archivo JavaScript externo: hola.js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7"/>
          <w:shd w:fill="F5F5F5" w:val="clear"/>
        </w:rPr>
        <w:t xml:space="preserve">alert("Hola");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6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b. Documento HTML con llamada al archivo externo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 ha creado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herramientas.html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que enlaza el archivo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hola.js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mediante el atributo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src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de la etiqueta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&lt;script&gt;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Al abrir la página se ejecuta automáticamente el alert: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7"/>
          <w:shd w:fill="F5F5F5" w:val="clear"/>
        </w:rPr>
        <w:t xml:space="preserve">&lt;script src="hola.js"&gt;&lt;/script&gt;</w:t>
      </w:r>
    </w:p>
    <w:p>
      <w:pPr>
        <w:spacing w:before="200" w:after="200" w:line="240"/>
        <w:ind w:right="0" w:left="0" w:firstLine="0"/>
        <w:jc w:val="center"/>
        <w:rPr>
          <w:rFonts w:ascii="Arial" w:hAnsi="Arial" w:cs="Arial" w:eastAsia="Arial"/>
          <w:i/>
          <w:color w:val="999999"/>
          <w:spacing w:val="0"/>
          <w:position w:val="0"/>
          <w:sz w:val="22"/>
          <w:shd w:fill="F9F9F9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F9F9F9" w:val="clear"/>
        </w:rPr>
      </w:pPr>
      <w:r>
        <w:object w:dxaOrig="8310" w:dyaOrig="4034">
          <v:rect xmlns:o="urn:schemas-microsoft-com:office:office" xmlns:v="urn:schemas-microsoft-com:vml" id="rectole0000000000" style="width:415.500000pt;height:201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6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c. Desactivar JavaScript en Chrome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Pasos para desactivar JavaScript en Google Chrome:</w:t>
      </w:r>
    </w:p>
    <w:p>
      <w:pPr>
        <w:numPr>
          <w:ilvl w:val="0"/>
          <w:numId w:val="27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Ir a los tres puntos (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⋮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Configuración.</w:t>
      </w:r>
    </w:p>
    <w:p>
      <w:pPr>
        <w:numPr>
          <w:ilvl w:val="0"/>
          <w:numId w:val="27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Ir a Privacidad y seguridad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Configuración del sitio.</w:t>
      </w:r>
    </w:p>
    <w:p>
      <w:pPr>
        <w:numPr>
          <w:ilvl w:val="0"/>
          <w:numId w:val="27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Buscar JavaScript y seleccionarlo.</w:t>
      </w:r>
    </w:p>
    <w:p>
      <w:pPr>
        <w:numPr>
          <w:ilvl w:val="0"/>
          <w:numId w:val="27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Activar la opción "No permitir que los sitios usen JavaScript".</w:t>
      </w:r>
    </w:p>
    <w:p>
      <w:pPr>
        <w:spacing w:before="200" w:after="200" w:line="240"/>
        <w:ind w:right="0" w:left="0" w:firstLine="0"/>
        <w:jc w:val="center"/>
        <w:rPr>
          <w:rFonts w:ascii="Arial" w:hAnsi="Arial" w:cs="Arial" w:eastAsia="Arial"/>
          <w:i/>
          <w:color w:val="999999"/>
          <w:spacing w:val="0"/>
          <w:position w:val="0"/>
          <w:sz w:val="22"/>
          <w:shd w:fill="F9F9F9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Arial" w:hAnsi="Arial" w:cs="Arial" w:eastAsia="Arial"/>
          <w:i/>
          <w:color w:val="999999"/>
          <w:spacing w:val="0"/>
          <w:position w:val="0"/>
          <w:sz w:val="22"/>
          <w:shd w:fill="F9F9F9" w:val="clear"/>
        </w:rPr>
      </w:pPr>
      <w:r>
        <w:object w:dxaOrig="8310" w:dyaOrig="3960">
          <v:rect xmlns:o="urn:schemas-microsoft-com:office:office" xmlns:v="urn:schemas-microsoft-com:vml" id="rectole0000000001" style="width:415.500000pt;height:198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20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F9F9F9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6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d. Desactivar JavaScript en Firefox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Pasos para desactivar JavaScript en Mozilla Firefox:</w:t>
      </w:r>
    </w:p>
    <w:p>
      <w:pPr>
        <w:numPr>
          <w:ilvl w:val="0"/>
          <w:numId w:val="3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Escribir en la barra de direcciones: about:config</w:t>
      </w:r>
    </w:p>
    <w:p>
      <w:pPr>
        <w:numPr>
          <w:ilvl w:val="0"/>
          <w:numId w:val="3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Aceptar el aviso de riesgo.</w:t>
      </w:r>
    </w:p>
    <w:p>
      <w:pPr>
        <w:numPr>
          <w:ilvl w:val="0"/>
          <w:numId w:val="3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Buscar: javascript.enabled</w:t>
      </w:r>
    </w:p>
    <w:p>
      <w:pPr>
        <w:numPr>
          <w:ilvl w:val="0"/>
          <w:numId w:val="3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Hacer doble clic sobre la opción para cambiar su valor a false.</w:t>
      </w:r>
    </w:p>
    <w:p>
      <w:pPr>
        <w:spacing w:before="20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F9F9F9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6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e. Desactivar JavaScript en Internet Explorer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Pasos para desactivar JavaScript en Internet Explorer:</w:t>
      </w:r>
    </w:p>
    <w:p>
      <w:pPr>
        <w:numPr>
          <w:ilvl w:val="0"/>
          <w:numId w:val="3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Ir a Herramientas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Opciones de Internet.</w:t>
      </w:r>
    </w:p>
    <w:p>
      <w:pPr>
        <w:numPr>
          <w:ilvl w:val="0"/>
          <w:numId w:val="3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Pestaña Seguridad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seleccionar Zona Internet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Nivel personalizado.</w:t>
      </w:r>
    </w:p>
    <w:p>
      <w:pPr>
        <w:numPr>
          <w:ilvl w:val="0"/>
          <w:numId w:val="3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Buscar la sección Scripting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Active Scripting.</w:t>
      </w:r>
    </w:p>
    <w:p>
      <w:pPr>
        <w:numPr>
          <w:ilvl w:val="0"/>
          <w:numId w:val="39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Seleccionar Deshabilitar y pulsar Aceptar.</w:t>
      </w:r>
    </w:p>
    <w:p>
      <w:pPr>
        <w:spacing w:before="20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F9F9F9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6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f. Mensaje para usuarios con JavaScript deshabilitado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 usa la etiqueta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&lt;noscript&gt;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para mostrar un mensaje solo cuando JavaScript está desactivado. Su contenido es invisible cuando JS está activo y se muestra cuando está deshabilitado: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7"/>
          <w:shd w:fill="F5F5F5" w:val="clear"/>
        </w:rPr>
        <w:t xml:space="preserve">&lt;noscript&gt;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7"/>
          <w:shd w:fill="F5F5F5" w:val="clear"/>
        </w:rPr>
        <w:t xml:space="preserve">  &lt;p&gt;Su navegador tiene JavaScript deshabilitado.&lt;/p&gt;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7"/>
          <w:shd w:fill="F5F5F5" w:val="clear"/>
        </w:rPr>
        <w:t xml:space="preserve">  &lt;p&gt;Para ver el contenido completo active JavaScript&lt;/p&gt;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7"/>
          <w:shd w:fill="F5F5F5" w:val="clear"/>
        </w:rPr>
        <w:t xml:space="preserve">  &lt;p&gt;en la configuración de su navegador.&lt;/p&gt;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7"/>
          <w:shd w:fill="F5F5F5" w:val="clear"/>
        </w:rPr>
        <w:t xml:space="preserve">&lt;/noscript&gt;</w:t>
      </w:r>
    </w:p>
    <w:p>
      <w:pPr>
        <w:spacing w:before="20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F9F9F9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5">
    <w:abstractNumId w:val="24"/>
  </w:num>
  <w:num w:numId="9">
    <w:abstractNumId w:val="18"/>
  </w:num>
  <w:num w:numId="27">
    <w:abstractNumId w:val="12"/>
  </w:num>
  <w:num w:numId="34">
    <w:abstractNumId w:val="6"/>
  </w:num>
  <w:num w:numId="3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