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Pregunta 1 – Validar vs Verificar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Diferencia entre validar y verificar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Validar </w:t>
      </w:r>
      <w:r>
        <w:rPr>
          <w:rFonts w:ascii="Arial" w:cs="Arial" w:eastAsia="Arial" w:hAnsi="Arial"/>
          <w:sz w:val="22"/>
          <w:szCs w:val="22"/>
        </w:rPr>
        <w:t xml:space="preserve">consiste en comprobar que los datos introducidos por el usuario tienen el formato correcto y cumplen las reglas definidas antes de procesarlos. La validación se realiza en el lado del cliente (con JavaScript) o en el lado del servidor. Su objetivo es garantizar que los datos son coherentes y utilizables.</w:t>
      </w:r>
    </w:p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</w:t>
      </w:r>
      <w:r>
        <w:rPr>
          <w:rFonts w:ascii="Arial" w:cs="Arial" w:eastAsia="Arial" w:hAnsi="Arial"/>
          <w:sz w:val="22"/>
          <w:szCs w:val="22"/>
        </w:rPr>
        <w:t xml:space="preserve">consiste en comprobar que el código HTML, CSS o JavaScript de una página web cumple con los estándares oficiales del W3C. La verificación se realiza con herramientas como el validador del W3C (https://validator.w3.org) y su objetivo es garantizar que el código es correcto sintácticamente y compatible entre navegadores.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Proceso de validación — ejemplo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usuario rellena un formulario de registro e introduce su email. Antes de enviar los datos al servidor, JavaScript comprueba que el campo no está vacío y que el texto tiene el formato de un email válido (contiene @ y un dominio). Si no es válido, muestra un mensaje de error y no envía el formulario.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Proceso de verificación — ejemplo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desarrollador termina de construir una página web y antes de publicarla, accede a https://validator.w3.org, introduce la URL y comprueba que el código HTML no tiene errores: etiquetas sin cerrar, atributos incorrectos o elementos anidados de forma incorrecta. El validador devuelve un informe con los errores encontrados.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Pregunta 2 – Formulario con validación JavaScript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Archivos creados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validacion.html</w:t>
      </w:r>
      <w:r>
        <w:rPr>
          <w:rFonts w:ascii="Arial" w:cs="Arial" w:eastAsia="Arial" w:hAnsi="Arial"/>
          <w:sz w:val="22"/>
          <w:szCs w:val="22"/>
        </w:rPr>
        <w:t xml:space="preserve"> — página con el formulario.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validacion.js</w:t>
      </w:r>
      <w:r>
        <w:rPr>
          <w:rFonts w:ascii="Arial" w:cs="Arial" w:eastAsia="Arial" w:hAnsi="Arial"/>
          <w:sz w:val="22"/>
          <w:szCs w:val="22"/>
        </w:rPr>
        <w:t xml:space="preserve"> — archivo externo con la función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validarFormulario()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Función validarFormulario()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función se ejecuta al pulsar el botón Enviar gracias al evento onsubmit del formulario. Devuelve false para bloquear el envío si hay errores, o true si todo es correcto.</w:t>
      </w:r>
    </w:p>
    <w:p>
      <w:pPr>
        <w:spacing w:after="18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3a7d3a"/>
          <w:sz w:val="17"/>
          <w:szCs w:val="17"/>
        </w:rPr>
        <w:t xml:space="preserve">// 3 y 4. Validaciones del campo nombre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var nombre = document.getElementById("nombre").value;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if (nombre.trim() === "")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alert("El campo nombre es obligatorio");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document.getElementById("nombre").focus();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return false;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var regexNombre = /^[a-zA-ZáéíóúÁÉÍÓÚüÜñÑ\s]+$/;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if (!regexNombre.test(nombre))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alert("El campo nombre sólo acepta letras y espacios en blanco");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document.getElementById("nombre").focus();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return false;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3a7d3a"/>
          <w:sz w:val="17"/>
          <w:szCs w:val="17"/>
        </w:rPr>
        <w:t xml:space="preserve">// 5. Validación del campo edad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var edadNum = parseInt(document.getElementById("edad").value);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if (isNaN(edadNum) || edadNum &lt; 0 || edadNum &gt; 120)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alert("La edad debe ser un número entre 0 y 120");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return false;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3a7d3a"/>
          <w:sz w:val="17"/>
          <w:szCs w:val="17"/>
        </w:rPr>
        <w:t xml:space="preserve">// 6. Validación del campo email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var regexEmail = /^[a-zA-Z0-9._%+\-]+@[a-zA-Z0-9.\-]+\.[a-zA-Z]{2,}$/;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if (!regexEmail.test(email))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alert("El email no tiene un formato válido");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return false;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/>
          <w:iCs/>
          <w:color w:val="3a7d3a"/>
          <w:sz w:val="17"/>
          <w:szCs w:val="17"/>
        </w:rPr>
        <w:t xml:space="preserve">// 7. Validación del campo mensaje (máx 255 caracteres)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if (mensaje.length &gt; 255)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alert("El mensaje no puede tener más de 255 caracteres");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  return false;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alert("Formulario enviado");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F3864"/>
          <w:sz w:val="17"/>
          <w:szCs w:val="17"/>
        </w:rPr>
        <w:t xml:space="preserve">return true;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Capturas de pantalla</w:t>
      </w:r>
    </w:p>
    <w:p>
      <w:pPr>
        <w:pBdr>
          <w:top w:val="dashed" w:color="AAAAAA" w:sz="2"/>
          <w:bottom w:val="dashed" w:color="AAAAAA" w:sz="2"/>
          <w:left w:val="dashed" w:color="AAAAAA" w:sz="2"/>
          <w:right w:val="dashed" w:color="AAAAAA" w:sz="2"/>
        </w:pBdr>
        <w:shd w:fill="F9F9F9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Insertar captura: validacion.html — formulario vacío al cargar la página ]</w:t>
      </w:r>
    </w:p>
    <w:p>
      <w:pPr>
        <w:spacing w:after="180"/>
      </w:pPr>
    </w:p>
    <w:p>
      <w:pPr>
        <w:pBdr>
          <w:top w:val="dashed" w:color="AAAAAA" w:sz="2"/>
          <w:bottom w:val="dashed" w:color="AAAAAA" w:sz="2"/>
          <w:left w:val="dashed" w:color="AAAAAA" w:sz="2"/>
          <w:right w:val="dashed" w:color="AAAAAA" w:sz="2"/>
        </w:pBdr>
        <w:shd w:fill="F9F9F9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Insertar captura: validacion.html — alert de error con nombre vacío ]</w:t>
      </w:r>
    </w:p>
    <w:p>
      <w:pPr>
        <w:spacing w:after="180"/>
      </w:pPr>
    </w:p>
    <w:p>
      <w:pPr>
        <w:pBdr>
          <w:top w:val="dashed" w:color="AAAAAA" w:sz="2"/>
          <w:bottom w:val="dashed" w:color="AAAAAA" w:sz="2"/>
          <w:left w:val="dashed" w:color="AAAAAA" w:sz="2"/>
          <w:right w:val="dashed" w:color="AAAAAA" w:sz="2"/>
        </w:pBdr>
        <w:shd w:fill="F9F9F9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Insertar captura: validacion.html — alert de error con nombre inválido ]</w:t>
      </w:r>
    </w:p>
    <w:p>
      <w:pPr>
        <w:spacing w:after="180"/>
      </w:pPr>
    </w:p>
    <w:p>
      <w:pPr>
        <w:pBdr>
          <w:top w:val="dashed" w:color="AAAAAA" w:sz="2"/>
          <w:bottom w:val="dashed" w:color="AAAAAA" w:sz="2"/>
          <w:left w:val="dashed" w:color="AAAAAA" w:sz="2"/>
          <w:right w:val="dashed" w:color="AAAAAA" w:sz="2"/>
        </w:pBdr>
        <w:shd w:fill="F9F9F9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Insertar captura: validacion.html — alert 'Formulario enviado' con datos correctos ]</w:t>
      </w:r>
    </w:p>
    <w:p>
      <w:pPr>
        <w:spacing w:after="180"/>
      </w:pP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2026-09-17T10:45:52.823Z</dcterms:created>
  <dcterms:modified xsi:type="dcterms:W3CDTF">2026-09-17T10:45:52.831Z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