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04DBB"/>
          <w:spacing w:val="0"/>
          <w:position w:val="0"/>
          <w:sz w:val="28"/>
          <w:shd w:fill="auto" w:val="clear"/>
        </w:rPr>
        <w:t xml:space="preserve">Pregunta 1. ¿Se podría de esta manera editar el código fuente de una página para modificar una parte de la misma?</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Sí. Si guardamos una página web en nuestro ordenador y la abrimos con un editor HTML como KompoZer o Aptana, podemos modificar su código fuente (HTML, CSS e incluso JavaScript). Los cambios solo se verán en la copia que tenemos guardada en nuestro equipo. No se modifica la página original de Internet, ya que para eso habría que tener acceso al servidor donde está alojada.</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b/>
          <w:color w:val="004DBB"/>
          <w:spacing w:val="0"/>
          <w:position w:val="0"/>
          <w:sz w:val="28"/>
          <w:shd w:fill="auto" w:val="clear"/>
        </w:rPr>
        <w:t xml:space="preserve">Pregunta 2. ¿Crees que las ayudas visuales como el coloreado y el sangrado de código facilitan el trabajo a un programador web?</w:t>
      </w:r>
    </w:p>
    <w:p>
      <w:pPr>
        <w:spacing w:before="0" w:after="200" w:line="276"/>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Sí, creo que ayudan mucho. El coloreado del código permite identificar rápidamente las etiquetas, los atributos y el contenido, lo que hace más fácil leer y entender el código. Además, el sangrado mantiene la estructura ordenada, especialmente cuando hay muchas etiquetas anidadas. Gracias a estas ayudas es más sencillo encontrar errores, realizar cambios y trabajar de una forma más rápida y organizada.</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