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EA69" w14:textId="33676B76" w:rsidR="00E90E67"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 xml:space="preserve">taller de construir una </w:t>
      </w:r>
      <w:proofErr w:type="spellStart"/>
      <w:r>
        <w:rPr>
          <w:rFonts w:ascii="Helvetica" w:hAnsi="Helvetica"/>
          <w:color w:val="141414"/>
          <w:sz w:val="21"/>
          <w:szCs w:val="21"/>
          <w:shd w:val="clear" w:color="auto" w:fill="FFFFFF"/>
        </w:rPr>
        <w:t>ApiRestque</w:t>
      </w:r>
      <w:proofErr w:type="spellEnd"/>
      <w:r>
        <w:rPr>
          <w:rFonts w:ascii="Helvetica" w:hAnsi="Helvetica"/>
          <w:color w:val="141414"/>
          <w:sz w:val="21"/>
          <w:szCs w:val="21"/>
          <w:shd w:val="clear" w:color="auto" w:fill="FFFFFF"/>
        </w:rPr>
        <w:t xml:space="preserve"> permita realizar un CRUD a una base de datos </w:t>
      </w:r>
      <w:proofErr w:type="spellStart"/>
      <w:r>
        <w:rPr>
          <w:rFonts w:ascii="Helvetica" w:hAnsi="Helvetica"/>
          <w:color w:val="141414"/>
          <w:sz w:val="21"/>
          <w:szCs w:val="21"/>
          <w:shd w:val="clear" w:color="auto" w:fill="FFFFFF"/>
        </w:rPr>
        <w:t>relacionalynorelacional</w:t>
      </w:r>
      <w:proofErr w:type="spellEnd"/>
      <w:r>
        <w:rPr>
          <w:rFonts w:ascii="Helvetica" w:hAnsi="Helvetica"/>
          <w:color w:val="141414"/>
          <w:sz w:val="21"/>
          <w:szCs w:val="21"/>
          <w:shd w:val="clear" w:color="auto" w:fill="FFFFFF"/>
        </w:rPr>
        <w:t xml:space="preserve"> con JavaScript</w:t>
      </w:r>
    </w:p>
    <w:p w14:paraId="21924E28" w14:textId="77050753" w:rsidR="00A51440" w:rsidRDefault="00A51440" w:rsidP="00A51440">
      <w:pPr>
        <w:jc w:val="center"/>
        <w:rPr>
          <w:rFonts w:ascii="Helvetica" w:hAnsi="Helvetica"/>
          <w:color w:val="141414"/>
          <w:sz w:val="21"/>
          <w:szCs w:val="21"/>
          <w:shd w:val="clear" w:color="auto" w:fill="FFFFFF"/>
        </w:rPr>
      </w:pPr>
    </w:p>
    <w:p w14:paraId="16F6E39B" w14:textId="18866CE1" w:rsidR="00A51440" w:rsidRDefault="00A51440" w:rsidP="00A51440">
      <w:pPr>
        <w:jc w:val="center"/>
        <w:rPr>
          <w:rFonts w:ascii="Helvetica" w:hAnsi="Helvetica"/>
          <w:color w:val="141414"/>
          <w:sz w:val="21"/>
          <w:szCs w:val="21"/>
          <w:shd w:val="clear" w:color="auto" w:fill="FFFFFF"/>
        </w:rPr>
      </w:pPr>
    </w:p>
    <w:p w14:paraId="780BB6B9" w14:textId="746DBFE1" w:rsidR="00A51440" w:rsidRDefault="00A51440" w:rsidP="00A51440">
      <w:pPr>
        <w:jc w:val="center"/>
        <w:rPr>
          <w:rFonts w:ascii="Helvetica" w:hAnsi="Helvetica"/>
          <w:color w:val="141414"/>
          <w:sz w:val="21"/>
          <w:szCs w:val="21"/>
          <w:shd w:val="clear" w:color="auto" w:fill="FFFFFF"/>
        </w:rPr>
      </w:pPr>
    </w:p>
    <w:p w14:paraId="31671180" w14:textId="5A173197" w:rsidR="00A51440" w:rsidRDefault="00A51440" w:rsidP="00A51440">
      <w:pPr>
        <w:jc w:val="center"/>
        <w:rPr>
          <w:rFonts w:ascii="Helvetica" w:hAnsi="Helvetica"/>
          <w:color w:val="141414"/>
          <w:sz w:val="21"/>
          <w:szCs w:val="21"/>
          <w:shd w:val="clear" w:color="auto" w:fill="FFFFFF"/>
        </w:rPr>
      </w:pPr>
    </w:p>
    <w:p w14:paraId="46D662BE" w14:textId="2996FAA7" w:rsidR="00A51440" w:rsidRDefault="00A51440" w:rsidP="00A51440">
      <w:pPr>
        <w:jc w:val="center"/>
        <w:rPr>
          <w:rFonts w:ascii="Helvetica" w:hAnsi="Helvetica"/>
          <w:color w:val="141414"/>
          <w:sz w:val="21"/>
          <w:szCs w:val="21"/>
          <w:shd w:val="clear" w:color="auto" w:fill="FFFFFF"/>
        </w:rPr>
      </w:pPr>
    </w:p>
    <w:p w14:paraId="201A942A" w14:textId="36B2CB47" w:rsidR="00A51440" w:rsidRDefault="00A51440" w:rsidP="00A51440">
      <w:pPr>
        <w:jc w:val="center"/>
        <w:rPr>
          <w:rFonts w:ascii="Helvetica" w:hAnsi="Helvetica"/>
          <w:color w:val="141414"/>
          <w:sz w:val="21"/>
          <w:szCs w:val="21"/>
          <w:shd w:val="clear" w:color="auto" w:fill="FFFFFF"/>
        </w:rPr>
      </w:pPr>
    </w:p>
    <w:p w14:paraId="042D293B" w14:textId="53936605" w:rsidR="00A51440" w:rsidRDefault="00A51440" w:rsidP="00A51440">
      <w:pPr>
        <w:jc w:val="center"/>
        <w:rPr>
          <w:rFonts w:ascii="Helvetica" w:hAnsi="Helvetica"/>
          <w:color w:val="141414"/>
          <w:sz w:val="21"/>
          <w:szCs w:val="21"/>
          <w:shd w:val="clear" w:color="auto" w:fill="FFFFFF"/>
        </w:rPr>
      </w:pPr>
    </w:p>
    <w:p w14:paraId="58BDA063" w14:textId="7DBED63F" w:rsidR="00A51440" w:rsidRDefault="00A51440" w:rsidP="00A51440">
      <w:pPr>
        <w:jc w:val="center"/>
        <w:rPr>
          <w:rFonts w:ascii="Helvetica" w:hAnsi="Helvetica"/>
          <w:color w:val="141414"/>
          <w:sz w:val="21"/>
          <w:szCs w:val="21"/>
          <w:shd w:val="clear" w:color="auto" w:fill="FFFFFF"/>
        </w:rPr>
      </w:pPr>
    </w:p>
    <w:p w14:paraId="1D2E1863" w14:textId="0C6A5E37" w:rsidR="00A51440" w:rsidRDefault="00A51440" w:rsidP="00A51440">
      <w:pPr>
        <w:jc w:val="center"/>
        <w:rPr>
          <w:rFonts w:ascii="Helvetica" w:hAnsi="Helvetica"/>
          <w:color w:val="141414"/>
          <w:sz w:val="21"/>
          <w:szCs w:val="21"/>
          <w:shd w:val="clear" w:color="auto" w:fill="FFFFFF"/>
        </w:rPr>
      </w:pPr>
    </w:p>
    <w:p w14:paraId="67AD2C0F" w14:textId="7980319C" w:rsidR="00A51440" w:rsidRDefault="00A51440" w:rsidP="00A51440">
      <w:pPr>
        <w:jc w:val="center"/>
        <w:rPr>
          <w:rFonts w:ascii="Helvetica" w:hAnsi="Helvetica"/>
          <w:color w:val="141414"/>
          <w:sz w:val="21"/>
          <w:szCs w:val="21"/>
          <w:shd w:val="clear" w:color="auto" w:fill="FFFFFF"/>
        </w:rPr>
      </w:pPr>
    </w:p>
    <w:p w14:paraId="45FC18AB" w14:textId="734B40A5" w:rsidR="00A51440" w:rsidRDefault="00A51440" w:rsidP="00A51440">
      <w:pPr>
        <w:jc w:val="center"/>
        <w:rPr>
          <w:rFonts w:ascii="Helvetica" w:hAnsi="Helvetica"/>
          <w:color w:val="141414"/>
          <w:sz w:val="21"/>
          <w:szCs w:val="21"/>
          <w:shd w:val="clear" w:color="auto" w:fill="FFFFFF"/>
        </w:rPr>
      </w:pPr>
    </w:p>
    <w:p w14:paraId="28FBE2B1" w14:textId="623477BE" w:rsidR="00A51440" w:rsidRDefault="00A51440" w:rsidP="00A51440">
      <w:pPr>
        <w:jc w:val="center"/>
        <w:rPr>
          <w:rFonts w:ascii="Helvetica" w:hAnsi="Helvetica"/>
          <w:color w:val="141414"/>
          <w:sz w:val="21"/>
          <w:szCs w:val="21"/>
          <w:shd w:val="clear" w:color="auto" w:fill="FFFFFF"/>
        </w:rPr>
      </w:pPr>
    </w:p>
    <w:p w14:paraId="11E28CE4" w14:textId="3B43CAA4" w:rsidR="00A51440" w:rsidRDefault="00A51440" w:rsidP="00A51440">
      <w:pPr>
        <w:jc w:val="center"/>
        <w:rPr>
          <w:rFonts w:ascii="Helvetica" w:hAnsi="Helvetica"/>
          <w:color w:val="141414"/>
          <w:sz w:val="21"/>
          <w:szCs w:val="21"/>
          <w:shd w:val="clear" w:color="auto" w:fill="FFFFFF"/>
        </w:rPr>
      </w:pPr>
    </w:p>
    <w:p w14:paraId="7E7593C4" w14:textId="77777777" w:rsidR="00A51440" w:rsidRDefault="00A51440" w:rsidP="00A51440">
      <w:pPr>
        <w:jc w:val="center"/>
        <w:rPr>
          <w:rFonts w:ascii="Helvetica" w:hAnsi="Helvetica"/>
          <w:color w:val="141414"/>
          <w:sz w:val="21"/>
          <w:szCs w:val="21"/>
          <w:shd w:val="clear" w:color="auto" w:fill="FFFFFF"/>
        </w:rPr>
      </w:pPr>
    </w:p>
    <w:p w14:paraId="4D988E45" w14:textId="7096D4FD" w:rsidR="00A51440" w:rsidRDefault="00A51440" w:rsidP="00A51440">
      <w:pPr>
        <w:jc w:val="center"/>
        <w:rPr>
          <w:rFonts w:ascii="Helvetica" w:hAnsi="Helvetica"/>
          <w:color w:val="141414"/>
          <w:sz w:val="21"/>
          <w:szCs w:val="21"/>
          <w:shd w:val="clear" w:color="auto" w:fill="FFFFFF"/>
        </w:rPr>
      </w:pPr>
    </w:p>
    <w:p w14:paraId="6575EBA3" w14:textId="77DDC49F" w:rsidR="00A51440" w:rsidRDefault="00A51440" w:rsidP="00A51440">
      <w:pPr>
        <w:jc w:val="center"/>
        <w:rPr>
          <w:rFonts w:ascii="Helvetica" w:hAnsi="Helvetica"/>
          <w:color w:val="141414"/>
          <w:sz w:val="21"/>
          <w:szCs w:val="21"/>
          <w:shd w:val="clear" w:color="auto" w:fill="FFFFFF"/>
        </w:rPr>
      </w:pPr>
    </w:p>
    <w:p w14:paraId="11CD03FF" w14:textId="7D57C5B6" w:rsidR="00A51440"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 xml:space="preserve">Aprendiz: </w:t>
      </w:r>
      <w:r w:rsidR="0094411E">
        <w:rPr>
          <w:rFonts w:ascii="Helvetica" w:hAnsi="Helvetica"/>
          <w:color w:val="141414"/>
          <w:sz w:val="21"/>
          <w:szCs w:val="21"/>
          <w:shd w:val="clear" w:color="auto" w:fill="FFFFFF"/>
        </w:rPr>
        <w:t xml:space="preserve">Jairo Stiven Lopez  Alvarez </w:t>
      </w:r>
    </w:p>
    <w:p w14:paraId="440077B3" w14:textId="0DC4C4B3" w:rsidR="00A51440"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Instructor: Wilson Martínez Saldarriaga</w:t>
      </w:r>
    </w:p>
    <w:p w14:paraId="50BAC19F" w14:textId="68665988" w:rsidR="00A51440" w:rsidRDefault="00A51440" w:rsidP="00A51440">
      <w:pPr>
        <w:jc w:val="center"/>
        <w:rPr>
          <w:rFonts w:ascii="Helvetica" w:hAnsi="Helvetica"/>
          <w:color w:val="141414"/>
          <w:sz w:val="21"/>
          <w:szCs w:val="21"/>
          <w:shd w:val="clear" w:color="auto" w:fill="FFFFFF"/>
        </w:rPr>
      </w:pPr>
    </w:p>
    <w:p w14:paraId="3985B124" w14:textId="58E979C9" w:rsidR="00A51440" w:rsidRDefault="00A51440" w:rsidP="00A51440">
      <w:pPr>
        <w:jc w:val="center"/>
        <w:rPr>
          <w:rFonts w:ascii="Helvetica" w:hAnsi="Helvetica"/>
          <w:color w:val="141414"/>
          <w:sz w:val="21"/>
          <w:szCs w:val="21"/>
          <w:shd w:val="clear" w:color="auto" w:fill="FFFFFF"/>
        </w:rPr>
      </w:pPr>
    </w:p>
    <w:p w14:paraId="0FF1E758" w14:textId="4E44CDD8" w:rsidR="00A51440" w:rsidRDefault="00A51440" w:rsidP="00A51440">
      <w:pPr>
        <w:jc w:val="center"/>
        <w:rPr>
          <w:rFonts w:ascii="Helvetica" w:hAnsi="Helvetica"/>
          <w:color w:val="141414"/>
          <w:sz w:val="21"/>
          <w:szCs w:val="21"/>
          <w:shd w:val="clear" w:color="auto" w:fill="FFFFFF"/>
        </w:rPr>
      </w:pPr>
    </w:p>
    <w:p w14:paraId="4099BE1F" w14:textId="651F7F41" w:rsidR="00A51440" w:rsidRDefault="00A51440" w:rsidP="00A51440">
      <w:pPr>
        <w:jc w:val="center"/>
        <w:rPr>
          <w:rFonts w:ascii="Helvetica" w:hAnsi="Helvetica"/>
          <w:color w:val="141414"/>
          <w:sz w:val="21"/>
          <w:szCs w:val="21"/>
          <w:shd w:val="clear" w:color="auto" w:fill="FFFFFF"/>
        </w:rPr>
      </w:pPr>
    </w:p>
    <w:p w14:paraId="0461D235" w14:textId="37C9FCD1" w:rsidR="00A51440" w:rsidRDefault="00A51440" w:rsidP="00A51440">
      <w:pPr>
        <w:jc w:val="center"/>
        <w:rPr>
          <w:rFonts w:ascii="Helvetica" w:hAnsi="Helvetica"/>
          <w:color w:val="141414"/>
          <w:sz w:val="21"/>
          <w:szCs w:val="21"/>
          <w:shd w:val="clear" w:color="auto" w:fill="FFFFFF"/>
        </w:rPr>
      </w:pPr>
    </w:p>
    <w:p w14:paraId="5AF4B54A" w14:textId="5ADE6CE2" w:rsidR="00A51440" w:rsidRDefault="00A51440" w:rsidP="00A51440">
      <w:pPr>
        <w:jc w:val="center"/>
        <w:rPr>
          <w:rFonts w:ascii="Helvetica" w:hAnsi="Helvetica"/>
          <w:color w:val="141414"/>
          <w:sz w:val="21"/>
          <w:szCs w:val="21"/>
          <w:shd w:val="clear" w:color="auto" w:fill="FFFFFF"/>
        </w:rPr>
      </w:pPr>
    </w:p>
    <w:p w14:paraId="2203F9DD" w14:textId="0D954C02" w:rsidR="00A51440" w:rsidRDefault="00A51440" w:rsidP="00A51440">
      <w:pPr>
        <w:jc w:val="center"/>
        <w:rPr>
          <w:rFonts w:ascii="Helvetica" w:hAnsi="Helvetica"/>
          <w:color w:val="141414"/>
          <w:sz w:val="21"/>
          <w:szCs w:val="21"/>
          <w:shd w:val="clear" w:color="auto" w:fill="FFFFFF"/>
        </w:rPr>
      </w:pPr>
    </w:p>
    <w:p w14:paraId="3391AF76" w14:textId="77777777" w:rsidR="00A51440" w:rsidRDefault="00A51440" w:rsidP="00A51440">
      <w:pPr>
        <w:jc w:val="center"/>
        <w:rPr>
          <w:rFonts w:ascii="Helvetica" w:hAnsi="Helvetica"/>
          <w:color w:val="141414"/>
          <w:sz w:val="21"/>
          <w:szCs w:val="21"/>
          <w:shd w:val="clear" w:color="auto" w:fill="FFFFFF"/>
        </w:rPr>
      </w:pPr>
    </w:p>
    <w:p w14:paraId="23CCE360" w14:textId="063B9BBE" w:rsidR="00A51440" w:rsidRDefault="00A51440" w:rsidP="00A51440">
      <w:pPr>
        <w:jc w:val="center"/>
        <w:rPr>
          <w:rFonts w:ascii="Helvetica" w:hAnsi="Helvetica"/>
          <w:color w:val="141414"/>
          <w:sz w:val="21"/>
          <w:szCs w:val="21"/>
          <w:shd w:val="clear" w:color="auto" w:fill="FFFFFF"/>
        </w:rPr>
      </w:pPr>
    </w:p>
    <w:p w14:paraId="37D26E8A" w14:textId="44E38BC0" w:rsidR="00A51440"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 xml:space="preserve">Centro de gestión y desarrollo sostenible sur colombiano </w:t>
      </w:r>
    </w:p>
    <w:p w14:paraId="68751F09" w14:textId="58C3FCB0" w:rsidR="00A51440"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 xml:space="preserve">Análisis y desarrollo de software </w:t>
      </w:r>
    </w:p>
    <w:p w14:paraId="71C1D43C" w14:textId="1FFA2808" w:rsidR="00A51440"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 xml:space="preserve">Pitalito-Huila </w:t>
      </w:r>
    </w:p>
    <w:p w14:paraId="78F87C98" w14:textId="7BBFECDF" w:rsidR="00A51440" w:rsidRDefault="00A51440" w:rsidP="00A51440">
      <w:pPr>
        <w:jc w:val="center"/>
        <w:rPr>
          <w:rFonts w:ascii="Helvetica" w:hAnsi="Helvetica"/>
          <w:color w:val="141414"/>
          <w:sz w:val="21"/>
          <w:szCs w:val="21"/>
          <w:shd w:val="clear" w:color="auto" w:fill="FFFFFF"/>
        </w:rPr>
      </w:pPr>
      <w:r>
        <w:rPr>
          <w:rFonts w:ascii="Helvetica" w:hAnsi="Helvetica"/>
          <w:color w:val="141414"/>
          <w:sz w:val="21"/>
          <w:szCs w:val="21"/>
          <w:shd w:val="clear" w:color="auto" w:fill="FFFFFF"/>
        </w:rPr>
        <w:t>2023</w:t>
      </w:r>
    </w:p>
    <w:p w14:paraId="4C4D6B7C" w14:textId="77777777" w:rsidR="00A51440" w:rsidRPr="00D17430" w:rsidRDefault="00A51440" w:rsidP="0094411E">
      <w:pPr>
        <w:pStyle w:val="Prrafodelista"/>
        <w:widowControl/>
        <w:numPr>
          <w:ilvl w:val="0"/>
          <w:numId w:val="1"/>
        </w:numPr>
        <w:tabs>
          <w:tab w:val="left" w:pos="4320"/>
          <w:tab w:val="left" w:pos="4485"/>
          <w:tab w:val="left" w:pos="5445"/>
        </w:tabs>
        <w:ind w:left="400" w:right="139"/>
        <w:contextualSpacing/>
        <w:rPr>
          <w:b/>
          <w:bCs/>
        </w:rPr>
      </w:pPr>
      <w:r w:rsidRPr="00D17430">
        <w:rPr>
          <w:b/>
          <w:bCs/>
        </w:rPr>
        <w:lastRenderedPageBreak/>
        <w:t xml:space="preserve">Crear una Api </w:t>
      </w:r>
      <w:proofErr w:type="spellStart"/>
      <w:r w:rsidRPr="00D17430">
        <w:rPr>
          <w:b/>
          <w:bCs/>
        </w:rPr>
        <w:t>Rest</w:t>
      </w:r>
      <w:proofErr w:type="spellEnd"/>
      <w:r w:rsidRPr="00D17430">
        <w:rPr>
          <w:b/>
          <w:bCs/>
        </w:rPr>
        <w:t xml:space="preserve"> que permita realizar un </w:t>
      </w:r>
      <w:proofErr w:type="spellStart"/>
      <w:r w:rsidRPr="00D17430">
        <w:rPr>
          <w:b/>
          <w:bCs/>
        </w:rPr>
        <w:t>crud</w:t>
      </w:r>
      <w:proofErr w:type="spellEnd"/>
      <w:r w:rsidRPr="00D17430">
        <w:rPr>
          <w:b/>
          <w:bCs/>
        </w:rPr>
        <w:t xml:space="preserve"> por medio de </w:t>
      </w:r>
      <w:proofErr w:type="spellStart"/>
      <w:r>
        <w:rPr>
          <w:b/>
          <w:bCs/>
        </w:rPr>
        <w:t>E</w:t>
      </w:r>
      <w:r w:rsidRPr="00D17430">
        <w:rPr>
          <w:b/>
          <w:bCs/>
        </w:rPr>
        <w:t>nd</w:t>
      </w:r>
      <w:r>
        <w:rPr>
          <w:b/>
          <w:bCs/>
        </w:rPr>
        <w:t>P</w:t>
      </w:r>
      <w:r w:rsidRPr="00D17430">
        <w:rPr>
          <w:b/>
          <w:bCs/>
        </w:rPr>
        <w:t>oint</w:t>
      </w:r>
      <w:proofErr w:type="spellEnd"/>
      <w:r w:rsidRPr="00D17430">
        <w:rPr>
          <w:b/>
          <w:bCs/>
        </w:rPr>
        <w:t xml:space="preserve"> a una base de datos de una prendería</w:t>
      </w:r>
    </w:p>
    <w:p w14:paraId="0CEF1D8D" w14:textId="2E482DDA" w:rsidR="00A51440" w:rsidRDefault="00A51440" w:rsidP="0094411E"/>
    <w:p w14:paraId="2213C89B" w14:textId="644FFF28" w:rsidR="00A51440" w:rsidRDefault="00A51440" w:rsidP="0094411E">
      <w:r>
        <w:t>Primero comenzamos creando la base de datos con el siguiente comando</w:t>
      </w:r>
    </w:p>
    <w:p w14:paraId="7A06424F" w14:textId="1318939E" w:rsidR="000746EF" w:rsidRDefault="00A51440" w:rsidP="0094411E">
      <w:r w:rsidRPr="000746EF">
        <w:rPr>
          <w:noProof/>
        </w:rPr>
        <w:drawing>
          <wp:inline distT="0" distB="0" distL="0" distR="0" wp14:anchorId="7618BFFE" wp14:editId="2E8A7C2B">
            <wp:extent cx="3620005" cy="552527"/>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5"/>
                    <a:stretch>
                      <a:fillRect/>
                    </a:stretch>
                  </pic:blipFill>
                  <pic:spPr>
                    <a:xfrm>
                      <a:off x="0" y="0"/>
                      <a:ext cx="3620005" cy="552527"/>
                    </a:xfrm>
                    <a:prstGeom prst="rect">
                      <a:avLst/>
                    </a:prstGeom>
                  </pic:spPr>
                </pic:pic>
              </a:graphicData>
            </a:graphic>
          </wp:inline>
        </w:drawing>
      </w:r>
    </w:p>
    <w:p w14:paraId="4F6076DF" w14:textId="7D1A5F3A" w:rsidR="000746EF" w:rsidRDefault="00197367" w:rsidP="0094411E">
      <w:r w:rsidRPr="00197367">
        <w:t>El siguiente comando se utiliza para seleccionar la base de datos con la que deseamos trabajar.</w:t>
      </w:r>
      <w:r w:rsidR="000746EF" w:rsidRPr="000746EF">
        <w:rPr>
          <w:noProof/>
        </w:rPr>
        <w:drawing>
          <wp:inline distT="0" distB="0" distL="0" distR="0" wp14:anchorId="75BE4FE1" wp14:editId="210B7210">
            <wp:extent cx="2819794" cy="46679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794" cy="466790"/>
                    </a:xfrm>
                    <a:prstGeom prst="rect">
                      <a:avLst/>
                    </a:prstGeom>
                  </pic:spPr>
                </pic:pic>
              </a:graphicData>
            </a:graphic>
          </wp:inline>
        </w:drawing>
      </w:r>
    </w:p>
    <w:p w14:paraId="20B57C74" w14:textId="6BFC9E22" w:rsidR="000746EF" w:rsidRDefault="00A51440" w:rsidP="0094411E">
      <w:r>
        <w:t>Con  los siguientes comandos comenzamos creando las tablas</w:t>
      </w:r>
    </w:p>
    <w:p w14:paraId="785AFE2D" w14:textId="51D72616" w:rsidR="000746EF" w:rsidRDefault="000746EF" w:rsidP="0094411E">
      <w:r w:rsidRPr="000746EF">
        <w:rPr>
          <w:noProof/>
        </w:rPr>
        <w:drawing>
          <wp:inline distT="0" distB="0" distL="0" distR="0" wp14:anchorId="1A4D2BF8" wp14:editId="2F1849E2">
            <wp:extent cx="5731510" cy="4893945"/>
            <wp:effectExtent l="0" t="0" r="2540"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731510" cy="4893945"/>
                    </a:xfrm>
                    <a:prstGeom prst="rect">
                      <a:avLst/>
                    </a:prstGeom>
                  </pic:spPr>
                </pic:pic>
              </a:graphicData>
            </a:graphic>
          </wp:inline>
        </w:drawing>
      </w:r>
    </w:p>
    <w:p w14:paraId="45DD02AB" w14:textId="4220B59E" w:rsidR="000746EF" w:rsidRDefault="000746EF" w:rsidP="0094411E"/>
    <w:p w14:paraId="1CD7DCAC" w14:textId="1160D79A" w:rsidR="000746EF" w:rsidRDefault="00197367" w:rsidP="0094411E">
      <w:r w:rsidRPr="00197367">
        <w:t xml:space="preserve">Con el siguiente comando, creamos tres relaciones entre tablas utilizando la sentencia 'ALTER TABLE'. Al hacerlo, es fundamental identificar cuál tabla es la 'tabla principal' y cuál es la 'tabla </w:t>
      </w:r>
      <w:r w:rsidRPr="00197367">
        <w:lastRenderedPageBreak/>
        <w:t>secundaria' en cada una de estas relaciones."</w:t>
      </w:r>
      <w:r w:rsidR="000746EF" w:rsidRPr="000746EF">
        <w:rPr>
          <w:noProof/>
        </w:rPr>
        <w:drawing>
          <wp:inline distT="0" distB="0" distL="0" distR="0" wp14:anchorId="37BA4471" wp14:editId="0DE18F8F">
            <wp:extent cx="5731510" cy="1089025"/>
            <wp:effectExtent l="0" t="0" r="254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731510" cy="1089025"/>
                    </a:xfrm>
                    <a:prstGeom prst="rect">
                      <a:avLst/>
                    </a:prstGeom>
                  </pic:spPr>
                </pic:pic>
              </a:graphicData>
            </a:graphic>
          </wp:inline>
        </w:drawing>
      </w:r>
    </w:p>
    <w:p w14:paraId="5A263CD7" w14:textId="0D802E65" w:rsidR="00741B77" w:rsidRDefault="00741B77" w:rsidP="0094411E"/>
    <w:p w14:paraId="74627391" w14:textId="73F0C634" w:rsidR="00A51440" w:rsidRDefault="00197367" w:rsidP="0094411E">
      <w:r w:rsidRPr="00197367">
        <w:t>La base de datos ha sido creada y visualizada con éxito en XAMPP.</w:t>
      </w:r>
      <w:r w:rsidRPr="00197367">
        <w:drawing>
          <wp:inline distT="0" distB="0" distL="0" distR="0" wp14:anchorId="5BA2D511" wp14:editId="006D6CDC">
            <wp:extent cx="5731510" cy="2764790"/>
            <wp:effectExtent l="0" t="0" r="2540" b="0"/>
            <wp:docPr id="31046600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66000" name="Imagen 1" descr="Interfaz de usuario gráfica&#10;&#10;Descripción generada automáticamente"/>
                    <pic:cNvPicPr/>
                  </pic:nvPicPr>
                  <pic:blipFill>
                    <a:blip r:embed="rId9"/>
                    <a:stretch>
                      <a:fillRect/>
                    </a:stretch>
                  </pic:blipFill>
                  <pic:spPr>
                    <a:xfrm>
                      <a:off x="0" y="0"/>
                      <a:ext cx="5731510" cy="2764790"/>
                    </a:xfrm>
                    <a:prstGeom prst="rect">
                      <a:avLst/>
                    </a:prstGeom>
                  </pic:spPr>
                </pic:pic>
              </a:graphicData>
            </a:graphic>
          </wp:inline>
        </w:drawing>
      </w:r>
    </w:p>
    <w:p w14:paraId="6F846656" w14:textId="4556D798" w:rsidR="003A7815" w:rsidRDefault="003A7815"/>
    <w:tbl>
      <w:tblPr>
        <w:tblStyle w:val="Tablaconcuadrcula"/>
        <w:tblW w:w="7057" w:type="dxa"/>
        <w:tblLayout w:type="fixed"/>
        <w:tblLook w:val="04A0" w:firstRow="1" w:lastRow="0" w:firstColumn="1" w:lastColumn="0" w:noHBand="0" w:noVBand="1"/>
      </w:tblPr>
      <w:tblGrid>
        <w:gridCol w:w="2096"/>
        <w:gridCol w:w="4961"/>
      </w:tblGrid>
      <w:tr w:rsidR="003A7815" w14:paraId="6C011383" w14:textId="77777777" w:rsidTr="00C7626B">
        <w:trPr>
          <w:trHeight w:val="468"/>
        </w:trPr>
        <w:tc>
          <w:tcPr>
            <w:tcW w:w="2096" w:type="dxa"/>
          </w:tcPr>
          <w:p w14:paraId="48E0CBC6" w14:textId="77777777" w:rsidR="003A7815" w:rsidRDefault="003A7815" w:rsidP="00C7626B">
            <w:pPr>
              <w:widowControl/>
              <w:tabs>
                <w:tab w:val="left" w:pos="4320"/>
                <w:tab w:val="left" w:pos="4485"/>
                <w:tab w:val="left" w:pos="5445"/>
              </w:tabs>
              <w:ind w:right="139"/>
              <w:contextualSpacing/>
              <w:jc w:val="center"/>
            </w:pPr>
            <w:r>
              <w:rPr>
                <w:rFonts w:ascii="Verdana" w:hAnsi="Verdana"/>
                <w:b/>
              </w:rPr>
              <w:t>Requerimiento Funcionales</w:t>
            </w:r>
          </w:p>
        </w:tc>
        <w:tc>
          <w:tcPr>
            <w:tcW w:w="4961" w:type="dxa"/>
          </w:tcPr>
          <w:p w14:paraId="72F63FF8" w14:textId="77777777" w:rsidR="003A7815" w:rsidRDefault="003A7815" w:rsidP="00C7626B">
            <w:pPr>
              <w:widowControl/>
              <w:tabs>
                <w:tab w:val="left" w:pos="4320"/>
                <w:tab w:val="left" w:pos="4485"/>
                <w:tab w:val="left" w:pos="5445"/>
              </w:tabs>
              <w:ind w:right="139"/>
              <w:contextualSpacing/>
              <w:jc w:val="center"/>
            </w:pPr>
            <w:r w:rsidRPr="00D35519">
              <w:rPr>
                <w:rFonts w:ascii="Verdana" w:hAnsi="Verdana"/>
                <w:b/>
              </w:rPr>
              <w:t>Descripción</w:t>
            </w:r>
          </w:p>
        </w:tc>
      </w:tr>
      <w:tr w:rsidR="003A7815" w14:paraId="38879292" w14:textId="77777777" w:rsidTr="00C7626B">
        <w:trPr>
          <w:trHeight w:val="227"/>
        </w:trPr>
        <w:tc>
          <w:tcPr>
            <w:tcW w:w="2096" w:type="dxa"/>
          </w:tcPr>
          <w:p w14:paraId="005683B4" w14:textId="77777777" w:rsidR="003A7815" w:rsidRPr="0094411E" w:rsidRDefault="003A7815" w:rsidP="00C7626B">
            <w:pPr>
              <w:widowControl/>
              <w:tabs>
                <w:tab w:val="left" w:pos="4320"/>
                <w:tab w:val="left" w:pos="4485"/>
                <w:tab w:val="left" w:pos="5445"/>
              </w:tabs>
              <w:ind w:right="139"/>
              <w:contextualSpacing/>
              <w:jc w:val="both"/>
            </w:pPr>
            <w:r w:rsidRPr="0094411E">
              <w:t>RF1</w:t>
            </w:r>
          </w:p>
        </w:tc>
        <w:tc>
          <w:tcPr>
            <w:tcW w:w="4961" w:type="dxa"/>
          </w:tcPr>
          <w:p w14:paraId="12072E4A"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validar usuarios (identificación y </w:t>
            </w:r>
            <w:proofErr w:type="spellStart"/>
            <w:r w:rsidRPr="0094411E">
              <w:t>password</w:t>
            </w:r>
            <w:proofErr w:type="spellEnd"/>
            <w:r w:rsidRPr="0094411E">
              <w:t xml:space="preserve"> ) y generar un token</w:t>
            </w:r>
          </w:p>
        </w:tc>
      </w:tr>
      <w:tr w:rsidR="003A7815" w14:paraId="239D472C" w14:textId="77777777" w:rsidTr="00C7626B">
        <w:trPr>
          <w:trHeight w:val="214"/>
        </w:trPr>
        <w:tc>
          <w:tcPr>
            <w:tcW w:w="2096" w:type="dxa"/>
          </w:tcPr>
          <w:p w14:paraId="440EAA09" w14:textId="77777777" w:rsidR="003A7815" w:rsidRPr="0094411E" w:rsidRDefault="003A7815" w:rsidP="00C7626B">
            <w:pPr>
              <w:widowControl/>
              <w:tabs>
                <w:tab w:val="left" w:pos="4320"/>
                <w:tab w:val="left" w:pos="4485"/>
                <w:tab w:val="left" w:pos="5445"/>
              </w:tabs>
              <w:ind w:right="139"/>
              <w:contextualSpacing/>
              <w:jc w:val="both"/>
            </w:pPr>
            <w:r w:rsidRPr="0094411E">
              <w:t>RF2</w:t>
            </w:r>
          </w:p>
        </w:tc>
        <w:tc>
          <w:tcPr>
            <w:tcW w:w="4961" w:type="dxa"/>
          </w:tcPr>
          <w:p w14:paraId="019DF3C4"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registrar clientes con token</w:t>
            </w:r>
          </w:p>
        </w:tc>
      </w:tr>
      <w:tr w:rsidR="003A7815" w14:paraId="5BD1C606" w14:textId="77777777" w:rsidTr="00C7626B">
        <w:trPr>
          <w:trHeight w:val="227"/>
        </w:trPr>
        <w:tc>
          <w:tcPr>
            <w:tcW w:w="2096" w:type="dxa"/>
          </w:tcPr>
          <w:p w14:paraId="63C039D3" w14:textId="77777777" w:rsidR="003A7815" w:rsidRPr="0094411E" w:rsidRDefault="003A7815" w:rsidP="00C7626B">
            <w:pPr>
              <w:widowControl/>
              <w:tabs>
                <w:tab w:val="left" w:pos="4320"/>
                <w:tab w:val="left" w:pos="4485"/>
                <w:tab w:val="left" w:pos="5445"/>
              </w:tabs>
              <w:ind w:right="139"/>
              <w:contextualSpacing/>
              <w:jc w:val="both"/>
            </w:pPr>
            <w:r w:rsidRPr="0094411E">
              <w:t>RF3</w:t>
            </w:r>
          </w:p>
        </w:tc>
        <w:tc>
          <w:tcPr>
            <w:tcW w:w="4961" w:type="dxa"/>
          </w:tcPr>
          <w:p w14:paraId="60774CFF"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actualizar un cliente con token</w:t>
            </w:r>
          </w:p>
        </w:tc>
      </w:tr>
      <w:tr w:rsidR="003A7815" w14:paraId="3539BF21" w14:textId="77777777" w:rsidTr="00C7626B">
        <w:trPr>
          <w:trHeight w:val="214"/>
        </w:trPr>
        <w:tc>
          <w:tcPr>
            <w:tcW w:w="2096" w:type="dxa"/>
          </w:tcPr>
          <w:p w14:paraId="19A6C9E5" w14:textId="77777777" w:rsidR="003A7815" w:rsidRPr="0094411E" w:rsidRDefault="003A7815" w:rsidP="00C7626B">
            <w:pPr>
              <w:widowControl/>
              <w:tabs>
                <w:tab w:val="left" w:pos="4320"/>
                <w:tab w:val="left" w:pos="4485"/>
                <w:tab w:val="left" w:pos="5445"/>
              </w:tabs>
              <w:ind w:right="139"/>
              <w:contextualSpacing/>
              <w:jc w:val="both"/>
            </w:pPr>
            <w:r w:rsidRPr="0094411E">
              <w:t>RF4</w:t>
            </w:r>
          </w:p>
        </w:tc>
        <w:tc>
          <w:tcPr>
            <w:tcW w:w="4961" w:type="dxa"/>
          </w:tcPr>
          <w:p w14:paraId="2E9C1761"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eliminar un cliente con token</w:t>
            </w:r>
          </w:p>
        </w:tc>
      </w:tr>
      <w:tr w:rsidR="003A7815" w14:paraId="4575F4D4" w14:textId="77777777" w:rsidTr="00C7626B">
        <w:trPr>
          <w:trHeight w:val="227"/>
        </w:trPr>
        <w:tc>
          <w:tcPr>
            <w:tcW w:w="2096" w:type="dxa"/>
          </w:tcPr>
          <w:p w14:paraId="03661522" w14:textId="77777777" w:rsidR="003A7815" w:rsidRPr="0094411E" w:rsidRDefault="003A7815" w:rsidP="00C7626B">
            <w:pPr>
              <w:widowControl/>
              <w:tabs>
                <w:tab w:val="left" w:pos="4320"/>
                <w:tab w:val="left" w:pos="4485"/>
                <w:tab w:val="left" w:pos="5445"/>
              </w:tabs>
              <w:ind w:right="139"/>
              <w:contextualSpacing/>
              <w:jc w:val="both"/>
            </w:pPr>
            <w:r w:rsidRPr="0094411E">
              <w:t>RF5</w:t>
            </w:r>
          </w:p>
        </w:tc>
        <w:tc>
          <w:tcPr>
            <w:tcW w:w="4961" w:type="dxa"/>
          </w:tcPr>
          <w:p w14:paraId="7E45590B"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listar los todos clientes</w:t>
            </w:r>
          </w:p>
        </w:tc>
      </w:tr>
      <w:tr w:rsidR="003A7815" w14:paraId="10FA2E25" w14:textId="77777777" w:rsidTr="00C7626B">
        <w:trPr>
          <w:trHeight w:val="214"/>
        </w:trPr>
        <w:tc>
          <w:tcPr>
            <w:tcW w:w="2096" w:type="dxa"/>
          </w:tcPr>
          <w:p w14:paraId="593E5057" w14:textId="77777777" w:rsidR="003A7815" w:rsidRPr="0094411E" w:rsidRDefault="003A7815" w:rsidP="00C7626B">
            <w:pPr>
              <w:widowControl/>
              <w:tabs>
                <w:tab w:val="left" w:pos="4320"/>
                <w:tab w:val="left" w:pos="4485"/>
                <w:tab w:val="left" w:pos="5445"/>
              </w:tabs>
              <w:ind w:right="139"/>
              <w:contextualSpacing/>
              <w:jc w:val="both"/>
            </w:pPr>
            <w:r w:rsidRPr="0094411E">
              <w:t>RF6</w:t>
            </w:r>
          </w:p>
        </w:tc>
        <w:tc>
          <w:tcPr>
            <w:tcW w:w="4961" w:type="dxa"/>
          </w:tcPr>
          <w:p w14:paraId="469D05F4"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registrar nuevos artículos con token</w:t>
            </w:r>
          </w:p>
        </w:tc>
      </w:tr>
      <w:tr w:rsidR="003A7815" w14:paraId="28D9B8E9" w14:textId="77777777" w:rsidTr="00C7626B">
        <w:trPr>
          <w:trHeight w:val="214"/>
        </w:trPr>
        <w:tc>
          <w:tcPr>
            <w:tcW w:w="2096" w:type="dxa"/>
          </w:tcPr>
          <w:p w14:paraId="68C90660" w14:textId="77777777" w:rsidR="003A7815" w:rsidRPr="0094411E" w:rsidRDefault="003A7815" w:rsidP="00C7626B">
            <w:pPr>
              <w:widowControl/>
              <w:tabs>
                <w:tab w:val="left" w:pos="4320"/>
                <w:tab w:val="left" w:pos="4485"/>
                <w:tab w:val="left" w:pos="5445"/>
              </w:tabs>
              <w:ind w:right="139"/>
              <w:contextualSpacing/>
              <w:jc w:val="both"/>
            </w:pPr>
            <w:r w:rsidRPr="0094411E">
              <w:t>RF7</w:t>
            </w:r>
          </w:p>
        </w:tc>
        <w:tc>
          <w:tcPr>
            <w:tcW w:w="4961" w:type="dxa"/>
          </w:tcPr>
          <w:p w14:paraId="03066EEA"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desactivar un artículo con token</w:t>
            </w:r>
          </w:p>
        </w:tc>
      </w:tr>
      <w:tr w:rsidR="003A7815" w14:paraId="7E82A40F" w14:textId="77777777" w:rsidTr="00C7626B">
        <w:trPr>
          <w:trHeight w:val="214"/>
        </w:trPr>
        <w:tc>
          <w:tcPr>
            <w:tcW w:w="2096" w:type="dxa"/>
          </w:tcPr>
          <w:p w14:paraId="43979B70" w14:textId="77777777" w:rsidR="003A7815" w:rsidRPr="0094411E" w:rsidRDefault="003A7815" w:rsidP="00C7626B">
            <w:pPr>
              <w:widowControl/>
              <w:tabs>
                <w:tab w:val="left" w:pos="4320"/>
                <w:tab w:val="left" w:pos="4485"/>
                <w:tab w:val="left" w:pos="5445"/>
              </w:tabs>
              <w:ind w:right="139"/>
              <w:contextualSpacing/>
              <w:jc w:val="both"/>
            </w:pPr>
            <w:r w:rsidRPr="0094411E">
              <w:t>RF8</w:t>
            </w:r>
          </w:p>
        </w:tc>
        <w:tc>
          <w:tcPr>
            <w:tcW w:w="4961" w:type="dxa"/>
          </w:tcPr>
          <w:p w14:paraId="2A32EB89"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registrar un alquiler con token</w:t>
            </w:r>
          </w:p>
        </w:tc>
      </w:tr>
      <w:tr w:rsidR="003A7815" w14:paraId="1D386157" w14:textId="77777777" w:rsidTr="00C7626B">
        <w:trPr>
          <w:trHeight w:val="214"/>
        </w:trPr>
        <w:tc>
          <w:tcPr>
            <w:tcW w:w="2096" w:type="dxa"/>
          </w:tcPr>
          <w:p w14:paraId="74DCC39D" w14:textId="77777777" w:rsidR="003A7815" w:rsidRPr="0094411E" w:rsidRDefault="003A7815" w:rsidP="00C7626B">
            <w:pPr>
              <w:widowControl/>
              <w:tabs>
                <w:tab w:val="left" w:pos="4320"/>
                <w:tab w:val="left" w:pos="4485"/>
                <w:tab w:val="left" w:pos="5445"/>
              </w:tabs>
              <w:ind w:right="139"/>
              <w:contextualSpacing/>
              <w:jc w:val="both"/>
            </w:pPr>
            <w:r w:rsidRPr="0094411E">
              <w:t>RF9</w:t>
            </w:r>
          </w:p>
        </w:tc>
        <w:tc>
          <w:tcPr>
            <w:tcW w:w="4961" w:type="dxa"/>
          </w:tcPr>
          <w:p w14:paraId="54495B17"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actualizar un alquiler con token</w:t>
            </w:r>
          </w:p>
        </w:tc>
      </w:tr>
      <w:tr w:rsidR="003A7815" w14:paraId="002DC435" w14:textId="77777777" w:rsidTr="00C7626B">
        <w:trPr>
          <w:trHeight w:val="214"/>
        </w:trPr>
        <w:tc>
          <w:tcPr>
            <w:tcW w:w="2096" w:type="dxa"/>
          </w:tcPr>
          <w:p w14:paraId="16FB143C" w14:textId="77777777" w:rsidR="003A7815" w:rsidRPr="0094411E" w:rsidRDefault="003A7815" w:rsidP="00C7626B">
            <w:pPr>
              <w:widowControl/>
              <w:tabs>
                <w:tab w:val="left" w:pos="4320"/>
                <w:tab w:val="left" w:pos="4485"/>
                <w:tab w:val="left" w:pos="5445"/>
              </w:tabs>
              <w:ind w:right="139"/>
              <w:contextualSpacing/>
              <w:jc w:val="both"/>
            </w:pPr>
            <w:r w:rsidRPr="0094411E">
              <w:t>RF10</w:t>
            </w:r>
          </w:p>
        </w:tc>
        <w:tc>
          <w:tcPr>
            <w:tcW w:w="4961" w:type="dxa"/>
          </w:tcPr>
          <w:p w14:paraId="3943FC2B"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registrar un interés con token</w:t>
            </w:r>
          </w:p>
        </w:tc>
      </w:tr>
      <w:tr w:rsidR="003A7815" w14:paraId="760C2B2D" w14:textId="77777777" w:rsidTr="00C7626B">
        <w:trPr>
          <w:trHeight w:val="214"/>
        </w:trPr>
        <w:tc>
          <w:tcPr>
            <w:tcW w:w="2096" w:type="dxa"/>
          </w:tcPr>
          <w:p w14:paraId="76CCDCC6" w14:textId="77777777" w:rsidR="003A7815" w:rsidRPr="0094411E" w:rsidRDefault="003A7815" w:rsidP="00C7626B">
            <w:pPr>
              <w:widowControl/>
              <w:tabs>
                <w:tab w:val="left" w:pos="4320"/>
                <w:tab w:val="left" w:pos="4485"/>
                <w:tab w:val="left" w:pos="5445"/>
              </w:tabs>
              <w:ind w:right="139"/>
              <w:contextualSpacing/>
              <w:jc w:val="both"/>
            </w:pPr>
            <w:r w:rsidRPr="0094411E">
              <w:lastRenderedPageBreak/>
              <w:t>RF11</w:t>
            </w:r>
          </w:p>
        </w:tc>
        <w:tc>
          <w:tcPr>
            <w:tcW w:w="4961" w:type="dxa"/>
          </w:tcPr>
          <w:p w14:paraId="2C3E88A0"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eliminar un interés con token</w:t>
            </w:r>
          </w:p>
        </w:tc>
      </w:tr>
      <w:tr w:rsidR="003A7815" w14:paraId="5117F1BF" w14:textId="77777777" w:rsidTr="00C7626B">
        <w:trPr>
          <w:trHeight w:val="214"/>
        </w:trPr>
        <w:tc>
          <w:tcPr>
            <w:tcW w:w="2096" w:type="dxa"/>
          </w:tcPr>
          <w:p w14:paraId="4BE1615F" w14:textId="77777777" w:rsidR="003A7815" w:rsidRPr="0094411E" w:rsidRDefault="003A7815" w:rsidP="00C7626B">
            <w:pPr>
              <w:widowControl/>
              <w:tabs>
                <w:tab w:val="left" w:pos="4320"/>
                <w:tab w:val="left" w:pos="4485"/>
                <w:tab w:val="left" w:pos="5445"/>
              </w:tabs>
              <w:ind w:right="139"/>
              <w:contextualSpacing/>
              <w:jc w:val="both"/>
            </w:pPr>
            <w:r w:rsidRPr="0094411E">
              <w:t>RF12</w:t>
            </w:r>
          </w:p>
        </w:tc>
        <w:tc>
          <w:tcPr>
            <w:tcW w:w="4961" w:type="dxa"/>
          </w:tcPr>
          <w:p w14:paraId="20615573"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listar los interés pagados de los alquiler de un cliente (nombre del cliente, alquiler, </w:t>
            </w:r>
            <w:proofErr w:type="spellStart"/>
            <w:r w:rsidRPr="0094411E">
              <w:t>articulo,mes,valor</w:t>
            </w:r>
            <w:proofErr w:type="spellEnd"/>
            <w:r w:rsidRPr="0094411E">
              <w:t>)</w:t>
            </w:r>
          </w:p>
        </w:tc>
      </w:tr>
      <w:tr w:rsidR="003A7815" w14:paraId="7A2A1F81" w14:textId="77777777" w:rsidTr="00C7626B">
        <w:trPr>
          <w:trHeight w:val="214"/>
        </w:trPr>
        <w:tc>
          <w:tcPr>
            <w:tcW w:w="2096" w:type="dxa"/>
          </w:tcPr>
          <w:p w14:paraId="1EA2057B" w14:textId="77777777" w:rsidR="003A7815" w:rsidRPr="0094411E" w:rsidRDefault="003A7815" w:rsidP="00C7626B">
            <w:pPr>
              <w:widowControl/>
              <w:tabs>
                <w:tab w:val="left" w:pos="4320"/>
                <w:tab w:val="left" w:pos="4485"/>
                <w:tab w:val="left" w:pos="5445"/>
              </w:tabs>
              <w:ind w:right="139"/>
              <w:contextualSpacing/>
              <w:jc w:val="both"/>
            </w:pPr>
            <w:r w:rsidRPr="0094411E">
              <w:t>RF13</w:t>
            </w:r>
          </w:p>
        </w:tc>
        <w:tc>
          <w:tcPr>
            <w:tcW w:w="4961" w:type="dxa"/>
          </w:tcPr>
          <w:p w14:paraId="48B8F209"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endPont</w:t>
            </w:r>
            <w:proofErr w:type="spellEnd"/>
            <w:r w:rsidRPr="0094411E">
              <w:t xml:space="preserve"> que permita listar el total de intereses recaudado en un mes y año</w:t>
            </w:r>
          </w:p>
        </w:tc>
      </w:tr>
      <w:tr w:rsidR="003A7815" w14:paraId="57617360" w14:textId="77777777" w:rsidTr="00C7626B">
        <w:trPr>
          <w:trHeight w:val="214"/>
        </w:trPr>
        <w:tc>
          <w:tcPr>
            <w:tcW w:w="2096" w:type="dxa"/>
          </w:tcPr>
          <w:p w14:paraId="3D0788B5" w14:textId="77777777" w:rsidR="003A7815" w:rsidRPr="0094411E" w:rsidRDefault="003A7815" w:rsidP="00C7626B">
            <w:pPr>
              <w:widowControl/>
              <w:tabs>
                <w:tab w:val="left" w:pos="4320"/>
                <w:tab w:val="left" w:pos="4485"/>
                <w:tab w:val="left" w:pos="5445"/>
              </w:tabs>
              <w:ind w:right="139"/>
              <w:contextualSpacing/>
              <w:jc w:val="both"/>
            </w:pPr>
            <w:r w:rsidRPr="0094411E">
              <w:t>RF14</w:t>
            </w:r>
          </w:p>
        </w:tc>
        <w:tc>
          <w:tcPr>
            <w:tcW w:w="4961" w:type="dxa"/>
          </w:tcPr>
          <w:p w14:paraId="65145082" w14:textId="77777777" w:rsidR="003A7815" w:rsidRPr="0094411E" w:rsidRDefault="003A7815" w:rsidP="00C7626B">
            <w:pPr>
              <w:widowControl/>
              <w:tabs>
                <w:tab w:val="left" w:pos="4320"/>
                <w:tab w:val="left" w:pos="4485"/>
                <w:tab w:val="left" w:pos="5445"/>
              </w:tabs>
              <w:ind w:right="139"/>
              <w:contextualSpacing/>
              <w:jc w:val="both"/>
            </w:pPr>
            <w:r w:rsidRPr="0094411E">
              <w:t xml:space="preserve">Crear un </w:t>
            </w:r>
            <w:proofErr w:type="spellStart"/>
            <w:r w:rsidRPr="0094411E">
              <w:t>endPoint</w:t>
            </w:r>
            <w:proofErr w:type="spellEnd"/>
            <w:r w:rsidRPr="0094411E">
              <w:t xml:space="preserve"> que permita listar los meses y el interés pendiente por pagar de un alquiler.</w:t>
            </w:r>
          </w:p>
        </w:tc>
      </w:tr>
      <w:tr w:rsidR="00D11D2B" w14:paraId="5176A5BF" w14:textId="77777777" w:rsidTr="00C7626B">
        <w:trPr>
          <w:trHeight w:val="214"/>
        </w:trPr>
        <w:tc>
          <w:tcPr>
            <w:tcW w:w="2096" w:type="dxa"/>
          </w:tcPr>
          <w:p w14:paraId="5285E690" w14:textId="77777777" w:rsidR="00D11D2B" w:rsidRDefault="00D11D2B" w:rsidP="00C7626B">
            <w:pPr>
              <w:tabs>
                <w:tab w:val="left" w:pos="4320"/>
                <w:tab w:val="left" w:pos="4485"/>
                <w:tab w:val="left" w:pos="5445"/>
              </w:tabs>
              <w:ind w:right="139"/>
              <w:contextualSpacing/>
              <w:jc w:val="both"/>
            </w:pPr>
          </w:p>
        </w:tc>
        <w:tc>
          <w:tcPr>
            <w:tcW w:w="4961" w:type="dxa"/>
          </w:tcPr>
          <w:p w14:paraId="75EAF2EF" w14:textId="77777777" w:rsidR="00D11D2B" w:rsidRDefault="00D11D2B" w:rsidP="00C7626B">
            <w:pPr>
              <w:tabs>
                <w:tab w:val="left" w:pos="4320"/>
                <w:tab w:val="left" w:pos="4485"/>
                <w:tab w:val="left" w:pos="5445"/>
              </w:tabs>
              <w:ind w:right="139"/>
              <w:contextualSpacing/>
              <w:jc w:val="both"/>
            </w:pPr>
          </w:p>
        </w:tc>
      </w:tr>
    </w:tbl>
    <w:p w14:paraId="3FD1987A" w14:textId="77777777" w:rsidR="00D11D2B" w:rsidRDefault="00D11D2B" w:rsidP="0094411E">
      <w:pPr>
        <w:spacing w:line="480" w:lineRule="auto"/>
        <w:ind w:firstLine="709"/>
      </w:pPr>
      <w:r w:rsidRPr="00D11D2B">
        <w:t>Comenzamos el proceso creando todas las carpetas necesarias y descargando los paquetes requeridos para la API</w:t>
      </w:r>
    </w:p>
    <w:p w14:paraId="54AFEA1C" w14:textId="38416522" w:rsidR="003A7815" w:rsidRDefault="00D11D2B" w:rsidP="0094411E">
      <w:pPr>
        <w:spacing w:line="480" w:lineRule="auto"/>
        <w:ind w:firstLine="709"/>
      </w:pPr>
      <w:r w:rsidRPr="00D11D2B">
        <w:rPr>
          <w:noProof/>
        </w:rPr>
        <w:drawing>
          <wp:inline distT="0" distB="0" distL="0" distR="0" wp14:anchorId="59E5B25E" wp14:editId="50D8FA5B">
            <wp:extent cx="1130060" cy="2658965"/>
            <wp:effectExtent l="0" t="0" r="0" b="8255"/>
            <wp:docPr id="49729465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94650" name="Imagen 1" descr="Interfaz de usuario gráfica, Texto&#10;&#10;Descripción generada automáticamente con confianza media"/>
                    <pic:cNvPicPr/>
                  </pic:nvPicPr>
                  <pic:blipFill>
                    <a:blip r:embed="rId10"/>
                    <a:stretch>
                      <a:fillRect/>
                    </a:stretch>
                  </pic:blipFill>
                  <pic:spPr>
                    <a:xfrm>
                      <a:off x="0" y="0"/>
                      <a:ext cx="1138489" cy="2678798"/>
                    </a:xfrm>
                    <a:prstGeom prst="rect">
                      <a:avLst/>
                    </a:prstGeom>
                  </pic:spPr>
                </pic:pic>
              </a:graphicData>
            </a:graphic>
          </wp:inline>
        </w:drawing>
      </w:r>
    </w:p>
    <w:p w14:paraId="7862DFFF" w14:textId="77777777" w:rsidR="00215D50" w:rsidRDefault="00215D50" w:rsidP="0094411E">
      <w:pPr>
        <w:spacing w:line="480" w:lineRule="auto"/>
        <w:ind w:firstLine="709"/>
      </w:pPr>
    </w:p>
    <w:p w14:paraId="6C5A5596" w14:textId="79F40A2A" w:rsidR="003A7815" w:rsidRDefault="00D11D2B" w:rsidP="0094411E">
      <w:pPr>
        <w:spacing w:line="480" w:lineRule="auto"/>
        <w:ind w:firstLine="709"/>
      </w:pPr>
      <w:r>
        <w:rPr>
          <w:color w:val="FF0000"/>
        </w:rPr>
        <w:t>RF1</w:t>
      </w:r>
      <w:r w:rsidR="003A7815" w:rsidRPr="00D11D2B">
        <w:rPr>
          <w:color w:val="FF0000"/>
        </w:rPr>
        <w:t xml:space="preserve"> </w:t>
      </w:r>
      <w:r w:rsidR="003A7815" w:rsidRPr="003A7815">
        <w:t xml:space="preserve">Crear un </w:t>
      </w:r>
      <w:proofErr w:type="spellStart"/>
      <w:r w:rsidR="003A7815" w:rsidRPr="003A7815">
        <w:t>EndPoint</w:t>
      </w:r>
      <w:proofErr w:type="spellEnd"/>
      <w:r w:rsidR="003A7815" w:rsidRPr="003A7815">
        <w:t xml:space="preserve"> que permita validar usuarios (identificación y </w:t>
      </w:r>
      <w:proofErr w:type="spellStart"/>
      <w:r w:rsidR="003A7815" w:rsidRPr="003A7815">
        <w:t>password</w:t>
      </w:r>
      <w:proofErr w:type="spellEnd"/>
      <w:r w:rsidR="003A7815" w:rsidRPr="003A7815">
        <w:t xml:space="preserve"> ) y generar un token</w:t>
      </w:r>
    </w:p>
    <w:p w14:paraId="5D00134A" w14:textId="431F9025" w:rsidR="003A7815" w:rsidRDefault="00662C81" w:rsidP="0094411E">
      <w:pPr>
        <w:spacing w:line="480" w:lineRule="auto"/>
        <w:ind w:firstLine="709"/>
      </w:pPr>
      <w:r w:rsidRPr="00662C81">
        <w:t>En primer lugar, establecemos la conexión a la base de datos y creamos una constante llamada '</w:t>
      </w:r>
      <w:proofErr w:type="spellStart"/>
      <w:r w:rsidRPr="00662C81">
        <w:t>validar</w:t>
      </w:r>
      <w:r>
        <w:t>C</w:t>
      </w:r>
      <w:r w:rsidRPr="00662C81">
        <w:t>liente</w:t>
      </w:r>
      <w:proofErr w:type="spellEnd"/>
      <w:r w:rsidRPr="00662C81">
        <w:t xml:space="preserve">'. Luego, utilizamos una estructura 'try-catch' para recuperar la información de identificación y contraseña de la tabla 'clientes'. Si la sentencia tiene éxito, se mostrará un mensaje indicando que el cliente está autorizado. En caso contrario, se mostrará un mensaje que </w:t>
      </w:r>
      <w:r w:rsidRPr="00662C81">
        <w:lastRenderedPageBreak/>
        <w:t>informa que el cliente no ha sido encontrado</w:t>
      </w:r>
      <w:r w:rsidRPr="00662C81">
        <w:drawing>
          <wp:inline distT="0" distB="0" distL="0" distR="0" wp14:anchorId="4596564A" wp14:editId="51A12784">
            <wp:extent cx="5731510" cy="1384300"/>
            <wp:effectExtent l="0" t="0" r="2540" b="6350"/>
            <wp:docPr id="48205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509" name="Imagen 1" descr="Texto&#10;&#10;Descripción generada automáticamente"/>
                    <pic:cNvPicPr/>
                  </pic:nvPicPr>
                  <pic:blipFill>
                    <a:blip r:embed="rId11"/>
                    <a:stretch>
                      <a:fillRect/>
                    </a:stretch>
                  </pic:blipFill>
                  <pic:spPr>
                    <a:xfrm>
                      <a:off x="0" y="0"/>
                      <a:ext cx="5731510" cy="1384300"/>
                    </a:xfrm>
                    <a:prstGeom prst="rect">
                      <a:avLst/>
                    </a:prstGeom>
                  </pic:spPr>
                </pic:pic>
              </a:graphicData>
            </a:graphic>
          </wp:inline>
        </w:drawing>
      </w:r>
    </w:p>
    <w:p w14:paraId="386AA2BE" w14:textId="5782545A" w:rsidR="003A7815" w:rsidRDefault="00662C81" w:rsidP="0094411E">
      <w:pPr>
        <w:spacing w:line="480" w:lineRule="auto"/>
        <w:ind w:firstLine="709"/>
      </w:pPr>
      <w:r w:rsidRPr="00662C81">
        <w:t>En esta sección, creamos la constante '</w:t>
      </w:r>
      <w:proofErr w:type="spellStart"/>
      <w:r w:rsidRPr="00662C81">
        <w:t>validar_token</w:t>
      </w:r>
      <w:proofErr w:type="spellEnd"/>
      <w:r w:rsidRPr="00662C81">
        <w:t>' y utilizamos una estructura 'try-catch'. Validamos que el token del cliente sea requerido, y si no se proporciona el token, se generará un mensaje que indique que se necesita el token. Por otro lado, si se proporciona el token pero resulta ser inválido, se mostrará un mensaje que informa que el token no es válido. ¡Continuamos con la implementación!</w:t>
      </w:r>
      <w:r w:rsidRPr="00662C81">
        <w:rPr>
          <w:noProof/>
        </w:rPr>
        <w:t xml:space="preserve"> </w:t>
      </w:r>
      <w:r w:rsidRPr="00662C81">
        <w:drawing>
          <wp:inline distT="0" distB="0" distL="0" distR="0" wp14:anchorId="5679300E" wp14:editId="023572D0">
            <wp:extent cx="5334744" cy="2391109"/>
            <wp:effectExtent l="0" t="0" r="0" b="9525"/>
            <wp:docPr id="116736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648" name="Imagen 1" descr="Captura de pantalla de computadora&#10;&#10;Descripción generada automáticamente"/>
                    <pic:cNvPicPr/>
                  </pic:nvPicPr>
                  <pic:blipFill>
                    <a:blip r:embed="rId12"/>
                    <a:stretch>
                      <a:fillRect/>
                    </a:stretch>
                  </pic:blipFill>
                  <pic:spPr>
                    <a:xfrm>
                      <a:off x="0" y="0"/>
                      <a:ext cx="5334744" cy="2391109"/>
                    </a:xfrm>
                    <a:prstGeom prst="rect">
                      <a:avLst/>
                    </a:prstGeom>
                  </pic:spPr>
                </pic:pic>
              </a:graphicData>
            </a:graphic>
          </wp:inline>
        </w:drawing>
      </w:r>
    </w:p>
    <w:p w14:paraId="03B8E473" w14:textId="68DA6A2A" w:rsidR="00A43F81" w:rsidRDefault="004365C4" w:rsidP="0094411E">
      <w:pPr>
        <w:spacing w:line="480" w:lineRule="auto"/>
        <w:ind w:firstLine="709"/>
      </w:pPr>
      <w:r w:rsidRPr="004365C4">
        <w:t>Dentro de la carpeta '</w:t>
      </w:r>
      <w:proofErr w:type="spellStart"/>
      <w:r w:rsidRPr="004365C4">
        <w:t>router</w:t>
      </w:r>
      <w:r>
        <w:t>s</w:t>
      </w:r>
      <w:proofErr w:type="spellEnd"/>
      <w:r w:rsidRPr="004365C4">
        <w:t xml:space="preserve">', específicamente en </w:t>
      </w:r>
      <w:proofErr w:type="spellStart"/>
      <w:r w:rsidRPr="004365C4">
        <w:t>clientes.jsla.Routes</w:t>
      </w:r>
      <w:proofErr w:type="spellEnd"/>
      <w:r w:rsidRPr="004365C4">
        <w:t xml:space="preserve">, se puede observar la importación de las constantes previamente definidas en </w:t>
      </w:r>
      <w:proofErr w:type="spellStart"/>
      <w:r w:rsidRPr="004365C4">
        <w:t>clientes.controller.jsla</w:t>
      </w:r>
      <w:proofErr w:type="spellEnd"/>
      <w:r w:rsidRPr="004365C4">
        <w:t>, tales como 'registrar clientes', 'actualizar clientes', 'eliminar clientes' y 'listar clientes'. Además, se importa la ruta de la carpeta, así como las funciones de 'validar token' y 'validar usuario'. Se crea una nueva constante llamada '</w:t>
      </w:r>
      <w:proofErr w:type="spellStart"/>
      <w:r w:rsidRPr="004365C4">
        <w:t>clientesRouter</w:t>
      </w:r>
      <w:proofErr w:type="spellEnd"/>
      <w:r w:rsidRPr="004365C4">
        <w:t>',</w:t>
      </w:r>
      <w:r w:rsidR="006D3977">
        <w:tab/>
        <w:t>|</w:t>
      </w:r>
    </w:p>
    <w:p w14:paraId="673D353D" w14:textId="440E5692" w:rsidR="00410C95" w:rsidRDefault="004365C4" w:rsidP="0094411E">
      <w:pPr>
        <w:spacing w:line="480" w:lineRule="auto"/>
        <w:ind w:firstLine="709"/>
      </w:pPr>
      <w:r w:rsidRPr="004365C4">
        <w:lastRenderedPageBreak/>
        <w:drawing>
          <wp:inline distT="0" distB="0" distL="0" distR="0" wp14:anchorId="751C02EA" wp14:editId="1A1DC0D6">
            <wp:extent cx="5731510" cy="1661160"/>
            <wp:effectExtent l="0" t="0" r="2540" b="0"/>
            <wp:docPr id="2726454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45466" name="Imagen 1" descr="Texto&#10;&#10;Descripción generada automáticamente"/>
                    <pic:cNvPicPr/>
                  </pic:nvPicPr>
                  <pic:blipFill>
                    <a:blip r:embed="rId13"/>
                    <a:stretch>
                      <a:fillRect/>
                    </a:stretch>
                  </pic:blipFill>
                  <pic:spPr>
                    <a:xfrm>
                      <a:off x="0" y="0"/>
                      <a:ext cx="5731510" cy="1661160"/>
                    </a:xfrm>
                    <a:prstGeom prst="rect">
                      <a:avLst/>
                    </a:prstGeom>
                  </pic:spPr>
                </pic:pic>
              </a:graphicData>
            </a:graphic>
          </wp:inline>
        </w:drawing>
      </w:r>
    </w:p>
    <w:p w14:paraId="7176292F" w14:textId="2EF20010" w:rsidR="00A43F81" w:rsidRDefault="004365C4" w:rsidP="0094411E">
      <w:pPr>
        <w:spacing w:line="480" w:lineRule="auto"/>
        <w:ind w:firstLine="709"/>
      </w:pPr>
      <w:r w:rsidRPr="004365C4">
        <w:rPr>
          <w:color w:val="FF0000"/>
        </w:rPr>
        <w:t xml:space="preserve">RF2 </w:t>
      </w:r>
      <w:r>
        <w:tab/>
      </w:r>
      <w:r w:rsidR="00A41BAF" w:rsidRPr="00A41BAF">
        <w:t xml:space="preserve">Crear un </w:t>
      </w:r>
      <w:proofErr w:type="spellStart"/>
      <w:r w:rsidR="00A41BAF" w:rsidRPr="00A41BAF">
        <w:t>endPoint</w:t>
      </w:r>
      <w:proofErr w:type="spellEnd"/>
      <w:r w:rsidR="00A41BAF" w:rsidRPr="00A41BAF">
        <w:t xml:space="preserve"> que permita registrar clientes con token</w:t>
      </w:r>
    </w:p>
    <w:p w14:paraId="38065AF4" w14:textId="1440E6F6" w:rsidR="00DA5663" w:rsidRDefault="004365C4" w:rsidP="0094411E">
      <w:pPr>
        <w:spacing w:line="480" w:lineRule="auto"/>
        <w:ind w:firstLine="709"/>
        <w:rPr>
          <w:noProof/>
        </w:rPr>
      </w:pPr>
      <w:r w:rsidRPr="004365C4">
        <w:t>Comenzamos creando la constante</w:t>
      </w:r>
      <w:r>
        <w:t xml:space="preserve"> registrar cliente </w:t>
      </w:r>
      <w:r w:rsidRPr="004365C4">
        <w:t xml:space="preserve"> Usamos una estructura 'try-catch' para gestionar la inserción de datos en la tabla de clientes mediante la sentencia '</w:t>
      </w:r>
      <w:proofErr w:type="spellStart"/>
      <w:r w:rsidRPr="004365C4">
        <w:t>insert</w:t>
      </w:r>
      <w:proofErr w:type="spellEnd"/>
      <w:r w:rsidRPr="004365C4">
        <w:t xml:space="preserve"> </w:t>
      </w:r>
      <w:proofErr w:type="spellStart"/>
      <w:r w:rsidRPr="004365C4">
        <w:t>into</w:t>
      </w:r>
      <w:proofErr w:type="spellEnd"/>
      <w:r w:rsidRPr="004365C4">
        <w:t>'. Incluimos todos los campos de la tabla, como 'identificación', 'nombres', 'dirección', 'teléfono', 'fecha' y '</w:t>
      </w:r>
      <w:proofErr w:type="spellStart"/>
      <w:r>
        <w:t>password</w:t>
      </w:r>
      <w:proofErr w:type="spellEnd"/>
      <w:r>
        <w:t xml:space="preserve"> </w:t>
      </w:r>
      <w:r w:rsidRPr="004365C4">
        <w:t>'. Si la operación tiene éxito, se devuelve un estado 200 con el mensaje</w:t>
      </w:r>
      <w:r>
        <w:t xml:space="preserve"> se </w:t>
      </w:r>
      <w:proofErr w:type="spellStart"/>
      <w:r>
        <w:t>rigistro</w:t>
      </w:r>
      <w:proofErr w:type="spellEnd"/>
      <w:r>
        <w:t xml:space="preserve"> con éxito el cliente </w:t>
      </w:r>
      <w:r w:rsidRPr="004365C4">
        <w:t>. En caso de un error en el servidor, se maneja con un estado 500 y se muestra un mensaje de error correspondiente</w:t>
      </w:r>
    </w:p>
    <w:p w14:paraId="60A7E156" w14:textId="1CBE5888" w:rsidR="004365C4" w:rsidRDefault="004365C4" w:rsidP="0094411E">
      <w:pPr>
        <w:spacing w:line="480" w:lineRule="auto"/>
        <w:ind w:firstLine="709"/>
      </w:pPr>
      <w:r w:rsidRPr="004365C4">
        <w:drawing>
          <wp:inline distT="0" distB="0" distL="0" distR="0" wp14:anchorId="31974719" wp14:editId="343EF077">
            <wp:extent cx="5731510" cy="1282700"/>
            <wp:effectExtent l="0" t="0" r="2540" b="0"/>
            <wp:docPr id="15787621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6215" name="Imagen 1" descr="Interfaz de usuario gráfica, Texto, Aplicación&#10;&#10;Descripción generada automáticamente"/>
                    <pic:cNvPicPr/>
                  </pic:nvPicPr>
                  <pic:blipFill>
                    <a:blip r:embed="rId14"/>
                    <a:stretch>
                      <a:fillRect/>
                    </a:stretch>
                  </pic:blipFill>
                  <pic:spPr>
                    <a:xfrm>
                      <a:off x="0" y="0"/>
                      <a:ext cx="5731510" cy="1282700"/>
                    </a:xfrm>
                    <a:prstGeom prst="rect">
                      <a:avLst/>
                    </a:prstGeom>
                  </pic:spPr>
                </pic:pic>
              </a:graphicData>
            </a:graphic>
          </wp:inline>
        </w:drawing>
      </w:r>
      <w:r w:rsidR="00B2555A">
        <w:t xml:space="preserve"> </w:t>
      </w:r>
    </w:p>
    <w:p w14:paraId="1F458F66" w14:textId="77777777" w:rsidR="00B2555A" w:rsidRDefault="00B2555A" w:rsidP="0094411E">
      <w:pPr>
        <w:spacing w:line="480" w:lineRule="auto"/>
        <w:ind w:firstLine="709"/>
      </w:pPr>
    </w:p>
    <w:p w14:paraId="34DE4656" w14:textId="744D19CC" w:rsidR="00B2555A" w:rsidRDefault="00B2555A" w:rsidP="0094411E">
      <w:pPr>
        <w:spacing w:line="480" w:lineRule="auto"/>
        <w:ind w:firstLine="709"/>
      </w:pPr>
      <w:r w:rsidRPr="00226081">
        <w:rPr>
          <w:color w:val="FF0000"/>
        </w:rPr>
        <w:t xml:space="preserve"> R</w:t>
      </w:r>
      <w:r w:rsidR="00C12612">
        <w:rPr>
          <w:color w:val="FF0000"/>
        </w:rPr>
        <w:t>F</w:t>
      </w:r>
      <w:r w:rsidRPr="00226081">
        <w:rPr>
          <w:color w:val="FF0000"/>
        </w:rPr>
        <w:t xml:space="preserve">3 </w:t>
      </w:r>
      <w:r w:rsidRPr="00B2555A">
        <w:t xml:space="preserve">Crear un </w:t>
      </w:r>
      <w:proofErr w:type="spellStart"/>
      <w:r w:rsidRPr="00B2555A">
        <w:t>endPoint</w:t>
      </w:r>
      <w:proofErr w:type="spellEnd"/>
      <w:r w:rsidRPr="00B2555A">
        <w:t xml:space="preserve"> que permita actualizar un cliente con token</w:t>
      </w:r>
      <w:r>
        <w:t xml:space="preserve"> </w:t>
      </w:r>
    </w:p>
    <w:p w14:paraId="52D9AEFA" w14:textId="6E285050" w:rsidR="00B2555A" w:rsidRDefault="00B2555A" w:rsidP="0094411E">
      <w:pPr>
        <w:spacing w:line="480" w:lineRule="auto"/>
        <w:ind w:firstLine="709"/>
        <w:rPr>
          <w:noProof/>
        </w:rPr>
      </w:pPr>
      <w:r>
        <w:t xml:space="preserve">Primero lo que podemos hacer es utilizar el </w:t>
      </w:r>
      <w:proofErr w:type="spellStart"/>
      <w:r>
        <w:t>update</w:t>
      </w:r>
      <w:proofErr w:type="spellEnd"/>
      <w:r>
        <w:t xml:space="preserve"> para que actualice los datos del cliente  en especifico para que solo se pueda actualizar un  por uno   lo que se actualizaría es el nombre la dirección el teléfono la fecha y respectiva mente su contraseña </w:t>
      </w:r>
      <w:r w:rsidRPr="004365C4">
        <w:t>Si la operación tiene éxito, se devuelve un estado 200 con el mensaje</w:t>
      </w:r>
      <w:r>
        <w:t xml:space="preserve"> </w:t>
      </w:r>
      <w:proofErr w:type="spellStart"/>
      <w:r>
        <w:t>se</w:t>
      </w:r>
      <w:proofErr w:type="spellEnd"/>
      <w:r>
        <w:t xml:space="preserve"> </w:t>
      </w:r>
      <w:r>
        <w:t xml:space="preserve">que se actualiza </w:t>
      </w:r>
      <w:r>
        <w:t xml:space="preserve">con éxito el cliente </w:t>
      </w:r>
      <w:r w:rsidRPr="004365C4">
        <w:t>. En caso de un error en el servidor, se maneja con un estado 500 y se muestra un mensaje de error correspondiente</w:t>
      </w:r>
    </w:p>
    <w:p w14:paraId="1B3A3899" w14:textId="33548288" w:rsidR="00B2555A" w:rsidRPr="00B2555A" w:rsidRDefault="00B2555A" w:rsidP="0094411E">
      <w:pPr>
        <w:spacing w:line="480" w:lineRule="auto"/>
        <w:ind w:firstLine="709"/>
      </w:pPr>
      <w:r w:rsidRPr="00B2555A">
        <w:lastRenderedPageBreak/>
        <w:drawing>
          <wp:inline distT="0" distB="0" distL="0" distR="0" wp14:anchorId="41C877AB" wp14:editId="555BFEE4">
            <wp:extent cx="5731510" cy="3116580"/>
            <wp:effectExtent l="0" t="0" r="2540" b="7620"/>
            <wp:docPr id="9161220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22037" name="Imagen 1" descr="Texto&#10;&#10;Descripción generada automáticamente"/>
                    <pic:cNvPicPr/>
                  </pic:nvPicPr>
                  <pic:blipFill>
                    <a:blip r:embed="rId15"/>
                    <a:stretch>
                      <a:fillRect/>
                    </a:stretch>
                  </pic:blipFill>
                  <pic:spPr>
                    <a:xfrm>
                      <a:off x="0" y="0"/>
                      <a:ext cx="5731510" cy="3116580"/>
                    </a:xfrm>
                    <a:prstGeom prst="rect">
                      <a:avLst/>
                    </a:prstGeom>
                  </pic:spPr>
                </pic:pic>
              </a:graphicData>
            </a:graphic>
          </wp:inline>
        </w:drawing>
      </w:r>
      <w:r w:rsidRPr="00B2555A">
        <w:t xml:space="preserve"> </w:t>
      </w:r>
    </w:p>
    <w:p w14:paraId="13E88771" w14:textId="77777777" w:rsidR="00B2555A" w:rsidRPr="00B2555A" w:rsidRDefault="00B2555A" w:rsidP="0094411E">
      <w:pPr>
        <w:spacing w:line="480" w:lineRule="auto"/>
        <w:ind w:firstLine="709"/>
      </w:pPr>
    </w:p>
    <w:p w14:paraId="626457BF" w14:textId="20E896E6" w:rsidR="00B2555A" w:rsidRDefault="00B2555A" w:rsidP="0094411E">
      <w:pPr>
        <w:spacing w:line="480" w:lineRule="auto"/>
        <w:ind w:firstLine="709"/>
      </w:pPr>
      <w:r w:rsidRPr="00226081">
        <w:rPr>
          <w:color w:val="FF0000"/>
        </w:rPr>
        <w:t xml:space="preserve"> RF4 </w:t>
      </w:r>
      <w:r w:rsidRPr="00B2555A">
        <w:t xml:space="preserve">Crear un </w:t>
      </w:r>
      <w:proofErr w:type="spellStart"/>
      <w:r w:rsidRPr="00B2555A">
        <w:t>endPoint</w:t>
      </w:r>
      <w:proofErr w:type="spellEnd"/>
      <w:r w:rsidRPr="00B2555A">
        <w:t xml:space="preserve"> que permita eliminar un cliente con token</w:t>
      </w:r>
      <w:r>
        <w:t xml:space="preserve"> </w:t>
      </w:r>
    </w:p>
    <w:p w14:paraId="55135A60" w14:textId="1A1C2769" w:rsidR="00BD7C06" w:rsidRDefault="00BD7C06" w:rsidP="0094411E">
      <w:pPr>
        <w:spacing w:line="480" w:lineRule="auto"/>
        <w:ind w:firstLine="709"/>
        <w:rPr>
          <w:noProof/>
        </w:rPr>
      </w:pPr>
      <w:r w:rsidRPr="00BD7C06">
        <w:t>A este punto, ya hemos creado un cliente en la base de datos y ahora estamos listos para eliminarlo. Para llevar a cabo esta operación en la construcción de la API, utilizamos el método 'DELETE'. Sin embargo, es esencial proporcionar el ID del cliente que deseamos eliminar, ya que sin este parámetro podríamos eliminar datos necesarios accidentalmente. Además, para garantizar la seguridad y control de acceso, requerimos el uso de un token, lo que asegura que solo un administrador pueda realizar esta acción.</w:t>
      </w:r>
      <w:r>
        <w:t xml:space="preserve">  </w:t>
      </w:r>
      <w:r w:rsidRPr="004365C4">
        <w:t>Si la operación tiene éxito, se devuelve un estado 200 con el mensaje</w:t>
      </w:r>
      <w:r>
        <w:t xml:space="preserve"> </w:t>
      </w:r>
      <w:proofErr w:type="spellStart"/>
      <w:r>
        <w:t>se</w:t>
      </w:r>
      <w:proofErr w:type="spellEnd"/>
      <w:r>
        <w:t xml:space="preserve"> que se </w:t>
      </w:r>
      <w:proofErr w:type="spellStart"/>
      <w:r>
        <w:t>elimino</w:t>
      </w:r>
      <w:proofErr w:type="spellEnd"/>
      <w:r>
        <w:t xml:space="preserve"> </w:t>
      </w:r>
      <w:r>
        <w:t xml:space="preserve">con éxito el cliente </w:t>
      </w:r>
      <w:r w:rsidRPr="004365C4">
        <w:t>. En caso de un error en el servidor, se maneja con un estado 500 y se muestra un mensaje de error correspondiente</w:t>
      </w:r>
    </w:p>
    <w:p w14:paraId="480478B4" w14:textId="627F05F1" w:rsidR="00B2555A" w:rsidRDefault="00B2555A" w:rsidP="0094411E">
      <w:pPr>
        <w:spacing w:line="480" w:lineRule="auto"/>
        <w:ind w:firstLine="709"/>
      </w:pPr>
    </w:p>
    <w:p w14:paraId="122B7128" w14:textId="325812ED" w:rsidR="00BD7C06" w:rsidRDefault="00BD7C06" w:rsidP="0094411E">
      <w:pPr>
        <w:spacing w:line="480" w:lineRule="auto"/>
        <w:ind w:firstLine="709"/>
      </w:pPr>
      <w:r w:rsidRPr="00BD7C06">
        <w:lastRenderedPageBreak/>
        <w:drawing>
          <wp:inline distT="0" distB="0" distL="0" distR="0" wp14:anchorId="77DADD12" wp14:editId="3089A706">
            <wp:extent cx="5731510" cy="2843530"/>
            <wp:effectExtent l="0" t="0" r="2540" b="0"/>
            <wp:docPr id="318731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31492" name=""/>
                    <pic:cNvPicPr/>
                  </pic:nvPicPr>
                  <pic:blipFill>
                    <a:blip r:embed="rId16"/>
                    <a:stretch>
                      <a:fillRect/>
                    </a:stretch>
                  </pic:blipFill>
                  <pic:spPr>
                    <a:xfrm>
                      <a:off x="0" y="0"/>
                      <a:ext cx="5731510" cy="2843530"/>
                    </a:xfrm>
                    <a:prstGeom prst="rect">
                      <a:avLst/>
                    </a:prstGeom>
                  </pic:spPr>
                </pic:pic>
              </a:graphicData>
            </a:graphic>
          </wp:inline>
        </w:drawing>
      </w:r>
    </w:p>
    <w:p w14:paraId="4C36AFA8" w14:textId="3BA76C0A" w:rsidR="00BD7C06" w:rsidRDefault="00BD7C06" w:rsidP="0094411E">
      <w:pPr>
        <w:spacing w:line="480" w:lineRule="auto"/>
        <w:ind w:firstLine="709"/>
      </w:pPr>
      <w:r w:rsidRPr="00226081">
        <w:rPr>
          <w:color w:val="FF0000"/>
        </w:rPr>
        <w:t xml:space="preserve"> RF5  </w:t>
      </w:r>
      <w:r w:rsidRPr="00BD7C06">
        <w:t xml:space="preserve">Crear un </w:t>
      </w:r>
      <w:proofErr w:type="spellStart"/>
      <w:r w:rsidRPr="00BD7C06">
        <w:t>endPoint</w:t>
      </w:r>
      <w:proofErr w:type="spellEnd"/>
      <w:r w:rsidRPr="00BD7C06">
        <w:t xml:space="preserve"> que permita listar los todos clientes</w:t>
      </w:r>
      <w:r>
        <w:t xml:space="preserve"> </w:t>
      </w:r>
    </w:p>
    <w:p w14:paraId="585907ED" w14:textId="5DD0D99C" w:rsidR="00BD7C06" w:rsidRDefault="00E66D0D" w:rsidP="0094411E">
      <w:pPr>
        <w:spacing w:line="480" w:lineRule="auto"/>
        <w:ind w:firstLine="709"/>
      </w:pPr>
      <w:r w:rsidRPr="00E66D0D">
        <w:t xml:space="preserve">Para este </w:t>
      </w:r>
      <w:proofErr w:type="spellStart"/>
      <w:r w:rsidRPr="00E66D0D">
        <w:t>endpoint</w:t>
      </w:r>
      <w:proofErr w:type="spellEnd"/>
      <w:r w:rsidRPr="00E66D0D">
        <w:t>, es necesario que ya tengamos clientes registrados en la base de datos para poder mostrarlos. Utilizamos el método 'GET' en este caso, que nos permite recuperar y mostrar todos los clientes registrados en la base de datos. En caso de éxito, responderemos con un estado 200 y una lista de todos los clientes que existen en la base de datos. Si no se obtiene este resultado, significa que ha ocurrido un error en el sistema o en el proceso de listado, en cuyo caso se generarán los mensajes de error correspondientes</w:t>
      </w:r>
      <w:r>
        <w:t xml:space="preserve"> </w:t>
      </w:r>
    </w:p>
    <w:p w14:paraId="1BA13D66" w14:textId="77777777" w:rsidR="00E66D0D" w:rsidRDefault="00E66D0D" w:rsidP="0094411E">
      <w:pPr>
        <w:spacing w:line="480" w:lineRule="auto"/>
        <w:ind w:firstLine="709"/>
      </w:pPr>
    </w:p>
    <w:p w14:paraId="5A94E13B" w14:textId="5C86E378" w:rsidR="00E66D0D" w:rsidRDefault="00E66D0D" w:rsidP="0094411E">
      <w:pPr>
        <w:spacing w:line="480" w:lineRule="auto"/>
        <w:ind w:firstLine="709"/>
      </w:pPr>
      <w:r w:rsidRPr="00E66D0D">
        <w:drawing>
          <wp:inline distT="0" distB="0" distL="0" distR="0" wp14:anchorId="54DC54FC" wp14:editId="59621BE6">
            <wp:extent cx="5731510" cy="2303780"/>
            <wp:effectExtent l="0" t="0" r="2540" b="1270"/>
            <wp:docPr id="434890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0389" name="Imagen 1" descr="Texto&#10;&#10;Descripción generada automáticamente"/>
                    <pic:cNvPicPr/>
                  </pic:nvPicPr>
                  <pic:blipFill>
                    <a:blip r:embed="rId17"/>
                    <a:stretch>
                      <a:fillRect/>
                    </a:stretch>
                  </pic:blipFill>
                  <pic:spPr>
                    <a:xfrm>
                      <a:off x="0" y="0"/>
                      <a:ext cx="5731510" cy="2303780"/>
                    </a:xfrm>
                    <a:prstGeom prst="rect">
                      <a:avLst/>
                    </a:prstGeom>
                  </pic:spPr>
                </pic:pic>
              </a:graphicData>
            </a:graphic>
          </wp:inline>
        </w:drawing>
      </w:r>
      <w:r>
        <w:t xml:space="preserve"> </w:t>
      </w:r>
      <w:r w:rsidR="00F13F80">
        <w:t xml:space="preserve"> </w:t>
      </w:r>
    </w:p>
    <w:p w14:paraId="2495CBA8" w14:textId="77777777" w:rsidR="00F13F80" w:rsidRDefault="00F13F80" w:rsidP="0094411E">
      <w:pPr>
        <w:spacing w:line="480" w:lineRule="auto"/>
        <w:ind w:firstLine="709"/>
      </w:pPr>
    </w:p>
    <w:p w14:paraId="3CCA997E" w14:textId="20F6C978" w:rsidR="00E66D0D" w:rsidRDefault="00F13F80" w:rsidP="0094411E">
      <w:pPr>
        <w:spacing w:line="480" w:lineRule="auto"/>
        <w:ind w:firstLine="709"/>
      </w:pPr>
      <w:r w:rsidRPr="00F13F80">
        <w:t>Por último, en el módulo de clientes, es esencial contar con un archivo controlador que contenga todas las rutas necesarias para registrar, actualizar y listar clientes. Esto se hace para asegurar que cada funcionalidad esté organizada y no haya confusiones en el proceso de utilización de cada una de ellas</w:t>
      </w:r>
      <w:r>
        <w:t xml:space="preserve"> </w:t>
      </w:r>
    </w:p>
    <w:p w14:paraId="0E6367B2" w14:textId="77777777" w:rsidR="00F13F80" w:rsidRDefault="00F13F80" w:rsidP="0094411E">
      <w:pPr>
        <w:spacing w:line="480" w:lineRule="auto"/>
        <w:ind w:firstLine="709"/>
      </w:pPr>
    </w:p>
    <w:p w14:paraId="5BED10C3" w14:textId="5CA888A3" w:rsidR="00F13F80" w:rsidRDefault="00F13F80" w:rsidP="0094411E">
      <w:pPr>
        <w:spacing w:line="480" w:lineRule="auto"/>
        <w:ind w:firstLine="709"/>
      </w:pPr>
      <w:r w:rsidRPr="00F13F80">
        <w:drawing>
          <wp:inline distT="0" distB="0" distL="0" distR="0" wp14:anchorId="488EAB9B" wp14:editId="4D192827">
            <wp:extent cx="5731510" cy="1590040"/>
            <wp:effectExtent l="0" t="0" r="2540" b="0"/>
            <wp:docPr id="12748465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6551" name="Imagen 1" descr="Texto&#10;&#10;Descripción generada automáticamente"/>
                    <pic:cNvPicPr/>
                  </pic:nvPicPr>
                  <pic:blipFill>
                    <a:blip r:embed="rId18"/>
                    <a:stretch>
                      <a:fillRect/>
                    </a:stretch>
                  </pic:blipFill>
                  <pic:spPr>
                    <a:xfrm>
                      <a:off x="0" y="0"/>
                      <a:ext cx="5731510" cy="1590040"/>
                    </a:xfrm>
                    <a:prstGeom prst="rect">
                      <a:avLst/>
                    </a:prstGeom>
                  </pic:spPr>
                </pic:pic>
              </a:graphicData>
            </a:graphic>
          </wp:inline>
        </w:drawing>
      </w:r>
    </w:p>
    <w:p w14:paraId="220C9658" w14:textId="77777777" w:rsidR="00E66D0D" w:rsidRDefault="00E66D0D" w:rsidP="0094411E">
      <w:pPr>
        <w:spacing w:line="480" w:lineRule="auto"/>
        <w:ind w:firstLine="709"/>
      </w:pPr>
    </w:p>
    <w:p w14:paraId="400FF376" w14:textId="40EF694C" w:rsidR="00E66D0D" w:rsidRDefault="00E66D0D" w:rsidP="0094411E">
      <w:pPr>
        <w:spacing w:line="480" w:lineRule="auto"/>
        <w:ind w:firstLine="709"/>
      </w:pPr>
      <w:r w:rsidRPr="00226081">
        <w:rPr>
          <w:color w:val="FF0000"/>
        </w:rPr>
        <w:t xml:space="preserve"> RF6 </w:t>
      </w:r>
      <w:r w:rsidRPr="00E66D0D">
        <w:t xml:space="preserve">Crear un </w:t>
      </w:r>
      <w:proofErr w:type="spellStart"/>
      <w:r w:rsidRPr="00E66D0D">
        <w:t>endPoint</w:t>
      </w:r>
      <w:proofErr w:type="spellEnd"/>
      <w:r w:rsidRPr="00E66D0D">
        <w:t xml:space="preserve"> que permita registrar nuevos artículos con token</w:t>
      </w:r>
      <w:r>
        <w:t xml:space="preserve"> </w:t>
      </w:r>
    </w:p>
    <w:p w14:paraId="54E19184" w14:textId="273F5D30" w:rsidR="00265C11" w:rsidRDefault="00226081" w:rsidP="0094411E">
      <w:pPr>
        <w:spacing w:line="480" w:lineRule="auto"/>
        <w:ind w:firstLine="709"/>
      </w:pPr>
      <w:r w:rsidRPr="00226081">
        <w:t>Iniciamos creando la constante 'registra</w:t>
      </w:r>
      <w:r>
        <w:t xml:space="preserve"> </w:t>
      </w:r>
      <w:r w:rsidRPr="00226081">
        <w:t>articulo'. Utilizamos una estructura 'try-catch' para gestionar la inserción de datos en la tabla de artículos mediante la sentencia '</w:t>
      </w:r>
      <w:proofErr w:type="spellStart"/>
      <w:r w:rsidRPr="00226081">
        <w:t>insert</w:t>
      </w:r>
      <w:proofErr w:type="spellEnd"/>
      <w:r w:rsidRPr="00226081">
        <w:t xml:space="preserve"> </w:t>
      </w:r>
      <w:proofErr w:type="spellStart"/>
      <w:r w:rsidRPr="00226081">
        <w:t>into</w:t>
      </w:r>
      <w:proofErr w:type="spellEnd"/>
      <w:r w:rsidRPr="00226081">
        <w:t>'. Incluimos todos los campos necesarios, como 'nombre' y 'tipo'. Si la operación es exitosa, responderemos con un estado 200 y un mensaje que confirma el registro exitoso del artículo. Sin embargo, en caso de un error en el servidor, manejaremos la situación con estados 401 o 500, que indicarán errores de autenticación o problemas internos en la inserción de datos, respectivamente.</w:t>
      </w:r>
    </w:p>
    <w:p w14:paraId="618811B8" w14:textId="554990D6" w:rsidR="00226081" w:rsidRDefault="00226081" w:rsidP="0094411E">
      <w:pPr>
        <w:spacing w:line="480" w:lineRule="auto"/>
        <w:ind w:firstLine="709"/>
      </w:pPr>
      <w:r w:rsidRPr="00226081">
        <w:lastRenderedPageBreak/>
        <w:drawing>
          <wp:inline distT="0" distB="0" distL="0" distR="0" wp14:anchorId="4D761857" wp14:editId="24E67532">
            <wp:extent cx="5731510" cy="2767330"/>
            <wp:effectExtent l="0" t="0" r="2540" b="0"/>
            <wp:docPr id="14725926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9260" name="Imagen 1" descr="Captura de pantalla de computadora&#10;&#10;Descripción generada automáticamente"/>
                    <pic:cNvPicPr/>
                  </pic:nvPicPr>
                  <pic:blipFill>
                    <a:blip r:embed="rId19"/>
                    <a:stretch>
                      <a:fillRect/>
                    </a:stretch>
                  </pic:blipFill>
                  <pic:spPr>
                    <a:xfrm>
                      <a:off x="0" y="0"/>
                      <a:ext cx="5731510" cy="2767330"/>
                    </a:xfrm>
                    <a:prstGeom prst="rect">
                      <a:avLst/>
                    </a:prstGeom>
                  </pic:spPr>
                </pic:pic>
              </a:graphicData>
            </a:graphic>
          </wp:inline>
        </w:drawing>
      </w:r>
      <w:r>
        <w:t xml:space="preserve"> </w:t>
      </w:r>
    </w:p>
    <w:p w14:paraId="5DE6B817" w14:textId="77777777" w:rsidR="00226081" w:rsidRDefault="00226081" w:rsidP="0094411E">
      <w:pPr>
        <w:spacing w:line="480" w:lineRule="auto"/>
        <w:ind w:firstLine="709"/>
      </w:pPr>
    </w:p>
    <w:p w14:paraId="678A6B7A" w14:textId="6A545936" w:rsidR="00226081" w:rsidRDefault="00226081" w:rsidP="0094411E">
      <w:pPr>
        <w:spacing w:line="480" w:lineRule="auto"/>
        <w:ind w:firstLine="709"/>
      </w:pPr>
      <w:r w:rsidRPr="003C5600">
        <w:rPr>
          <w:color w:val="FF0000"/>
        </w:rPr>
        <w:t xml:space="preserve"> RF7 </w:t>
      </w:r>
      <w:r>
        <w:t xml:space="preserve">Crear un </w:t>
      </w:r>
      <w:proofErr w:type="spellStart"/>
      <w:r>
        <w:t>endPoint</w:t>
      </w:r>
      <w:proofErr w:type="spellEnd"/>
      <w:r>
        <w:t xml:space="preserve"> que permita desactivar un artículo con token</w:t>
      </w:r>
      <w:r>
        <w:t xml:space="preserve"> </w:t>
      </w:r>
    </w:p>
    <w:p w14:paraId="0EF6B64D" w14:textId="5A57D786" w:rsidR="00226081" w:rsidRDefault="00F13F80" w:rsidP="0094411E">
      <w:pPr>
        <w:spacing w:line="480" w:lineRule="auto"/>
        <w:ind w:firstLine="709"/>
      </w:pPr>
      <w:r w:rsidRPr="00F13F80">
        <w:t>En este contexto, utilizamos un campo de estado que inicialmente se establece en 1, lo que indica que el artículo está activo. Cuando realizamos una actualización que modifica este estado a 0, esto implica que el artículo ha sido desactivado. Esta funcionalidad se ha implementado para facilitar la desactivación de artículos y hacer el proceso más sencillo</w:t>
      </w:r>
      <w:r>
        <w:t xml:space="preserve"> como  se muestra a continuación  </w:t>
      </w:r>
    </w:p>
    <w:p w14:paraId="0DE4050C" w14:textId="1ADA6D35" w:rsidR="00F13F80" w:rsidRDefault="00F13F80" w:rsidP="0094411E">
      <w:pPr>
        <w:spacing w:line="480" w:lineRule="auto"/>
        <w:ind w:firstLine="709"/>
      </w:pPr>
      <w:r w:rsidRPr="00F13F80">
        <w:drawing>
          <wp:inline distT="0" distB="0" distL="0" distR="0" wp14:anchorId="66F9C469" wp14:editId="3CD13487">
            <wp:extent cx="5731510" cy="1965960"/>
            <wp:effectExtent l="0" t="0" r="2540" b="0"/>
            <wp:docPr id="1757694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94869" name=""/>
                    <pic:cNvPicPr/>
                  </pic:nvPicPr>
                  <pic:blipFill>
                    <a:blip r:embed="rId20"/>
                    <a:stretch>
                      <a:fillRect/>
                    </a:stretch>
                  </pic:blipFill>
                  <pic:spPr>
                    <a:xfrm>
                      <a:off x="0" y="0"/>
                      <a:ext cx="5731510" cy="1965960"/>
                    </a:xfrm>
                    <a:prstGeom prst="rect">
                      <a:avLst/>
                    </a:prstGeom>
                  </pic:spPr>
                </pic:pic>
              </a:graphicData>
            </a:graphic>
          </wp:inline>
        </w:drawing>
      </w:r>
      <w:r>
        <w:t xml:space="preserve"> </w:t>
      </w:r>
    </w:p>
    <w:p w14:paraId="30A4F651" w14:textId="77777777" w:rsidR="00F13F80" w:rsidRDefault="00F13F80" w:rsidP="0094411E">
      <w:pPr>
        <w:spacing w:line="480" w:lineRule="auto"/>
        <w:ind w:firstLine="709"/>
      </w:pPr>
    </w:p>
    <w:p w14:paraId="2D0FFA8F" w14:textId="77777777" w:rsidR="00F13F80" w:rsidRDefault="00F13F80" w:rsidP="0094411E">
      <w:pPr>
        <w:spacing w:line="480" w:lineRule="auto"/>
        <w:ind w:firstLine="709"/>
      </w:pPr>
    </w:p>
    <w:p w14:paraId="26880D57" w14:textId="2C9D7701" w:rsidR="00F13F80" w:rsidRDefault="00F13F80" w:rsidP="0094411E">
      <w:pPr>
        <w:tabs>
          <w:tab w:val="left" w:pos="4320"/>
          <w:tab w:val="left" w:pos="4485"/>
          <w:tab w:val="left" w:pos="5445"/>
        </w:tabs>
        <w:spacing w:line="480" w:lineRule="auto"/>
        <w:ind w:right="139" w:firstLine="709"/>
        <w:contextualSpacing/>
      </w:pPr>
      <w:r w:rsidRPr="003C5600">
        <w:rPr>
          <w:color w:val="FF0000"/>
        </w:rPr>
        <w:t xml:space="preserve"> RF8 </w:t>
      </w:r>
      <w:r w:rsidRPr="00F13F80">
        <w:t xml:space="preserve">Crear un </w:t>
      </w:r>
      <w:proofErr w:type="spellStart"/>
      <w:r w:rsidRPr="00F13F80">
        <w:t>endPoint</w:t>
      </w:r>
      <w:proofErr w:type="spellEnd"/>
      <w:r w:rsidRPr="00F13F80">
        <w:t xml:space="preserve"> que permita registrar un alquiler con token</w:t>
      </w:r>
      <w:r w:rsidR="0000243C">
        <w:t xml:space="preserve"> }</w:t>
      </w:r>
    </w:p>
    <w:p w14:paraId="387B22A4" w14:textId="77777777" w:rsidR="0000243C" w:rsidRDefault="0000243C" w:rsidP="0094411E">
      <w:pPr>
        <w:tabs>
          <w:tab w:val="left" w:pos="4320"/>
          <w:tab w:val="left" w:pos="4485"/>
          <w:tab w:val="left" w:pos="5445"/>
        </w:tabs>
        <w:spacing w:line="480" w:lineRule="auto"/>
        <w:ind w:right="139" w:firstLine="709"/>
        <w:contextualSpacing/>
      </w:pPr>
    </w:p>
    <w:p w14:paraId="07E4BB5A" w14:textId="77777777" w:rsidR="0000243C" w:rsidRDefault="0000243C" w:rsidP="0094411E">
      <w:pPr>
        <w:tabs>
          <w:tab w:val="left" w:pos="4320"/>
          <w:tab w:val="left" w:pos="4485"/>
          <w:tab w:val="left" w:pos="5445"/>
        </w:tabs>
        <w:spacing w:line="480" w:lineRule="auto"/>
        <w:ind w:right="139" w:firstLine="709"/>
        <w:contextualSpacing/>
      </w:pPr>
      <w:r>
        <w:t>Comenzamos creando la constante '</w:t>
      </w:r>
      <w:proofErr w:type="spellStart"/>
      <w:r>
        <w:t>registrarAlquiler</w:t>
      </w:r>
      <w:proofErr w:type="spellEnd"/>
      <w:r>
        <w:t>'. Utilizamos una estructura 'try-catch' para gestionar la inserción de datos en la tabla de alquiler mediante la sentencia '</w:t>
      </w:r>
      <w:proofErr w:type="spellStart"/>
      <w:r>
        <w:t>insert</w:t>
      </w:r>
      <w:proofErr w:type="spellEnd"/>
      <w:r>
        <w:t xml:space="preserve"> </w:t>
      </w:r>
      <w:proofErr w:type="spellStart"/>
      <w:r>
        <w:t>into</w:t>
      </w:r>
      <w:proofErr w:type="spellEnd"/>
      <w:r>
        <w:t>'. Todos los campos necesarios, como valor, fecha, meses, descripción, interés, así como las claves foráneas de las tablas de clientes y artículos (</w:t>
      </w:r>
      <w:proofErr w:type="spellStart"/>
      <w:r>
        <w:t>fkCliente</w:t>
      </w:r>
      <w:proofErr w:type="spellEnd"/>
      <w:r>
        <w:t xml:space="preserve"> y </w:t>
      </w:r>
      <w:proofErr w:type="spellStart"/>
      <w:r>
        <w:t>fkArticulo</w:t>
      </w:r>
      <w:proofErr w:type="spellEnd"/>
      <w:r>
        <w:t>), se incluyen en esta operación.</w:t>
      </w:r>
    </w:p>
    <w:p w14:paraId="6CF40DEF" w14:textId="77777777" w:rsidR="0000243C" w:rsidRDefault="0000243C" w:rsidP="0094411E">
      <w:pPr>
        <w:tabs>
          <w:tab w:val="left" w:pos="4320"/>
          <w:tab w:val="left" w:pos="4485"/>
          <w:tab w:val="left" w:pos="5445"/>
        </w:tabs>
        <w:spacing w:line="480" w:lineRule="auto"/>
        <w:ind w:right="139" w:firstLine="709"/>
        <w:contextualSpacing/>
      </w:pPr>
    </w:p>
    <w:p w14:paraId="22274284" w14:textId="69C78A66" w:rsidR="0000243C" w:rsidRDefault="0000243C" w:rsidP="0094411E">
      <w:pPr>
        <w:tabs>
          <w:tab w:val="left" w:pos="4320"/>
          <w:tab w:val="left" w:pos="4485"/>
          <w:tab w:val="left" w:pos="5445"/>
        </w:tabs>
        <w:spacing w:line="480" w:lineRule="auto"/>
        <w:ind w:right="139" w:firstLine="709"/>
        <w:contextualSpacing/>
      </w:pPr>
      <w:r>
        <w:t>Si la operación se ejecuta con éxito, responderemos con un estado 200 y un mensaje que confirma el registro exitoso del alquiler. Sin embargo, en caso de un error en el servidor, manejaremos la situación con estados 401 o 500, que indicarán errores de autenticación o problemas internos en la inserción de datos, respectivamente.</w:t>
      </w:r>
    </w:p>
    <w:p w14:paraId="3FC93D77" w14:textId="53E0798A" w:rsidR="0000243C" w:rsidRPr="00F13F80" w:rsidRDefault="0000243C" w:rsidP="0094411E">
      <w:pPr>
        <w:tabs>
          <w:tab w:val="left" w:pos="4320"/>
          <w:tab w:val="left" w:pos="4485"/>
          <w:tab w:val="left" w:pos="5445"/>
        </w:tabs>
        <w:spacing w:line="480" w:lineRule="auto"/>
        <w:ind w:right="139" w:firstLine="709"/>
        <w:contextualSpacing/>
      </w:pPr>
      <w:r w:rsidRPr="0000243C">
        <w:drawing>
          <wp:inline distT="0" distB="0" distL="0" distR="0" wp14:anchorId="65A38284" wp14:editId="4033C64A">
            <wp:extent cx="5731510" cy="3213100"/>
            <wp:effectExtent l="0" t="0" r="2540" b="6350"/>
            <wp:docPr id="18892812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1250" name="Imagen 1" descr="Texto&#10;&#10;Descripción generada automáticamente"/>
                    <pic:cNvPicPr/>
                  </pic:nvPicPr>
                  <pic:blipFill>
                    <a:blip r:embed="rId21"/>
                    <a:stretch>
                      <a:fillRect/>
                    </a:stretch>
                  </pic:blipFill>
                  <pic:spPr>
                    <a:xfrm>
                      <a:off x="0" y="0"/>
                      <a:ext cx="5731510" cy="3213100"/>
                    </a:xfrm>
                    <a:prstGeom prst="rect">
                      <a:avLst/>
                    </a:prstGeom>
                  </pic:spPr>
                </pic:pic>
              </a:graphicData>
            </a:graphic>
          </wp:inline>
        </w:drawing>
      </w:r>
    </w:p>
    <w:p w14:paraId="3E0FE588" w14:textId="02922062" w:rsidR="00F13F80" w:rsidRDefault="00214401" w:rsidP="0094411E">
      <w:pPr>
        <w:spacing w:line="480" w:lineRule="auto"/>
        <w:ind w:firstLine="709"/>
      </w:pPr>
      <w:r>
        <w:t xml:space="preserve"> </w:t>
      </w:r>
    </w:p>
    <w:p w14:paraId="73842B3C" w14:textId="6304076B" w:rsidR="00214401" w:rsidRDefault="00214401" w:rsidP="0094411E">
      <w:pPr>
        <w:tabs>
          <w:tab w:val="left" w:pos="4320"/>
          <w:tab w:val="left" w:pos="4485"/>
          <w:tab w:val="left" w:pos="5445"/>
        </w:tabs>
        <w:spacing w:line="480" w:lineRule="auto"/>
        <w:ind w:right="139" w:firstLine="709"/>
        <w:contextualSpacing/>
      </w:pPr>
      <w:r w:rsidRPr="00C12612">
        <w:rPr>
          <w:color w:val="FF0000"/>
        </w:rPr>
        <w:t xml:space="preserve"> RF9 </w:t>
      </w:r>
      <w:r w:rsidRPr="00214401">
        <w:t xml:space="preserve">Crear un </w:t>
      </w:r>
      <w:proofErr w:type="spellStart"/>
      <w:r w:rsidRPr="00214401">
        <w:t>endPoint</w:t>
      </w:r>
      <w:proofErr w:type="spellEnd"/>
      <w:r w:rsidRPr="00214401">
        <w:t xml:space="preserve"> que permita actualizar un alquiler con token</w:t>
      </w:r>
      <w:r>
        <w:t xml:space="preserve"> </w:t>
      </w:r>
    </w:p>
    <w:p w14:paraId="1E3DE9CE" w14:textId="3F9A4072" w:rsidR="00214401" w:rsidRDefault="00214401" w:rsidP="0094411E">
      <w:pPr>
        <w:spacing w:line="480" w:lineRule="auto"/>
        <w:ind w:firstLine="709"/>
      </w:pPr>
      <w:r>
        <w:t xml:space="preserve">Primero lo que podemos hacer es utilizar el </w:t>
      </w:r>
      <w:proofErr w:type="spellStart"/>
      <w:r>
        <w:t>update</w:t>
      </w:r>
      <w:proofErr w:type="spellEnd"/>
      <w:r>
        <w:t xml:space="preserve"> para que actualice los datos del </w:t>
      </w:r>
      <w:r>
        <w:t xml:space="preserve"> alquiler </w:t>
      </w:r>
      <w:r>
        <w:t xml:space="preserve"> en </w:t>
      </w:r>
      <w:proofErr w:type="spellStart"/>
      <w:r>
        <w:t>especifico</w:t>
      </w:r>
      <w:proofErr w:type="spellEnd"/>
      <w:r>
        <w:t xml:space="preserve"> para que solo se pueda actualizar un  por uno   lo que se actualizaría es valor, fecha, meses, descripción, interés</w:t>
      </w:r>
      <w:r>
        <w:t xml:space="preserve"> </w:t>
      </w:r>
      <w:r>
        <w:t xml:space="preserve"> </w:t>
      </w:r>
      <w:r w:rsidRPr="004365C4">
        <w:t>Si la operación tiene éxito, se devuelve un estado 200 con el mensaje</w:t>
      </w:r>
      <w:r>
        <w:t xml:space="preserve"> </w:t>
      </w:r>
      <w:proofErr w:type="spellStart"/>
      <w:r>
        <w:t>se</w:t>
      </w:r>
      <w:proofErr w:type="spellEnd"/>
      <w:r>
        <w:t xml:space="preserve"> </w:t>
      </w:r>
      <w:proofErr w:type="spellStart"/>
      <w:r>
        <w:lastRenderedPageBreak/>
        <w:t>que</w:t>
      </w:r>
      <w:proofErr w:type="spellEnd"/>
      <w:r>
        <w:t xml:space="preserve"> </w:t>
      </w:r>
      <w:r w:rsidRPr="00214401">
        <w:t>Se actualizó con éxito el alquiler</w:t>
      </w:r>
      <w:r>
        <w:t xml:space="preserve"> </w:t>
      </w:r>
      <w:r w:rsidRPr="004365C4">
        <w:t xml:space="preserve">. En caso de un error en el servidor, se maneja con un estado 500 y </w:t>
      </w:r>
      <w:r>
        <w:t xml:space="preserve">  401 </w:t>
      </w:r>
      <w:r w:rsidRPr="004365C4">
        <w:t>se muestra un mensaje de error correspondiente</w:t>
      </w:r>
      <w:r w:rsidR="003A7D65">
        <w:t xml:space="preserve">  </w:t>
      </w:r>
    </w:p>
    <w:p w14:paraId="773FC89E" w14:textId="09056814" w:rsidR="003A7D65" w:rsidRDefault="003A7D65" w:rsidP="0094411E">
      <w:pPr>
        <w:spacing w:line="480" w:lineRule="auto"/>
        <w:ind w:firstLine="709"/>
      </w:pPr>
      <w:r w:rsidRPr="003A7D65">
        <w:drawing>
          <wp:inline distT="0" distB="0" distL="0" distR="0" wp14:anchorId="2F767340" wp14:editId="7B5FB4C8">
            <wp:extent cx="5731510" cy="3021965"/>
            <wp:effectExtent l="0" t="0" r="2540" b="6985"/>
            <wp:docPr id="270340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40525" name=""/>
                    <pic:cNvPicPr/>
                  </pic:nvPicPr>
                  <pic:blipFill>
                    <a:blip r:embed="rId22"/>
                    <a:stretch>
                      <a:fillRect/>
                    </a:stretch>
                  </pic:blipFill>
                  <pic:spPr>
                    <a:xfrm>
                      <a:off x="0" y="0"/>
                      <a:ext cx="5731510" cy="3021965"/>
                    </a:xfrm>
                    <a:prstGeom prst="rect">
                      <a:avLst/>
                    </a:prstGeom>
                  </pic:spPr>
                </pic:pic>
              </a:graphicData>
            </a:graphic>
          </wp:inline>
        </w:drawing>
      </w:r>
    </w:p>
    <w:p w14:paraId="70DF1A07" w14:textId="77777777" w:rsidR="003A7D65" w:rsidRDefault="003A7D65" w:rsidP="0094411E">
      <w:pPr>
        <w:spacing w:line="480" w:lineRule="auto"/>
        <w:ind w:firstLine="709"/>
        <w:rPr>
          <w:noProof/>
        </w:rPr>
      </w:pPr>
    </w:p>
    <w:p w14:paraId="100B580F" w14:textId="77777777" w:rsidR="00214401" w:rsidRPr="00214401" w:rsidRDefault="00214401" w:rsidP="0094411E">
      <w:pPr>
        <w:tabs>
          <w:tab w:val="left" w:pos="4320"/>
          <w:tab w:val="left" w:pos="4485"/>
          <w:tab w:val="left" w:pos="5445"/>
        </w:tabs>
        <w:spacing w:line="480" w:lineRule="auto"/>
        <w:ind w:right="139" w:firstLine="709"/>
        <w:contextualSpacing/>
      </w:pPr>
    </w:p>
    <w:p w14:paraId="20BC61A1" w14:textId="4E27AC26" w:rsidR="00214401" w:rsidRDefault="003A7D65" w:rsidP="0094411E">
      <w:pPr>
        <w:spacing w:line="480" w:lineRule="auto"/>
        <w:ind w:firstLine="709"/>
      </w:pPr>
      <w:r w:rsidRPr="00C12612">
        <w:rPr>
          <w:color w:val="FF0000"/>
        </w:rPr>
        <w:t xml:space="preserve"> R</w:t>
      </w:r>
      <w:r w:rsidR="003C5600" w:rsidRPr="00C12612">
        <w:rPr>
          <w:color w:val="FF0000"/>
        </w:rPr>
        <w:t>F</w:t>
      </w:r>
      <w:r w:rsidRPr="00C12612">
        <w:rPr>
          <w:color w:val="FF0000"/>
        </w:rPr>
        <w:t xml:space="preserve">10 </w:t>
      </w:r>
      <w:r w:rsidRPr="003A7D65">
        <w:t xml:space="preserve">Crear un </w:t>
      </w:r>
      <w:proofErr w:type="spellStart"/>
      <w:r w:rsidRPr="003A7D65">
        <w:t>endPoint</w:t>
      </w:r>
      <w:proofErr w:type="spellEnd"/>
      <w:r w:rsidRPr="003A7D65">
        <w:t xml:space="preserve"> que permita registrar un interés con token</w:t>
      </w:r>
      <w:r>
        <w:t xml:space="preserve"> </w:t>
      </w:r>
    </w:p>
    <w:p w14:paraId="14A02E8E" w14:textId="25FE7229" w:rsidR="003C5600" w:rsidRDefault="003C5600" w:rsidP="0094411E">
      <w:pPr>
        <w:spacing w:line="480" w:lineRule="auto"/>
        <w:ind w:firstLine="709"/>
      </w:pPr>
      <w:r>
        <w:t>Comenzamos creando la constante '</w:t>
      </w:r>
      <w:proofErr w:type="spellStart"/>
      <w:r>
        <w:t>registrarInteres</w:t>
      </w:r>
      <w:proofErr w:type="spellEnd"/>
      <w:r>
        <w:t>'. Utilizamos una estructura 'try-catch' para gestionar la inserción de datos en la tabla de intereses mediante la sentencia '</w:t>
      </w:r>
      <w:proofErr w:type="spellStart"/>
      <w:r>
        <w:t>insert</w:t>
      </w:r>
      <w:proofErr w:type="spellEnd"/>
      <w:r>
        <w:t xml:space="preserve"> </w:t>
      </w:r>
      <w:proofErr w:type="spellStart"/>
      <w:r>
        <w:t>into</w:t>
      </w:r>
      <w:proofErr w:type="spellEnd"/>
      <w:r>
        <w:t>'. Esta operación involucra campos esenciales, como mes, fecha, valor, descripción, interés, y también incluye la clave foránea de la tabla de alquiler (</w:t>
      </w:r>
      <w:proofErr w:type="spellStart"/>
      <w:r>
        <w:t>fkAlquiler</w:t>
      </w:r>
      <w:proofErr w:type="spellEnd"/>
      <w:r>
        <w:t xml:space="preserve">). Durante esta operación, realizamos una multiplicación y división por 100 para ajustar el valor </w:t>
      </w:r>
      <w:r>
        <w:t>de acuerdo con el</w:t>
      </w:r>
      <w:r>
        <w:t xml:space="preserve"> cálculo de intereses.</w:t>
      </w:r>
    </w:p>
    <w:p w14:paraId="6026AF7D" w14:textId="77777777" w:rsidR="003C5600" w:rsidRDefault="003C5600" w:rsidP="0094411E">
      <w:pPr>
        <w:spacing w:line="480" w:lineRule="auto"/>
        <w:ind w:firstLine="709"/>
      </w:pPr>
    </w:p>
    <w:p w14:paraId="050D11E1" w14:textId="1D777456" w:rsidR="003A7D65" w:rsidRDefault="003C5600" w:rsidP="0094411E">
      <w:pPr>
        <w:spacing w:line="480" w:lineRule="auto"/>
        <w:ind w:firstLine="709"/>
      </w:pPr>
      <w:r>
        <w:t>Si la operación se completa con éxito, responderemos con un estado 200 y un mensaje que confirma el registro exitoso del interés. Sin embargo, en caso de un error en el servidor, gestionaremos la situación con estados 401 o 500, que indicarán errores de autenticación o problemas internos en la inserción de datos, respectivamente.</w:t>
      </w:r>
      <w:r>
        <w:t xml:space="preserve"> </w:t>
      </w:r>
    </w:p>
    <w:p w14:paraId="7DE31AEB" w14:textId="77777777" w:rsidR="003C5600" w:rsidRDefault="003C5600" w:rsidP="0094411E">
      <w:pPr>
        <w:spacing w:line="480" w:lineRule="auto"/>
        <w:ind w:firstLine="709"/>
      </w:pPr>
    </w:p>
    <w:p w14:paraId="07D16681" w14:textId="6A891AEC" w:rsidR="003C5600" w:rsidRDefault="003C5600" w:rsidP="0094411E">
      <w:pPr>
        <w:spacing w:line="480" w:lineRule="auto"/>
        <w:ind w:firstLine="709"/>
      </w:pPr>
      <w:r w:rsidRPr="003C5600">
        <w:drawing>
          <wp:inline distT="0" distB="0" distL="0" distR="0" wp14:anchorId="28DAB3B1" wp14:editId="37C47786">
            <wp:extent cx="5731510" cy="2983230"/>
            <wp:effectExtent l="0" t="0" r="2540" b="7620"/>
            <wp:docPr id="1524165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5872" name=""/>
                    <pic:cNvPicPr/>
                  </pic:nvPicPr>
                  <pic:blipFill>
                    <a:blip r:embed="rId23"/>
                    <a:stretch>
                      <a:fillRect/>
                    </a:stretch>
                  </pic:blipFill>
                  <pic:spPr>
                    <a:xfrm>
                      <a:off x="0" y="0"/>
                      <a:ext cx="5731510" cy="2983230"/>
                    </a:xfrm>
                    <a:prstGeom prst="rect">
                      <a:avLst/>
                    </a:prstGeom>
                  </pic:spPr>
                </pic:pic>
              </a:graphicData>
            </a:graphic>
          </wp:inline>
        </w:drawing>
      </w:r>
    </w:p>
    <w:p w14:paraId="63610C9C" w14:textId="77777777" w:rsidR="003C5600" w:rsidRDefault="003C5600" w:rsidP="0094411E">
      <w:pPr>
        <w:spacing w:line="480" w:lineRule="auto"/>
        <w:ind w:firstLine="709"/>
      </w:pPr>
    </w:p>
    <w:p w14:paraId="7994EA04" w14:textId="6F2C5D5A" w:rsidR="003C5600" w:rsidRDefault="003C5600" w:rsidP="0094411E">
      <w:pPr>
        <w:spacing w:line="480" w:lineRule="auto"/>
        <w:ind w:firstLine="709"/>
      </w:pPr>
      <w:r w:rsidRPr="003C5600">
        <w:rPr>
          <w:color w:val="FF0000"/>
        </w:rPr>
        <w:t xml:space="preserve"> RF11 </w:t>
      </w:r>
      <w:r w:rsidRPr="003C5600">
        <w:t xml:space="preserve">Crear un </w:t>
      </w:r>
      <w:proofErr w:type="spellStart"/>
      <w:r w:rsidRPr="003C5600">
        <w:t>endPoint</w:t>
      </w:r>
      <w:proofErr w:type="spellEnd"/>
      <w:r w:rsidRPr="003C5600">
        <w:t xml:space="preserve"> que permita eliminar un interés con token</w:t>
      </w:r>
      <w:r>
        <w:t xml:space="preserve"> </w:t>
      </w:r>
    </w:p>
    <w:p w14:paraId="0C70B9B5" w14:textId="77777777" w:rsidR="003C5600" w:rsidRDefault="003C5600" w:rsidP="0094411E">
      <w:pPr>
        <w:spacing w:line="480" w:lineRule="auto"/>
        <w:ind w:firstLine="709"/>
      </w:pPr>
    </w:p>
    <w:p w14:paraId="5B90FC2A" w14:textId="074CFA43" w:rsidR="003C5600" w:rsidRDefault="003C5600" w:rsidP="0094411E">
      <w:pPr>
        <w:spacing w:line="480" w:lineRule="auto"/>
        <w:ind w:firstLine="709"/>
      </w:pPr>
      <w:r>
        <w:t>Hasta este punto, hemos creado un registro de interés en la base de datos y estamos preparados para eliminarlo. En la construcción de la API, utilizamos el método 'DELETE' para llevar a cabo esta operación. Es fundamental proporcionar el ID del interés que deseamos eliminar, ya que la omisión de este parámetro podría resultar en la eliminación accidental de datos importantes. Para garantizar la seguridad y el control de acceso, es necesario contar con un token, lo que asegura que solo un administrador puede realizar esta acción.</w:t>
      </w:r>
    </w:p>
    <w:p w14:paraId="6426D16D" w14:textId="77777777" w:rsidR="003C5600" w:rsidRDefault="003C5600" w:rsidP="0094411E">
      <w:pPr>
        <w:spacing w:line="480" w:lineRule="auto"/>
        <w:ind w:firstLine="709"/>
      </w:pPr>
    </w:p>
    <w:p w14:paraId="20CC8382" w14:textId="2F299D87" w:rsidR="003C5600" w:rsidRDefault="003C5600" w:rsidP="0094411E">
      <w:pPr>
        <w:spacing w:line="480" w:lineRule="auto"/>
        <w:ind w:firstLine="709"/>
      </w:pPr>
      <w:r>
        <w:t>Si la operación se realiza con éxito, responderemos con un estado 200 y un mensaje que confirma la eliminación del interés. No obstante, en caso de un error en el servidor, gestionaremos la situación con estados 500 y 401, que indicarán errores internos o de autenticación, respectivamente, y se mostrará un mensaje de error correspondiente.</w:t>
      </w:r>
    </w:p>
    <w:p w14:paraId="42E876F7" w14:textId="77777777" w:rsidR="003C5600" w:rsidRDefault="003C5600" w:rsidP="0094411E">
      <w:pPr>
        <w:spacing w:line="480" w:lineRule="auto"/>
        <w:ind w:firstLine="709"/>
      </w:pPr>
    </w:p>
    <w:p w14:paraId="11B9C3DB" w14:textId="7AD9D1B1" w:rsidR="003C5600" w:rsidRDefault="003C5600" w:rsidP="0094411E">
      <w:pPr>
        <w:spacing w:line="480" w:lineRule="auto"/>
        <w:ind w:firstLine="709"/>
      </w:pPr>
      <w:r w:rsidRPr="003C5600">
        <w:drawing>
          <wp:inline distT="0" distB="0" distL="0" distR="0" wp14:anchorId="114E62A6" wp14:editId="4DB4D865">
            <wp:extent cx="5731510" cy="1988185"/>
            <wp:effectExtent l="0" t="0" r="2540" b="0"/>
            <wp:docPr id="1168632471"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32471" name="Imagen 1" descr="Pantalla de computadora&#10;&#10;Descripción generada automáticamente con confianza media"/>
                    <pic:cNvPicPr/>
                  </pic:nvPicPr>
                  <pic:blipFill>
                    <a:blip r:embed="rId24"/>
                    <a:stretch>
                      <a:fillRect/>
                    </a:stretch>
                  </pic:blipFill>
                  <pic:spPr>
                    <a:xfrm>
                      <a:off x="0" y="0"/>
                      <a:ext cx="5731510" cy="1988185"/>
                    </a:xfrm>
                    <a:prstGeom prst="rect">
                      <a:avLst/>
                    </a:prstGeom>
                  </pic:spPr>
                </pic:pic>
              </a:graphicData>
            </a:graphic>
          </wp:inline>
        </w:drawing>
      </w:r>
    </w:p>
    <w:p w14:paraId="2DF28549" w14:textId="1DF58642" w:rsidR="00C12612" w:rsidRDefault="00C12612" w:rsidP="0094411E">
      <w:pPr>
        <w:spacing w:line="480" w:lineRule="auto"/>
        <w:ind w:firstLine="709"/>
      </w:pPr>
      <w:r w:rsidRPr="00C12612">
        <w:rPr>
          <w:color w:val="FF0000"/>
        </w:rPr>
        <w:t xml:space="preserve"> RF12  </w:t>
      </w:r>
      <w:r>
        <w:t xml:space="preserve">Crear un </w:t>
      </w:r>
      <w:proofErr w:type="spellStart"/>
      <w:r>
        <w:t>endPoint</w:t>
      </w:r>
      <w:proofErr w:type="spellEnd"/>
      <w:r>
        <w:t xml:space="preserve"> que permita listar los interés pagados de los alquiler de un cliente (nombre del cliente, alquiler, </w:t>
      </w:r>
      <w:proofErr w:type="spellStart"/>
      <w:r>
        <w:t>articulo,mes,valor</w:t>
      </w:r>
      <w:proofErr w:type="spellEnd"/>
      <w:r>
        <w:t>)</w:t>
      </w:r>
    </w:p>
    <w:p w14:paraId="058BB20A" w14:textId="77777777" w:rsidR="00C12612" w:rsidRDefault="00C12612" w:rsidP="0094411E">
      <w:pPr>
        <w:spacing w:line="480" w:lineRule="auto"/>
        <w:ind w:firstLine="709"/>
      </w:pPr>
      <w:r>
        <w:t xml:space="preserve">Para llevar a cabo esta operación en la tabla de intereses, es necesario realizar </w:t>
      </w:r>
      <w:proofErr w:type="spellStart"/>
      <w:r>
        <w:t>joins</w:t>
      </w:r>
      <w:proofErr w:type="spellEnd"/>
      <w:r>
        <w:t xml:space="preserve"> con tres tablas: la tabla de clientes para mostrar el nombre del cliente, la tabla de artículos para mostrar el artículo alquilado y la tabla de alquiler para obtener los valores correspondientes. Esta consulta se realiza a través del método 'GET' utilizando el ID del cliente como parámetro. El resultado es la presentación de todos estos datos en conjunto.</w:t>
      </w:r>
    </w:p>
    <w:p w14:paraId="5B39EEDD" w14:textId="77777777" w:rsidR="00C12612" w:rsidRDefault="00C12612" w:rsidP="0094411E">
      <w:pPr>
        <w:spacing w:line="480" w:lineRule="auto"/>
        <w:ind w:firstLine="709"/>
      </w:pPr>
    </w:p>
    <w:p w14:paraId="4BE9C2E7" w14:textId="70BB311E" w:rsidR="003C5600" w:rsidRDefault="00C12612" w:rsidP="0094411E">
      <w:pPr>
        <w:spacing w:line="480" w:lineRule="auto"/>
        <w:ind w:firstLine="709"/>
      </w:pPr>
      <w:r>
        <w:t>En caso de que no se muestre ningún resultado, se generará un mensaje de error en el servidor. A continuación, se muestra el código correspondiente.</w:t>
      </w:r>
      <w:r>
        <w:t xml:space="preserve"> </w:t>
      </w:r>
    </w:p>
    <w:p w14:paraId="4B69F5DA" w14:textId="5205C30D" w:rsidR="00C12612" w:rsidRDefault="00C12612" w:rsidP="0094411E">
      <w:pPr>
        <w:spacing w:line="480" w:lineRule="auto"/>
        <w:ind w:firstLine="709"/>
      </w:pPr>
      <w:r w:rsidRPr="00C12612">
        <w:drawing>
          <wp:inline distT="0" distB="0" distL="0" distR="0" wp14:anchorId="48A1CE54" wp14:editId="018EBD7B">
            <wp:extent cx="5731510" cy="2089150"/>
            <wp:effectExtent l="0" t="0" r="2540" b="6350"/>
            <wp:docPr id="383728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28409" name="Imagen 1" descr="Texto&#10;&#10;Descripción generada automáticamente"/>
                    <pic:cNvPicPr/>
                  </pic:nvPicPr>
                  <pic:blipFill>
                    <a:blip r:embed="rId25"/>
                    <a:stretch>
                      <a:fillRect/>
                    </a:stretch>
                  </pic:blipFill>
                  <pic:spPr>
                    <a:xfrm>
                      <a:off x="0" y="0"/>
                      <a:ext cx="5731510" cy="2089150"/>
                    </a:xfrm>
                    <a:prstGeom prst="rect">
                      <a:avLst/>
                    </a:prstGeom>
                  </pic:spPr>
                </pic:pic>
              </a:graphicData>
            </a:graphic>
          </wp:inline>
        </w:drawing>
      </w:r>
      <w:r>
        <w:t xml:space="preserve"> </w:t>
      </w:r>
    </w:p>
    <w:p w14:paraId="465FDDEB" w14:textId="36670B8B" w:rsidR="00C12612" w:rsidRDefault="00C12612" w:rsidP="0094411E">
      <w:pPr>
        <w:spacing w:line="480" w:lineRule="auto"/>
        <w:ind w:firstLine="709"/>
      </w:pPr>
      <w:r w:rsidRPr="00C12612">
        <w:rPr>
          <w:color w:val="FF0000"/>
        </w:rPr>
        <w:lastRenderedPageBreak/>
        <w:t>RF13</w:t>
      </w:r>
      <w:r w:rsidRPr="00C12612">
        <w:tab/>
        <w:t xml:space="preserve">Crear un </w:t>
      </w:r>
      <w:proofErr w:type="spellStart"/>
      <w:r w:rsidRPr="00C12612">
        <w:t>endPont</w:t>
      </w:r>
      <w:proofErr w:type="spellEnd"/>
      <w:r w:rsidRPr="00C12612">
        <w:t xml:space="preserve"> que permita listar el total de intereses recaudado en un mes y año</w:t>
      </w:r>
      <w:r>
        <w:t xml:space="preserve"> </w:t>
      </w:r>
    </w:p>
    <w:p w14:paraId="2FE0DA07" w14:textId="77777777" w:rsidR="007737EB" w:rsidRDefault="00C12612" w:rsidP="0094411E">
      <w:pPr>
        <w:spacing w:line="480" w:lineRule="auto"/>
        <w:ind w:firstLine="709"/>
      </w:pPr>
      <w:r>
        <w:t xml:space="preserve"> </w:t>
      </w:r>
      <w:r w:rsidR="007737EB">
        <w:t>En este escenario, realizamos una consulta que se basa en el mes y el año para sumar el valor de los intereses correspondientes a ese período. El resultado de esta consulta es el cálculo del total de intereses para un mes y año específicos. La consulta se efectúa mediante el método 'GET', y proporciona información sobre los meses disponibles, los años y el valor total correspondiente a un mes y año determinados.</w:t>
      </w:r>
    </w:p>
    <w:p w14:paraId="60190473" w14:textId="77777777" w:rsidR="007737EB" w:rsidRDefault="007737EB" w:rsidP="0094411E">
      <w:pPr>
        <w:spacing w:line="480" w:lineRule="auto"/>
        <w:ind w:firstLine="709"/>
      </w:pPr>
    </w:p>
    <w:p w14:paraId="338DC41C" w14:textId="48091624" w:rsidR="00C12612" w:rsidRDefault="007737EB" w:rsidP="0094411E">
      <w:pPr>
        <w:spacing w:line="480" w:lineRule="auto"/>
        <w:ind w:firstLine="709"/>
      </w:pPr>
      <w:r>
        <w:t>Si la consulta se lleva a cabo de manera exitosa, se mostrarán los meses disponibles, años y el valor total. Sin embargo, si no se encuentran intereses registrados para ese período, la respuesta será un estado 401, acompañado de un mensaje que indica la ausencia de intereses registrados. En caso de un error en el servidor, se manejará con un estado 500 y se mostrará un mensaje de error correspondiente</w:t>
      </w:r>
    </w:p>
    <w:p w14:paraId="7528A1E3" w14:textId="78A4F7E5" w:rsidR="003C5600" w:rsidRDefault="007737EB" w:rsidP="0094411E">
      <w:pPr>
        <w:spacing w:line="480" w:lineRule="auto"/>
        <w:ind w:firstLine="709"/>
      </w:pPr>
      <w:r w:rsidRPr="007737EB">
        <w:drawing>
          <wp:inline distT="0" distB="0" distL="0" distR="0" wp14:anchorId="6BC70E7D" wp14:editId="55632E67">
            <wp:extent cx="5796951" cy="2768741"/>
            <wp:effectExtent l="0" t="0" r="0" b="0"/>
            <wp:docPr id="14634754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75412" name="Imagen 1" descr="Texto&#10;&#10;Descripción generada automáticamente"/>
                    <pic:cNvPicPr/>
                  </pic:nvPicPr>
                  <pic:blipFill>
                    <a:blip r:embed="rId26"/>
                    <a:stretch>
                      <a:fillRect/>
                    </a:stretch>
                  </pic:blipFill>
                  <pic:spPr>
                    <a:xfrm>
                      <a:off x="0" y="0"/>
                      <a:ext cx="5808664" cy="2774335"/>
                    </a:xfrm>
                    <a:prstGeom prst="rect">
                      <a:avLst/>
                    </a:prstGeom>
                  </pic:spPr>
                </pic:pic>
              </a:graphicData>
            </a:graphic>
          </wp:inline>
        </w:drawing>
      </w:r>
    </w:p>
    <w:p w14:paraId="78455C73" w14:textId="77777777" w:rsidR="003C5600" w:rsidRDefault="003C5600" w:rsidP="0094411E">
      <w:pPr>
        <w:spacing w:line="480" w:lineRule="auto"/>
        <w:ind w:firstLine="709"/>
      </w:pPr>
    </w:p>
    <w:p w14:paraId="0AC5DE6D" w14:textId="61F6E4D0" w:rsidR="007737EB" w:rsidRDefault="007737EB" w:rsidP="0094411E">
      <w:pPr>
        <w:spacing w:line="480" w:lineRule="auto"/>
        <w:ind w:firstLine="709"/>
      </w:pPr>
      <w:r>
        <w:t xml:space="preserve"> RF14 </w:t>
      </w:r>
      <w:r>
        <w:t xml:space="preserve">Crear un </w:t>
      </w:r>
      <w:proofErr w:type="spellStart"/>
      <w:r>
        <w:t>endPoint</w:t>
      </w:r>
      <w:proofErr w:type="spellEnd"/>
      <w:r>
        <w:t xml:space="preserve"> que permita listar los meses y el interés pendiente por pagar de un alquiler.</w:t>
      </w:r>
      <w:r>
        <w:t xml:space="preserve"> </w:t>
      </w:r>
    </w:p>
    <w:p w14:paraId="3C68B602" w14:textId="77777777" w:rsidR="0094411E" w:rsidRDefault="0094411E" w:rsidP="0094411E">
      <w:pPr>
        <w:spacing w:line="480" w:lineRule="auto"/>
        <w:ind w:firstLine="709"/>
      </w:pPr>
      <w:r>
        <w:lastRenderedPageBreak/>
        <w:t>Finalmente, en esta parte, realizamos un JOIN con la tabla de alquiler para mostrar los meses y el valor de los intereses que están pendientes de pago. Además, proporciona información sobre el mes en curso. Cuando esta consulta se realiza exitosamente mediante el método 'GET', se presentan los meses, el mes actual y los valores correspondientes.</w:t>
      </w:r>
    </w:p>
    <w:p w14:paraId="181B3C40" w14:textId="77777777" w:rsidR="0094411E" w:rsidRDefault="0094411E" w:rsidP="0094411E">
      <w:pPr>
        <w:spacing w:line="480" w:lineRule="auto"/>
        <w:ind w:firstLine="709"/>
      </w:pPr>
    </w:p>
    <w:p w14:paraId="2C006B74" w14:textId="67E32EB3" w:rsidR="0094411E" w:rsidRDefault="0094411E" w:rsidP="0094411E">
      <w:pPr>
        <w:spacing w:line="480" w:lineRule="auto"/>
        <w:ind w:firstLine="709"/>
      </w:pPr>
      <w:r>
        <w:t>El código que ilustra esta funcionalidad se muestra a continuación</w:t>
      </w:r>
    </w:p>
    <w:p w14:paraId="21C186AD" w14:textId="7EA197D6" w:rsidR="0094411E" w:rsidRDefault="0094411E" w:rsidP="003C5600">
      <w:r w:rsidRPr="0094411E">
        <w:drawing>
          <wp:inline distT="0" distB="0" distL="0" distR="0" wp14:anchorId="184AF783" wp14:editId="08ABBD60">
            <wp:extent cx="5731510" cy="2499360"/>
            <wp:effectExtent l="0" t="0" r="2540" b="0"/>
            <wp:docPr id="642383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3660" name=""/>
                    <pic:cNvPicPr/>
                  </pic:nvPicPr>
                  <pic:blipFill>
                    <a:blip r:embed="rId27"/>
                    <a:stretch>
                      <a:fillRect/>
                    </a:stretch>
                  </pic:blipFill>
                  <pic:spPr>
                    <a:xfrm>
                      <a:off x="0" y="0"/>
                      <a:ext cx="5731510" cy="2499360"/>
                    </a:xfrm>
                    <a:prstGeom prst="rect">
                      <a:avLst/>
                    </a:prstGeom>
                  </pic:spPr>
                </pic:pic>
              </a:graphicData>
            </a:graphic>
          </wp:inline>
        </w:drawing>
      </w:r>
    </w:p>
    <w:sectPr w:rsidR="0094411E" w:rsidSect="00E21DCB">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E1A8B"/>
    <w:multiLevelType w:val="hybridMultilevel"/>
    <w:tmpl w:val="B68E1A3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7185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EF"/>
    <w:rsid w:val="0000243C"/>
    <w:rsid w:val="000746EF"/>
    <w:rsid w:val="00134BD4"/>
    <w:rsid w:val="00197367"/>
    <w:rsid w:val="00214401"/>
    <w:rsid w:val="00215D50"/>
    <w:rsid w:val="00226081"/>
    <w:rsid w:val="00265C11"/>
    <w:rsid w:val="003A7815"/>
    <w:rsid w:val="003A7D65"/>
    <w:rsid w:val="003C5600"/>
    <w:rsid w:val="00410C95"/>
    <w:rsid w:val="004365C4"/>
    <w:rsid w:val="00557FA1"/>
    <w:rsid w:val="00662C81"/>
    <w:rsid w:val="006D3977"/>
    <w:rsid w:val="00741B77"/>
    <w:rsid w:val="007737EB"/>
    <w:rsid w:val="0094411E"/>
    <w:rsid w:val="00A41BAF"/>
    <w:rsid w:val="00A43F81"/>
    <w:rsid w:val="00A51440"/>
    <w:rsid w:val="00A9658F"/>
    <w:rsid w:val="00B2555A"/>
    <w:rsid w:val="00BD7C06"/>
    <w:rsid w:val="00BF752D"/>
    <w:rsid w:val="00C12612"/>
    <w:rsid w:val="00CE755D"/>
    <w:rsid w:val="00D11D2B"/>
    <w:rsid w:val="00DA5663"/>
    <w:rsid w:val="00E21DCB"/>
    <w:rsid w:val="00E66D0D"/>
    <w:rsid w:val="00E90E67"/>
    <w:rsid w:val="00F13F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AB5C"/>
  <w15:chartTrackingRefBased/>
  <w15:docId w15:val="{59C18F95-37C8-4ACF-BBE6-56F4B298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51440"/>
    <w:pPr>
      <w:widowControl w:val="0"/>
      <w:spacing w:after="0" w:line="240" w:lineRule="auto"/>
    </w:pPr>
    <w:rPr>
      <w:rFonts w:ascii="Arial" w:eastAsia="Arial" w:hAnsi="Arial" w:cs="Arial"/>
      <w:lang w:val="es-ES" w:eastAsia="es-CO"/>
    </w:rPr>
  </w:style>
  <w:style w:type="character" w:customStyle="1" w:styleId="PrrafodelistaCar">
    <w:name w:val="Párrafo de lista Car"/>
    <w:link w:val="Prrafodelista"/>
    <w:uiPriority w:val="34"/>
    <w:rsid w:val="00A51440"/>
    <w:rPr>
      <w:rFonts w:ascii="Arial" w:eastAsia="Arial" w:hAnsi="Arial" w:cs="Arial"/>
      <w:lang w:val="es-ES" w:eastAsia="es-CO"/>
    </w:rPr>
  </w:style>
  <w:style w:type="table" w:styleId="Tablaconcuadrcula">
    <w:name w:val="Table Grid"/>
    <w:basedOn w:val="Tablanormal"/>
    <w:uiPriority w:val="39"/>
    <w:rsid w:val="003A7815"/>
    <w:pPr>
      <w:widowControl w:val="0"/>
      <w:spacing w:after="0" w:line="240" w:lineRule="auto"/>
    </w:pPr>
    <w:rPr>
      <w:rFonts w:ascii="Arial" w:eastAsia="Arial" w:hAnsi="Arial" w:cs="Arial"/>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748">
      <w:bodyDiv w:val="1"/>
      <w:marLeft w:val="0"/>
      <w:marRight w:val="0"/>
      <w:marTop w:val="0"/>
      <w:marBottom w:val="0"/>
      <w:divBdr>
        <w:top w:val="none" w:sz="0" w:space="0" w:color="auto"/>
        <w:left w:val="none" w:sz="0" w:space="0" w:color="auto"/>
        <w:bottom w:val="none" w:sz="0" w:space="0" w:color="auto"/>
        <w:right w:val="none" w:sz="0" w:space="0" w:color="auto"/>
      </w:divBdr>
      <w:divsChild>
        <w:div w:id="1351226119">
          <w:marLeft w:val="0"/>
          <w:marRight w:val="0"/>
          <w:marTop w:val="0"/>
          <w:marBottom w:val="0"/>
          <w:divBdr>
            <w:top w:val="none" w:sz="0" w:space="0" w:color="auto"/>
            <w:left w:val="none" w:sz="0" w:space="0" w:color="auto"/>
            <w:bottom w:val="none" w:sz="0" w:space="0" w:color="auto"/>
            <w:right w:val="none" w:sz="0" w:space="0" w:color="auto"/>
          </w:divBdr>
          <w:divsChild>
            <w:div w:id="16952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493">
      <w:bodyDiv w:val="1"/>
      <w:marLeft w:val="0"/>
      <w:marRight w:val="0"/>
      <w:marTop w:val="0"/>
      <w:marBottom w:val="0"/>
      <w:divBdr>
        <w:top w:val="none" w:sz="0" w:space="0" w:color="auto"/>
        <w:left w:val="none" w:sz="0" w:space="0" w:color="auto"/>
        <w:bottom w:val="none" w:sz="0" w:space="0" w:color="auto"/>
        <w:right w:val="none" w:sz="0" w:space="0" w:color="auto"/>
      </w:divBdr>
      <w:divsChild>
        <w:div w:id="917711775">
          <w:marLeft w:val="0"/>
          <w:marRight w:val="0"/>
          <w:marTop w:val="0"/>
          <w:marBottom w:val="0"/>
          <w:divBdr>
            <w:top w:val="none" w:sz="0" w:space="0" w:color="auto"/>
            <w:left w:val="none" w:sz="0" w:space="0" w:color="auto"/>
            <w:bottom w:val="none" w:sz="0" w:space="0" w:color="auto"/>
            <w:right w:val="none" w:sz="0" w:space="0" w:color="auto"/>
          </w:divBdr>
          <w:divsChild>
            <w:div w:id="780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6797">
      <w:bodyDiv w:val="1"/>
      <w:marLeft w:val="0"/>
      <w:marRight w:val="0"/>
      <w:marTop w:val="0"/>
      <w:marBottom w:val="0"/>
      <w:divBdr>
        <w:top w:val="none" w:sz="0" w:space="0" w:color="auto"/>
        <w:left w:val="none" w:sz="0" w:space="0" w:color="auto"/>
        <w:bottom w:val="none" w:sz="0" w:space="0" w:color="auto"/>
        <w:right w:val="none" w:sz="0" w:space="0" w:color="auto"/>
      </w:divBdr>
      <w:divsChild>
        <w:div w:id="1341807873">
          <w:marLeft w:val="0"/>
          <w:marRight w:val="0"/>
          <w:marTop w:val="0"/>
          <w:marBottom w:val="0"/>
          <w:divBdr>
            <w:top w:val="none" w:sz="0" w:space="0" w:color="auto"/>
            <w:left w:val="none" w:sz="0" w:space="0" w:color="auto"/>
            <w:bottom w:val="none" w:sz="0" w:space="0" w:color="auto"/>
            <w:right w:val="none" w:sz="0" w:space="0" w:color="auto"/>
          </w:divBdr>
          <w:divsChild>
            <w:div w:id="866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364">
      <w:bodyDiv w:val="1"/>
      <w:marLeft w:val="0"/>
      <w:marRight w:val="0"/>
      <w:marTop w:val="0"/>
      <w:marBottom w:val="0"/>
      <w:divBdr>
        <w:top w:val="none" w:sz="0" w:space="0" w:color="auto"/>
        <w:left w:val="none" w:sz="0" w:space="0" w:color="auto"/>
        <w:bottom w:val="none" w:sz="0" w:space="0" w:color="auto"/>
        <w:right w:val="none" w:sz="0" w:space="0" w:color="auto"/>
      </w:divBdr>
    </w:div>
    <w:div w:id="364714231">
      <w:bodyDiv w:val="1"/>
      <w:marLeft w:val="0"/>
      <w:marRight w:val="0"/>
      <w:marTop w:val="0"/>
      <w:marBottom w:val="0"/>
      <w:divBdr>
        <w:top w:val="none" w:sz="0" w:space="0" w:color="auto"/>
        <w:left w:val="none" w:sz="0" w:space="0" w:color="auto"/>
        <w:bottom w:val="none" w:sz="0" w:space="0" w:color="auto"/>
        <w:right w:val="none" w:sz="0" w:space="0" w:color="auto"/>
      </w:divBdr>
      <w:divsChild>
        <w:div w:id="528302662">
          <w:marLeft w:val="0"/>
          <w:marRight w:val="0"/>
          <w:marTop w:val="0"/>
          <w:marBottom w:val="0"/>
          <w:divBdr>
            <w:top w:val="none" w:sz="0" w:space="0" w:color="auto"/>
            <w:left w:val="none" w:sz="0" w:space="0" w:color="auto"/>
            <w:bottom w:val="none" w:sz="0" w:space="0" w:color="auto"/>
            <w:right w:val="none" w:sz="0" w:space="0" w:color="auto"/>
          </w:divBdr>
          <w:divsChild>
            <w:div w:id="461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1013">
      <w:bodyDiv w:val="1"/>
      <w:marLeft w:val="0"/>
      <w:marRight w:val="0"/>
      <w:marTop w:val="0"/>
      <w:marBottom w:val="0"/>
      <w:divBdr>
        <w:top w:val="none" w:sz="0" w:space="0" w:color="auto"/>
        <w:left w:val="none" w:sz="0" w:space="0" w:color="auto"/>
        <w:bottom w:val="none" w:sz="0" w:space="0" w:color="auto"/>
        <w:right w:val="none" w:sz="0" w:space="0" w:color="auto"/>
      </w:divBdr>
      <w:divsChild>
        <w:div w:id="128936224">
          <w:marLeft w:val="0"/>
          <w:marRight w:val="0"/>
          <w:marTop w:val="0"/>
          <w:marBottom w:val="0"/>
          <w:divBdr>
            <w:top w:val="none" w:sz="0" w:space="0" w:color="auto"/>
            <w:left w:val="none" w:sz="0" w:space="0" w:color="auto"/>
            <w:bottom w:val="none" w:sz="0" w:space="0" w:color="auto"/>
            <w:right w:val="none" w:sz="0" w:space="0" w:color="auto"/>
          </w:divBdr>
          <w:divsChild>
            <w:div w:id="16987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2659">
      <w:bodyDiv w:val="1"/>
      <w:marLeft w:val="0"/>
      <w:marRight w:val="0"/>
      <w:marTop w:val="0"/>
      <w:marBottom w:val="0"/>
      <w:divBdr>
        <w:top w:val="none" w:sz="0" w:space="0" w:color="auto"/>
        <w:left w:val="none" w:sz="0" w:space="0" w:color="auto"/>
        <w:bottom w:val="none" w:sz="0" w:space="0" w:color="auto"/>
        <w:right w:val="none" w:sz="0" w:space="0" w:color="auto"/>
      </w:divBdr>
    </w:div>
    <w:div w:id="692073229">
      <w:bodyDiv w:val="1"/>
      <w:marLeft w:val="0"/>
      <w:marRight w:val="0"/>
      <w:marTop w:val="0"/>
      <w:marBottom w:val="0"/>
      <w:divBdr>
        <w:top w:val="none" w:sz="0" w:space="0" w:color="auto"/>
        <w:left w:val="none" w:sz="0" w:space="0" w:color="auto"/>
        <w:bottom w:val="none" w:sz="0" w:space="0" w:color="auto"/>
        <w:right w:val="none" w:sz="0" w:space="0" w:color="auto"/>
      </w:divBdr>
      <w:divsChild>
        <w:div w:id="412970847">
          <w:marLeft w:val="0"/>
          <w:marRight w:val="0"/>
          <w:marTop w:val="0"/>
          <w:marBottom w:val="0"/>
          <w:divBdr>
            <w:top w:val="none" w:sz="0" w:space="0" w:color="auto"/>
            <w:left w:val="none" w:sz="0" w:space="0" w:color="auto"/>
            <w:bottom w:val="none" w:sz="0" w:space="0" w:color="auto"/>
            <w:right w:val="none" w:sz="0" w:space="0" w:color="auto"/>
          </w:divBdr>
          <w:divsChild>
            <w:div w:id="1326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120">
      <w:bodyDiv w:val="1"/>
      <w:marLeft w:val="0"/>
      <w:marRight w:val="0"/>
      <w:marTop w:val="0"/>
      <w:marBottom w:val="0"/>
      <w:divBdr>
        <w:top w:val="none" w:sz="0" w:space="0" w:color="auto"/>
        <w:left w:val="none" w:sz="0" w:space="0" w:color="auto"/>
        <w:bottom w:val="none" w:sz="0" w:space="0" w:color="auto"/>
        <w:right w:val="none" w:sz="0" w:space="0" w:color="auto"/>
      </w:divBdr>
      <w:divsChild>
        <w:div w:id="196896960">
          <w:marLeft w:val="0"/>
          <w:marRight w:val="0"/>
          <w:marTop w:val="0"/>
          <w:marBottom w:val="0"/>
          <w:divBdr>
            <w:top w:val="none" w:sz="0" w:space="0" w:color="auto"/>
            <w:left w:val="none" w:sz="0" w:space="0" w:color="auto"/>
            <w:bottom w:val="none" w:sz="0" w:space="0" w:color="auto"/>
            <w:right w:val="none" w:sz="0" w:space="0" w:color="auto"/>
          </w:divBdr>
          <w:divsChild>
            <w:div w:id="379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1217">
      <w:bodyDiv w:val="1"/>
      <w:marLeft w:val="0"/>
      <w:marRight w:val="0"/>
      <w:marTop w:val="0"/>
      <w:marBottom w:val="0"/>
      <w:divBdr>
        <w:top w:val="none" w:sz="0" w:space="0" w:color="auto"/>
        <w:left w:val="none" w:sz="0" w:space="0" w:color="auto"/>
        <w:bottom w:val="none" w:sz="0" w:space="0" w:color="auto"/>
        <w:right w:val="none" w:sz="0" w:space="0" w:color="auto"/>
      </w:divBdr>
    </w:div>
    <w:div w:id="1036926762">
      <w:bodyDiv w:val="1"/>
      <w:marLeft w:val="0"/>
      <w:marRight w:val="0"/>
      <w:marTop w:val="0"/>
      <w:marBottom w:val="0"/>
      <w:divBdr>
        <w:top w:val="none" w:sz="0" w:space="0" w:color="auto"/>
        <w:left w:val="none" w:sz="0" w:space="0" w:color="auto"/>
        <w:bottom w:val="none" w:sz="0" w:space="0" w:color="auto"/>
        <w:right w:val="none" w:sz="0" w:space="0" w:color="auto"/>
      </w:divBdr>
      <w:divsChild>
        <w:div w:id="1697803453">
          <w:marLeft w:val="0"/>
          <w:marRight w:val="0"/>
          <w:marTop w:val="0"/>
          <w:marBottom w:val="0"/>
          <w:divBdr>
            <w:top w:val="none" w:sz="0" w:space="0" w:color="auto"/>
            <w:left w:val="none" w:sz="0" w:space="0" w:color="auto"/>
            <w:bottom w:val="none" w:sz="0" w:space="0" w:color="auto"/>
            <w:right w:val="none" w:sz="0" w:space="0" w:color="auto"/>
          </w:divBdr>
          <w:divsChild>
            <w:div w:id="15763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1977">
      <w:bodyDiv w:val="1"/>
      <w:marLeft w:val="0"/>
      <w:marRight w:val="0"/>
      <w:marTop w:val="0"/>
      <w:marBottom w:val="0"/>
      <w:divBdr>
        <w:top w:val="none" w:sz="0" w:space="0" w:color="auto"/>
        <w:left w:val="none" w:sz="0" w:space="0" w:color="auto"/>
        <w:bottom w:val="none" w:sz="0" w:space="0" w:color="auto"/>
        <w:right w:val="none" w:sz="0" w:space="0" w:color="auto"/>
      </w:divBdr>
      <w:divsChild>
        <w:div w:id="684012763">
          <w:marLeft w:val="0"/>
          <w:marRight w:val="0"/>
          <w:marTop w:val="0"/>
          <w:marBottom w:val="0"/>
          <w:divBdr>
            <w:top w:val="none" w:sz="0" w:space="0" w:color="auto"/>
            <w:left w:val="none" w:sz="0" w:space="0" w:color="auto"/>
            <w:bottom w:val="none" w:sz="0" w:space="0" w:color="auto"/>
            <w:right w:val="none" w:sz="0" w:space="0" w:color="auto"/>
          </w:divBdr>
          <w:divsChild>
            <w:div w:id="8408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1470">
      <w:bodyDiv w:val="1"/>
      <w:marLeft w:val="0"/>
      <w:marRight w:val="0"/>
      <w:marTop w:val="0"/>
      <w:marBottom w:val="0"/>
      <w:divBdr>
        <w:top w:val="none" w:sz="0" w:space="0" w:color="auto"/>
        <w:left w:val="none" w:sz="0" w:space="0" w:color="auto"/>
        <w:bottom w:val="none" w:sz="0" w:space="0" w:color="auto"/>
        <w:right w:val="none" w:sz="0" w:space="0" w:color="auto"/>
      </w:divBdr>
    </w:div>
    <w:div w:id="1210150985">
      <w:bodyDiv w:val="1"/>
      <w:marLeft w:val="0"/>
      <w:marRight w:val="0"/>
      <w:marTop w:val="0"/>
      <w:marBottom w:val="0"/>
      <w:divBdr>
        <w:top w:val="none" w:sz="0" w:space="0" w:color="auto"/>
        <w:left w:val="none" w:sz="0" w:space="0" w:color="auto"/>
        <w:bottom w:val="none" w:sz="0" w:space="0" w:color="auto"/>
        <w:right w:val="none" w:sz="0" w:space="0" w:color="auto"/>
      </w:divBdr>
      <w:divsChild>
        <w:div w:id="448285776">
          <w:marLeft w:val="0"/>
          <w:marRight w:val="0"/>
          <w:marTop w:val="0"/>
          <w:marBottom w:val="0"/>
          <w:divBdr>
            <w:top w:val="none" w:sz="0" w:space="0" w:color="auto"/>
            <w:left w:val="none" w:sz="0" w:space="0" w:color="auto"/>
            <w:bottom w:val="none" w:sz="0" w:space="0" w:color="auto"/>
            <w:right w:val="none" w:sz="0" w:space="0" w:color="auto"/>
          </w:divBdr>
          <w:divsChild>
            <w:div w:id="2101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326">
      <w:bodyDiv w:val="1"/>
      <w:marLeft w:val="0"/>
      <w:marRight w:val="0"/>
      <w:marTop w:val="0"/>
      <w:marBottom w:val="0"/>
      <w:divBdr>
        <w:top w:val="none" w:sz="0" w:space="0" w:color="auto"/>
        <w:left w:val="none" w:sz="0" w:space="0" w:color="auto"/>
        <w:bottom w:val="none" w:sz="0" w:space="0" w:color="auto"/>
        <w:right w:val="none" w:sz="0" w:space="0" w:color="auto"/>
      </w:divBdr>
      <w:divsChild>
        <w:div w:id="1310132777">
          <w:marLeft w:val="0"/>
          <w:marRight w:val="0"/>
          <w:marTop w:val="0"/>
          <w:marBottom w:val="0"/>
          <w:divBdr>
            <w:top w:val="none" w:sz="0" w:space="0" w:color="auto"/>
            <w:left w:val="none" w:sz="0" w:space="0" w:color="auto"/>
            <w:bottom w:val="none" w:sz="0" w:space="0" w:color="auto"/>
            <w:right w:val="none" w:sz="0" w:space="0" w:color="auto"/>
          </w:divBdr>
          <w:divsChild>
            <w:div w:id="14369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395">
      <w:bodyDiv w:val="1"/>
      <w:marLeft w:val="0"/>
      <w:marRight w:val="0"/>
      <w:marTop w:val="0"/>
      <w:marBottom w:val="0"/>
      <w:divBdr>
        <w:top w:val="none" w:sz="0" w:space="0" w:color="auto"/>
        <w:left w:val="none" w:sz="0" w:space="0" w:color="auto"/>
        <w:bottom w:val="none" w:sz="0" w:space="0" w:color="auto"/>
        <w:right w:val="none" w:sz="0" w:space="0" w:color="auto"/>
      </w:divBdr>
      <w:divsChild>
        <w:div w:id="2001763842">
          <w:marLeft w:val="0"/>
          <w:marRight w:val="0"/>
          <w:marTop w:val="0"/>
          <w:marBottom w:val="0"/>
          <w:divBdr>
            <w:top w:val="none" w:sz="0" w:space="0" w:color="auto"/>
            <w:left w:val="none" w:sz="0" w:space="0" w:color="auto"/>
            <w:bottom w:val="none" w:sz="0" w:space="0" w:color="auto"/>
            <w:right w:val="none" w:sz="0" w:space="0" w:color="auto"/>
          </w:divBdr>
          <w:divsChild>
            <w:div w:id="21114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6571">
      <w:bodyDiv w:val="1"/>
      <w:marLeft w:val="0"/>
      <w:marRight w:val="0"/>
      <w:marTop w:val="0"/>
      <w:marBottom w:val="0"/>
      <w:divBdr>
        <w:top w:val="none" w:sz="0" w:space="0" w:color="auto"/>
        <w:left w:val="none" w:sz="0" w:space="0" w:color="auto"/>
        <w:bottom w:val="none" w:sz="0" w:space="0" w:color="auto"/>
        <w:right w:val="none" w:sz="0" w:space="0" w:color="auto"/>
      </w:divBdr>
      <w:divsChild>
        <w:div w:id="1921061124">
          <w:marLeft w:val="0"/>
          <w:marRight w:val="0"/>
          <w:marTop w:val="0"/>
          <w:marBottom w:val="0"/>
          <w:divBdr>
            <w:top w:val="none" w:sz="0" w:space="0" w:color="auto"/>
            <w:left w:val="none" w:sz="0" w:space="0" w:color="auto"/>
            <w:bottom w:val="none" w:sz="0" w:space="0" w:color="auto"/>
            <w:right w:val="none" w:sz="0" w:space="0" w:color="auto"/>
          </w:divBdr>
          <w:divsChild>
            <w:div w:id="14001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765">
      <w:bodyDiv w:val="1"/>
      <w:marLeft w:val="0"/>
      <w:marRight w:val="0"/>
      <w:marTop w:val="0"/>
      <w:marBottom w:val="0"/>
      <w:divBdr>
        <w:top w:val="none" w:sz="0" w:space="0" w:color="auto"/>
        <w:left w:val="none" w:sz="0" w:space="0" w:color="auto"/>
        <w:bottom w:val="none" w:sz="0" w:space="0" w:color="auto"/>
        <w:right w:val="none" w:sz="0" w:space="0" w:color="auto"/>
      </w:divBdr>
      <w:divsChild>
        <w:div w:id="1145510125">
          <w:marLeft w:val="0"/>
          <w:marRight w:val="0"/>
          <w:marTop w:val="0"/>
          <w:marBottom w:val="0"/>
          <w:divBdr>
            <w:top w:val="none" w:sz="0" w:space="0" w:color="auto"/>
            <w:left w:val="none" w:sz="0" w:space="0" w:color="auto"/>
            <w:bottom w:val="none" w:sz="0" w:space="0" w:color="auto"/>
            <w:right w:val="none" w:sz="0" w:space="0" w:color="auto"/>
          </w:divBdr>
          <w:divsChild>
            <w:div w:id="13013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5350">
      <w:bodyDiv w:val="1"/>
      <w:marLeft w:val="0"/>
      <w:marRight w:val="0"/>
      <w:marTop w:val="0"/>
      <w:marBottom w:val="0"/>
      <w:divBdr>
        <w:top w:val="none" w:sz="0" w:space="0" w:color="auto"/>
        <w:left w:val="none" w:sz="0" w:space="0" w:color="auto"/>
        <w:bottom w:val="none" w:sz="0" w:space="0" w:color="auto"/>
        <w:right w:val="none" w:sz="0" w:space="0" w:color="auto"/>
      </w:divBdr>
      <w:divsChild>
        <w:div w:id="1020474854">
          <w:marLeft w:val="0"/>
          <w:marRight w:val="0"/>
          <w:marTop w:val="0"/>
          <w:marBottom w:val="0"/>
          <w:divBdr>
            <w:top w:val="none" w:sz="0" w:space="0" w:color="auto"/>
            <w:left w:val="none" w:sz="0" w:space="0" w:color="auto"/>
            <w:bottom w:val="none" w:sz="0" w:space="0" w:color="auto"/>
            <w:right w:val="none" w:sz="0" w:space="0" w:color="auto"/>
          </w:divBdr>
          <w:divsChild>
            <w:div w:id="4939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09242">
      <w:bodyDiv w:val="1"/>
      <w:marLeft w:val="0"/>
      <w:marRight w:val="0"/>
      <w:marTop w:val="0"/>
      <w:marBottom w:val="0"/>
      <w:divBdr>
        <w:top w:val="none" w:sz="0" w:space="0" w:color="auto"/>
        <w:left w:val="none" w:sz="0" w:space="0" w:color="auto"/>
        <w:bottom w:val="none" w:sz="0" w:space="0" w:color="auto"/>
        <w:right w:val="none" w:sz="0" w:space="0" w:color="auto"/>
      </w:divBdr>
      <w:divsChild>
        <w:div w:id="1279292367">
          <w:marLeft w:val="0"/>
          <w:marRight w:val="0"/>
          <w:marTop w:val="0"/>
          <w:marBottom w:val="0"/>
          <w:divBdr>
            <w:top w:val="none" w:sz="0" w:space="0" w:color="auto"/>
            <w:left w:val="none" w:sz="0" w:space="0" w:color="auto"/>
            <w:bottom w:val="none" w:sz="0" w:space="0" w:color="auto"/>
            <w:right w:val="none" w:sz="0" w:space="0" w:color="auto"/>
          </w:divBdr>
          <w:divsChild>
            <w:div w:id="289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7674">
      <w:bodyDiv w:val="1"/>
      <w:marLeft w:val="0"/>
      <w:marRight w:val="0"/>
      <w:marTop w:val="0"/>
      <w:marBottom w:val="0"/>
      <w:divBdr>
        <w:top w:val="none" w:sz="0" w:space="0" w:color="auto"/>
        <w:left w:val="none" w:sz="0" w:space="0" w:color="auto"/>
        <w:bottom w:val="none" w:sz="0" w:space="0" w:color="auto"/>
        <w:right w:val="none" w:sz="0" w:space="0" w:color="auto"/>
      </w:divBdr>
    </w:div>
    <w:div w:id="2016152799">
      <w:bodyDiv w:val="1"/>
      <w:marLeft w:val="0"/>
      <w:marRight w:val="0"/>
      <w:marTop w:val="0"/>
      <w:marBottom w:val="0"/>
      <w:divBdr>
        <w:top w:val="none" w:sz="0" w:space="0" w:color="auto"/>
        <w:left w:val="none" w:sz="0" w:space="0" w:color="auto"/>
        <w:bottom w:val="none" w:sz="0" w:space="0" w:color="auto"/>
        <w:right w:val="none" w:sz="0" w:space="0" w:color="auto"/>
      </w:divBdr>
      <w:divsChild>
        <w:div w:id="1575432725">
          <w:marLeft w:val="0"/>
          <w:marRight w:val="0"/>
          <w:marTop w:val="0"/>
          <w:marBottom w:val="0"/>
          <w:divBdr>
            <w:top w:val="none" w:sz="0" w:space="0" w:color="auto"/>
            <w:left w:val="none" w:sz="0" w:space="0" w:color="auto"/>
            <w:bottom w:val="none" w:sz="0" w:space="0" w:color="auto"/>
            <w:right w:val="none" w:sz="0" w:space="0" w:color="auto"/>
          </w:divBdr>
          <w:divsChild>
            <w:div w:id="146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1992</Words>
  <Characters>10959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Jairo Stiven Lopez Alvarez</cp:lastModifiedBy>
  <cp:revision>3</cp:revision>
  <dcterms:created xsi:type="dcterms:W3CDTF">2023-10-18T01:44:00Z</dcterms:created>
  <dcterms:modified xsi:type="dcterms:W3CDTF">2023-10-19T22:00:00Z</dcterms:modified>
</cp:coreProperties>
</file>