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BF0F2" w14:textId="5BEB7CD7" w:rsidR="0034622D" w:rsidRPr="00BF1037" w:rsidRDefault="00853D34" w:rsidP="00853D3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BF1037">
        <w:rPr>
          <w:rFonts w:ascii="Arial" w:hAnsi="Arial" w:cs="Arial"/>
          <w:b/>
          <w:sz w:val="24"/>
          <w:szCs w:val="24"/>
          <w:lang w:val="es-ES"/>
        </w:rPr>
        <w:t>PLANTILLA</w:t>
      </w:r>
    </w:p>
    <w:p w14:paraId="06484B7B" w14:textId="27B19FA0" w:rsidR="00853D34" w:rsidRPr="00BF1037" w:rsidRDefault="00853D34" w:rsidP="00853D3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BF1037">
        <w:rPr>
          <w:rFonts w:ascii="Arial" w:hAnsi="Arial" w:cs="Arial"/>
          <w:b/>
          <w:sz w:val="24"/>
          <w:szCs w:val="24"/>
          <w:lang w:val="es-ES"/>
        </w:rPr>
        <w:t>DESCRIPCION DE CASO DE USO</w:t>
      </w:r>
    </w:p>
    <w:p w14:paraId="6445917E" w14:textId="64323FE0" w:rsidR="00853D34" w:rsidRPr="00BF1037" w:rsidRDefault="00853D34" w:rsidP="00783552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142"/>
        <w:gridCol w:w="6139"/>
      </w:tblGrid>
      <w:tr w:rsidR="00853D34" w:rsidRPr="00BF1037" w14:paraId="4F751239" w14:textId="77777777" w:rsidTr="008F7E24">
        <w:trPr>
          <w:trHeight w:val="220"/>
        </w:trPr>
        <w:tc>
          <w:tcPr>
            <w:tcW w:w="9395" w:type="dxa"/>
            <w:gridSpan w:val="5"/>
            <w:shd w:val="clear" w:color="auto" w:fill="2E74B5" w:themeFill="accent1" w:themeFillShade="BF"/>
          </w:tcPr>
          <w:p w14:paraId="272B9EBA" w14:textId="4B0DCB82" w:rsidR="00853D34" w:rsidRPr="00BF1037" w:rsidRDefault="006A2E61" w:rsidP="008F7E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CU001 </w:t>
            </w:r>
            <w:r w:rsidR="00BF1037"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Prestar libro en </w:t>
            </w:r>
            <w:r w:rsidR="001A4922"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línea</w:t>
            </w:r>
            <w:bookmarkStart w:id="0" w:name="_GoBack"/>
            <w:bookmarkEnd w:id="0"/>
          </w:p>
        </w:tc>
      </w:tr>
      <w:tr w:rsidR="00853D34" w:rsidRPr="00BF1037" w14:paraId="6F14BCF6" w14:textId="77777777" w:rsidTr="008F7E24">
        <w:trPr>
          <w:trHeight w:val="365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5948E794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Descripción </w:t>
            </w:r>
          </w:p>
        </w:tc>
        <w:tc>
          <w:tcPr>
            <w:tcW w:w="6848" w:type="dxa"/>
            <w:gridSpan w:val="3"/>
          </w:tcPr>
          <w:p w14:paraId="7CDB4A98" w14:textId="6FC2A8EC" w:rsidR="00853D34" w:rsidRPr="00BF1037" w:rsidRDefault="006A2E61" w:rsidP="006A2E6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usuario registrado desea tomar prestado un libro de la biblioteca.</w:t>
            </w:r>
          </w:p>
          <w:p w14:paraId="5CE8EE8F" w14:textId="5AF59C13" w:rsidR="006A2E61" w:rsidRPr="00BF1037" w:rsidRDefault="006A2E61" w:rsidP="006A2E6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Este caso de uso describe un proceso completo y cómo interactúan los actores con el sistema para lograr el objetivo de tomar prestado un libro</w:t>
            </w:r>
            <w:r w:rsidR="00BF1037" w:rsidRPr="00BF1037">
              <w:rPr>
                <w:rFonts w:ascii="Arial" w:eastAsia="Times New Roman" w:hAnsi="Arial" w:cs="Arial"/>
                <w:sz w:val="24"/>
                <w:szCs w:val="24"/>
              </w:rPr>
              <w:t xml:space="preserve"> en línea</w:t>
            </w: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853D34" w:rsidRPr="00BF1037" w14:paraId="77142E2F" w14:textId="77777777" w:rsidTr="008F7E24">
        <w:trPr>
          <w:trHeight w:val="272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09A2217B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Actores</w:t>
            </w:r>
          </w:p>
        </w:tc>
        <w:tc>
          <w:tcPr>
            <w:tcW w:w="6848" w:type="dxa"/>
            <w:gridSpan w:val="3"/>
          </w:tcPr>
          <w:p w14:paraId="0C33B73B" w14:textId="0E0FC0BA" w:rsidR="006A2E61" w:rsidRPr="00BF1037" w:rsidRDefault="006A2E61" w:rsidP="00BF103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2BEB25C1" w14:textId="6F04AF0E" w:rsidR="006A2E61" w:rsidRPr="00BF1037" w:rsidRDefault="006A2E61" w:rsidP="006A2E6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53D34" w:rsidRPr="00BF1037" w14:paraId="2DBF2684" w14:textId="77777777" w:rsidTr="008F7E24">
        <w:trPr>
          <w:trHeight w:val="278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5C3CAF71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Precondición</w:t>
            </w:r>
          </w:p>
        </w:tc>
        <w:tc>
          <w:tcPr>
            <w:tcW w:w="6848" w:type="dxa"/>
            <w:gridSpan w:val="3"/>
          </w:tcPr>
          <w:p w14:paraId="0C1A2A62" w14:textId="77777777" w:rsidR="006A2E61" w:rsidRPr="00D93263" w:rsidRDefault="006A2E61" w:rsidP="006A2E6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usuario debe estar registrado en el sistema de la biblioteca.</w:t>
            </w:r>
          </w:p>
          <w:p w14:paraId="62D8B64F" w14:textId="77777777" w:rsidR="006A2E61" w:rsidRPr="00D93263" w:rsidRDefault="006A2E61" w:rsidP="006A2E6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libro debe estar disponible para préstamo (no prestado ni reservado por otro usuario).</w:t>
            </w:r>
          </w:p>
          <w:p w14:paraId="1F237152" w14:textId="1ED13798" w:rsidR="00853D34" w:rsidRPr="00BF1037" w:rsidRDefault="00853D34" w:rsidP="00853D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D34" w:rsidRPr="00BF1037" w14:paraId="7C5BAB5E" w14:textId="77777777" w:rsidTr="008F7E24">
        <w:trPr>
          <w:trHeight w:val="407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1935539F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 condición</w:t>
            </w:r>
          </w:p>
        </w:tc>
        <w:tc>
          <w:tcPr>
            <w:tcW w:w="6848" w:type="dxa"/>
            <w:gridSpan w:val="3"/>
          </w:tcPr>
          <w:p w14:paraId="62D43283" w14:textId="77777777" w:rsidR="0086651A" w:rsidRPr="00D93263" w:rsidRDefault="0086651A" w:rsidP="0086651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libro ha sido registrado como prestado al usuario, con una fecha de devolución.</w:t>
            </w:r>
          </w:p>
          <w:p w14:paraId="01A2A8F4" w14:textId="77777777" w:rsidR="0086651A" w:rsidRPr="00D93263" w:rsidRDefault="0086651A" w:rsidP="0086651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sistema actualiza la disponibilidad del libro en el catálogo.</w:t>
            </w:r>
          </w:p>
          <w:p w14:paraId="2DD5C10C" w14:textId="055D61C5" w:rsidR="00853D34" w:rsidRPr="00BF1037" w:rsidRDefault="00853D34" w:rsidP="00853D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D34" w:rsidRPr="00BF1037" w14:paraId="124C02F9" w14:textId="77777777" w:rsidTr="008F7E24">
        <w:trPr>
          <w:trHeight w:val="517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63CA3653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Criterios de aceptación</w:t>
            </w:r>
          </w:p>
        </w:tc>
        <w:tc>
          <w:tcPr>
            <w:tcW w:w="6848" w:type="dxa"/>
            <w:gridSpan w:val="3"/>
          </w:tcPr>
          <w:p w14:paraId="1EDCA8FF" w14:textId="1C6AC404" w:rsidR="00853D34" w:rsidRPr="00BF1037" w:rsidRDefault="001A4922" w:rsidP="00853D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escoger uno o más libros.</w:t>
            </w:r>
          </w:p>
        </w:tc>
      </w:tr>
      <w:tr w:rsidR="00853D34" w:rsidRPr="00BF1037" w14:paraId="65BB200A" w14:textId="77777777" w:rsidTr="008F7E24">
        <w:trPr>
          <w:trHeight w:val="152"/>
        </w:trPr>
        <w:tc>
          <w:tcPr>
            <w:tcW w:w="9395" w:type="dxa"/>
            <w:gridSpan w:val="5"/>
            <w:shd w:val="clear" w:color="auto" w:fill="2E74B5" w:themeFill="accent1" w:themeFillShade="BF"/>
          </w:tcPr>
          <w:p w14:paraId="091AD71D" w14:textId="71B1B86B" w:rsidR="00853D34" w:rsidRPr="00BF1037" w:rsidRDefault="00853D34" w:rsidP="008F7E24">
            <w:pPr>
              <w:tabs>
                <w:tab w:val="left" w:pos="3885"/>
                <w:tab w:val="center" w:pos="458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Flujo básico</w:t>
            </w:r>
          </w:p>
        </w:tc>
      </w:tr>
      <w:tr w:rsidR="00853D34" w:rsidRPr="00BF1037" w14:paraId="3C431FE8" w14:textId="77777777" w:rsidTr="008F7E24">
        <w:trPr>
          <w:trHeight w:val="549"/>
        </w:trPr>
        <w:tc>
          <w:tcPr>
            <w:tcW w:w="1129" w:type="dxa"/>
            <w:shd w:val="clear" w:color="auto" w:fill="2E74B5" w:themeFill="accent1" w:themeFillShade="BF"/>
          </w:tcPr>
          <w:p w14:paraId="56C91BCA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Paso</w:t>
            </w:r>
          </w:p>
        </w:tc>
        <w:tc>
          <w:tcPr>
            <w:tcW w:w="2127" w:type="dxa"/>
            <w:gridSpan w:val="3"/>
            <w:shd w:val="clear" w:color="auto" w:fill="2E74B5" w:themeFill="accent1" w:themeFillShade="BF"/>
          </w:tcPr>
          <w:p w14:paraId="7C3BED65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6139" w:type="dxa"/>
            <w:shd w:val="clear" w:color="auto" w:fill="2E74B5" w:themeFill="accent1" w:themeFillShade="BF"/>
          </w:tcPr>
          <w:p w14:paraId="220F33CE" w14:textId="77777777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53D34" w:rsidRPr="00BF1037" w14:paraId="6B98115A" w14:textId="77777777" w:rsidTr="008F7E24">
        <w:trPr>
          <w:trHeight w:val="323"/>
        </w:trPr>
        <w:tc>
          <w:tcPr>
            <w:tcW w:w="1129" w:type="dxa"/>
            <w:shd w:val="clear" w:color="auto" w:fill="FFFFFF" w:themeFill="background1"/>
          </w:tcPr>
          <w:p w14:paraId="762BD85A" w14:textId="3AA46C56" w:rsidR="00853D34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0B17E311" w14:textId="00DC001A" w:rsidR="00853D34" w:rsidRPr="00BF1037" w:rsidRDefault="00304A51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139" w:type="dxa"/>
            <w:shd w:val="clear" w:color="auto" w:fill="FFFFFF" w:themeFill="background1"/>
          </w:tcPr>
          <w:p w14:paraId="2E6ECC15" w14:textId="1211EF0B" w:rsidR="00853D34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usuario accede al sis</w:t>
            </w:r>
            <w:r w:rsidRPr="00BF1037">
              <w:rPr>
                <w:rFonts w:ascii="Arial" w:eastAsia="Times New Roman" w:hAnsi="Arial" w:cs="Arial"/>
                <w:sz w:val="24"/>
                <w:szCs w:val="24"/>
              </w:rPr>
              <w:t>tema de la biblioteca (</w:t>
            </w: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en línea).</w:t>
            </w:r>
          </w:p>
        </w:tc>
      </w:tr>
      <w:tr w:rsidR="00853D34" w:rsidRPr="00BF1037" w14:paraId="0504DABF" w14:textId="77777777" w:rsidTr="008F7E24">
        <w:trPr>
          <w:trHeight w:val="272"/>
        </w:trPr>
        <w:tc>
          <w:tcPr>
            <w:tcW w:w="1129" w:type="dxa"/>
            <w:shd w:val="clear" w:color="auto" w:fill="FFFFFF" w:themeFill="background1"/>
          </w:tcPr>
          <w:p w14:paraId="43DE8DBA" w14:textId="50DCF9C1" w:rsidR="00853D34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4BEFDEED" w14:textId="6ACA1BA5" w:rsidR="00853D34" w:rsidRPr="00BF1037" w:rsidRDefault="00304A51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139" w:type="dxa"/>
            <w:shd w:val="clear" w:color="auto" w:fill="FFFFFF" w:themeFill="background1"/>
          </w:tcPr>
          <w:p w14:paraId="4C481971" w14:textId="2D82E56D" w:rsidR="00853D34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usuario busca el libro que desea tomar prestado utilizando el sistema de búsqueda.</w:t>
            </w:r>
          </w:p>
        </w:tc>
      </w:tr>
      <w:tr w:rsidR="00853D34" w:rsidRPr="00BF1037" w14:paraId="26B0DC58" w14:textId="77777777" w:rsidTr="008F7E24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26488AEF" w14:textId="48664B23" w:rsidR="00853D34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4806B97B" w14:textId="4DED4322" w:rsidR="00853D34" w:rsidRPr="00BF1037" w:rsidRDefault="00304A51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45068889" w14:textId="63BF899F" w:rsidR="00853D34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sistema muestra la disponibilidad del libro.</w:t>
            </w:r>
          </w:p>
        </w:tc>
      </w:tr>
      <w:tr w:rsidR="00853D34" w:rsidRPr="00BF1037" w14:paraId="7258FD4E" w14:textId="77777777" w:rsidTr="008F7E24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6A01D703" w14:textId="175D5862" w:rsidR="00853D34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63A26D06" w14:textId="18AE6628" w:rsidR="00853D34" w:rsidRPr="00BF1037" w:rsidRDefault="00304A51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139" w:type="dxa"/>
            <w:shd w:val="clear" w:color="auto" w:fill="FFFFFF" w:themeFill="background1"/>
          </w:tcPr>
          <w:p w14:paraId="693D5E56" w14:textId="2476394B" w:rsidR="00853D34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usuario selecciona el libro que desea y solicita el préstamo.</w:t>
            </w:r>
          </w:p>
        </w:tc>
      </w:tr>
      <w:tr w:rsidR="00853D34" w:rsidRPr="00BF1037" w14:paraId="0B49FB5C" w14:textId="77777777" w:rsidTr="008F7E24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5AFA8109" w14:textId="731452D5" w:rsidR="00853D34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57351F18" w14:textId="5F62BA0E" w:rsidR="00853D34" w:rsidRPr="00BF1037" w:rsidRDefault="00304A51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297F14B4" w14:textId="07519C66" w:rsidR="00853D34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sistema verifica que el usuario está registrado y que el libro está disponible.</w:t>
            </w:r>
          </w:p>
        </w:tc>
      </w:tr>
      <w:tr w:rsidR="00853D34" w:rsidRPr="00BF1037" w14:paraId="12510D9A" w14:textId="77777777" w:rsidTr="008F7E24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303CB437" w14:textId="6DBAAE29" w:rsidR="00853D34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23DA79E0" w14:textId="70F8277C" w:rsidR="00853D34" w:rsidRPr="00BF1037" w:rsidRDefault="00304A51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0F823C54" w14:textId="3867739F" w:rsidR="00853D34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sistema (en línea) procesa la solicitud de préstamo.</w:t>
            </w:r>
          </w:p>
        </w:tc>
      </w:tr>
      <w:tr w:rsidR="00304A51" w:rsidRPr="00BF1037" w14:paraId="1BDF43D1" w14:textId="77777777" w:rsidTr="008F7E24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7F7650D1" w14:textId="2DB8539B" w:rsidR="00304A51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790764E6" w14:textId="57E1B20C" w:rsidR="00304A51" w:rsidRPr="00BF1037" w:rsidRDefault="00304A51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2BB6B8E0" w14:textId="500B6F0D" w:rsidR="00304A51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sistema registra la fecha de préstamo y la fecha de devolución estimada.</w:t>
            </w:r>
          </w:p>
        </w:tc>
      </w:tr>
      <w:tr w:rsidR="00304A51" w:rsidRPr="00BF1037" w14:paraId="4BFC114D" w14:textId="77777777" w:rsidTr="008F7E24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150C0A8E" w14:textId="136C2CC4" w:rsidR="00304A51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09FDAA2E" w14:textId="0B79D6C9" w:rsidR="00304A51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637649DA" w14:textId="0878675B" w:rsidR="00304A51" w:rsidRPr="00BF1037" w:rsidRDefault="00304A51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usuario recibe una confirmación del préstamo</w:t>
            </w:r>
          </w:p>
        </w:tc>
      </w:tr>
      <w:tr w:rsidR="00BF1037" w:rsidRPr="00BF1037" w14:paraId="43ABB8EA" w14:textId="77777777" w:rsidTr="008F7E24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3B291B4D" w14:textId="37FE0B4F" w:rsidR="00BF1037" w:rsidRPr="00BF1037" w:rsidRDefault="00BF1037" w:rsidP="008F7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33092759" w14:textId="77777777" w:rsidR="00BF1037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  <w:shd w:val="clear" w:color="auto" w:fill="FFFFFF" w:themeFill="background1"/>
          </w:tcPr>
          <w:p w14:paraId="01375B06" w14:textId="397AE4B3" w:rsidR="00BF1037" w:rsidRPr="00BF1037" w:rsidRDefault="00BF1037" w:rsidP="00304A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F1037">
              <w:rPr>
                <w:rFonts w:ascii="Arial" w:eastAsia="Times New Roman" w:hAnsi="Arial" w:cs="Arial"/>
                <w:sz w:val="24"/>
                <w:szCs w:val="24"/>
              </w:rPr>
              <w:t>Fin del caso de uso</w:t>
            </w:r>
          </w:p>
        </w:tc>
      </w:tr>
      <w:tr w:rsidR="00853D34" w:rsidRPr="00BF1037" w14:paraId="346F038D" w14:textId="77777777" w:rsidTr="008F7E24">
        <w:tc>
          <w:tcPr>
            <w:tcW w:w="9395" w:type="dxa"/>
            <w:gridSpan w:val="5"/>
            <w:shd w:val="clear" w:color="auto" w:fill="2E74B5" w:themeFill="accent1" w:themeFillShade="BF"/>
          </w:tcPr>
          <w:p w14:paraId="4A83916E" w14:textId="27C75A1A" w:rsidR="00853D34" w:rsidRPr="00BF1037" w:rsidRDefault="00853D34" w:rsidP="008F7E24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 xml:space="preserve">Flujo Alterno: FA01 </w:t>
            </w:r>
            <w:r w:rsid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Libro no disponible</w:t>
            </w:r>
          </w:p>
        </w:tc>
      </w:tr>
      <w:tr w:rsidR="00853D34" w:rsidRPr="00BF1037" w14:paraId="537E7CC0" w14:textId="77777777" w:rsidTr="008F7E24">
        <w:tc>
          <w:tcPr>
            <w:tcW w:w="1129" w:type="dxa"/>
            <w:shd w:val="clear" w:color="auto" w:fill="2E74B5" w:themeFill="accent1" w:themeFillShade="BF"/>
          </w:tcPr>
          <w:p w14:paraId="21E802DA" w14:textId="77777777" w:rsidR="00853D34" w:rsidRPr="00BF1037" w:rsidRDefault="00853D34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Paso</w:t>
            </w:r>
          </w:p>
        </w:tc>
        <w:tc>
          <w:tcPr>
            <w:tcW w:w="2127" w:type="dxa"/>
            <w:gridSpan w:val="3"/>
            <w:shd w:val="clear" w:color="auto" w:fill="2E74B5" w:themeFill="accent1" w:themeFillShade="BF"/>
          </w:tcPr>
          <w:p w14:paraId="5CC23BBC" w14:textId="77777777" w:rsidR="00853D34" w:rsidRPr="00BF1037" w:rsidRDefault="00853D34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6139" w:type="dxa"/>
            <w:shd w:val="clear" w:color="auto" w:fill="2E74B5" w:themeFill="accent1" w:themeFillShade="BF"/>
          </w:tcPr>
          <w:p w14:paraId="227A93A2" w14:textId="77777777" w:rsidR="00853D34" w:rsidRPr="00BF1037" w:rsidRDefault="00853D34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53D34" w:rsidRPr="00BF1037" w14:paraId="521E7954" w14:textId="77777777" w:rsidTr="008F7E24">
        <w:tc>
          <w:tcPr>
            <w:tcW w:w="1129" w:type="dxa"/>
            <w:shd w:val="clear" w:color="auto" w:fill="FFFFFF" w:themeFill="background1"/>
          </w:tcPr>
          <w:p w14:paraId="3684B5DB" w14:textId="6DDBEB24" w:rsidR="00853D34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1C415FD0" w14:textId="430C0C67" w:rsidR="00853D34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13056C75" w14:textId="7A7E0299" w:rsidR="00853D34" w:rsidRPr="008F0062" w:rsidRDefault="00BF1037" w:rsidP="00BF103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sistema muestra la opción de re</w:t>
            </w:r>
            <w:r w:rsidR="009D3756" w:rsidRPr="008F0062">
              <w:rPr>
                <w:rFonts w:ascii="Arial" w:eastAsia="Times New Roman" w:hAnsi="Arial" w:cs="Arial"/>
                <w:sz w:val="24"/>
                <w:szCs w:val="24"/>
              </w:rPr>
              <w:t>servar el libro para el usuario.</w:t>
            </w:r>
          </w:p>
        </w:tc>
      </w:tr>
      <w:tr w:rsidR="00853D34" w:rsidRPr="00BF1037" w14:paraId="69AC4433" w14:textId="77777777" w:rsidTr="008F7E24">
        <w:tc>
          <w:tcPr>
            <w:tcW w:w="1129" w:type="dxa"/>
            <w:shd w:val="clear" w:color="auto" w:fill="FFFFFF" w:themeFill="background1"/>
          </w:tcPr>
          <w:p w14:paraId="76216786" w14:textId="28D8C88E" w:rsidR="00853D34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7A8D81FA" w14:textId="43AC2F77" w:rsidR="00853D34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139" w:type="dxa"/>
            <w:shd w:val="clear" w:color="auto" w:fill="FFFFFF" w:themeFill="background1"/>
          </w:tcPr>
          <w:p w14:paraId="21C04F3B" w14:textId="62D5A1FE" w:rsidR="00853D34" w:rsidRPr="008F0062" w:rsidRDefault="00BF1037" w:rsidP="009D3756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usuario selecciona la opción de reserva.</w:t>
            </w:r>
          </w:p>
        </w:tc>
      </w:tr>
      <w:tr w:rsidR="00853D34" w:rsidRPr="00BF1037" w14:paraId="694243EA" w14:textId="77777777" w:rsidTr="008F7E24">
        <w:tc>
          <w:tcPr>
            <w:tcW w:w="1129" w:type="dxa"/>
            <w:shd w:val="clear" w:color="auto" w:fill="FFFFFF" w:themeFill="background1"/>
          </w:tcPr>
          <w:p w14:paraId="10C15A75" w14:textId="1F92A875" w:rsidR="00853D34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64B7ECA1" w14:textId="4EDC209C" w:rsidR="00853D34" w:rsidRPr="00BF1037" w:rsidRDefault="00BF1037" w:rsidP="008F7E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7EFDCA2E" w14:textId="141BBC4B" w:rsidR="00853D34" w:rsidRPr="008F0062" w:rsidRDefault="00BF1037" w:rsidP="009D375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El sistema confirma la reserva y notifica al usuario cuando el libro esté disponible.</w:t>
            </w:r>
          </w:p>
        </w:tc>
      </w:tr>
      <w:tr w:rsidR="00853D34" w:rsidRPr="00BF1037" w14:paraId="28D150D9" w14:textId="77777777" w:rsidTr="008F7E24">
        <w:tc>
          <w:tcPr>
            <w:tcW w:w="9395" w:type="dxa"/>
            <w:gridSpan w:val="5"/>
            <w:shd w:val="clear" w:color="auto" w:fill="2E74B5" w:themeFill="accent1" w:themeFillShade="BF"/>
          </w:tcPr>
          <w:p w14:paraId="2E3455EE" w14:textId="77777777" w:rsidR="00853D34" w:rsidRPr="00BF1037" w:rsidRDefault="00853D34" w:rsidP="008F7E24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Regla de negocio</w:t>
            </w:r>
          </w:p>
        </w:tc>
      </w:tr>
      <w:tr w:rsidR="00853D34" w:rsidRPr="00BF1037" w14:paraId="4F7DD6C0" w14:textId="77777777" w:rsidTr="008F7E24">
        <w:tc>
          <w:tcPr>
            <w:tcW w:w="3114" w:type="dxa"/>
            <w:gridSpan w:val="3"/>
            <w:shd w:val="clear" w:color="auto" w:fill="2E74B5" w:themeFill="accent1" w:themeFillShade="BF"/>
          </w:tcPr>
          <w:p w14:paraId="01174FF4" w14:textId="77777777" w:rsidR="00853D34" w:rsidRPr="00BF1037" w:rsidRDefault="00853D34" w:rsidP="008F7E24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 Regla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7663032D" w14:textId="77777777" w:rsidR="00853D34" w:rsidRPr="00BF1037" w:rsidRDefault="00853D34" w:rsidP="008F7E24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53D34" w:rsidRPr="00BF1037" w14:paraId="4B16AFA7" w14:textId="77777777" w:rsidTr="008F7E24">
        <w:tc>
          <w:tcPr>
            <w:tcW w:w="3114" w:type="dxa"/>
            <w:gridSpan w:val="3"/>
            <w:shd w:val="clear" w:color="auto" w:fill="FFFFFF" w:themeFill="background1"/>
          </w:tcPr>
          <w:p w14:paraId="29A45D71" w14:textId="088315E5" w:rsidR="00853D34" w:rsidRPr="00BF1037" w:rsidRDefault="008F0062" w:rsidP="008F7E24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21A17BCA" w14:textId="62759901" w:rsidR="00853D34" w:rsidRPr="00BF1037" w:rsidRDefault="008F0062" w:rsidP="008F0062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escoger solo un libro por categoría.</w:t>
            </w:r>
          </w:p>
        </w:tc>
      </w:tr>
      <w:tr w:rsidR="00853D34" w:rsidRPr="00BF1037" w14:paraId="5A4AC93C" w14:textId="77777777" w:rsidTr="008F7E24">
        <w:tc>
          <w:tcPr>
            <w:tcW w:w="9395" w:type="dxa"/>
            <w:gridSpan w:val="5"/>
            <w:shd w:val="clear" w:color="auto" w:fill="2E74B5" w:themeFill="accent1" w:themeFillShade="BF"/>
          </w:tcPr>
          <w:p w14:paraId="405D6725" w14:textId="77777777" w:rsidR="00853D34" w:rsidRPr="00BF1037" w:rsidRDefault="00853D34" w:rsidP="008F7E24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</w:tr>
      <w:tr w:rsidR="00853D34" w:rsidRPr="00BF1037" w14:paraId="61AE19F2" w14:textId="77777777" w:rsidTr="008F7E24">
        <w:tc>
          <w:tcPr>
            <w:tcW w:w="3114" w:type="dxa"/>
            <w:gridSpan w:val="3"/>
            <w:shd w:val="clear" w:color="auto" w:fill="2E74B5" w:themeFill="accent1" w:themeFillShade="BF"/>
          </w:tcPr>
          <w:p w14:paraId="0216F7FD" w14:textId="77777777" w:rsidR="00853D34" w:rsidRPr="00BF1037" w:rsidRDefault="00853D34" w:rsidP="008F7E24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 Excepción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46345BAF" w14:textId="77777777" w:rsidR="00853D34" w:rsidRPr="00BF1037" w:rsidRDefault="00853D34" w:rsidP="008F7E24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53D34" w:rsidRPr="00BF1037" w14:paraId="68964D44" w14:textId="77777777" w:rsidTr="008F7E24">
        <w:tc>
          <w:tcPr>
            <w:tcW w:w="3114" w:type="dxa"/>
            <w:gridSpan w:val="3"/>
            <w:shd w:val="clear" w:color="auto" w:fill="FFFFFF" w:themeFill="background1"/>
          </w:tcPr>
          <w:p w14:paraId="6F2653CB" w14:textId="4B87974B" w:rsidR="00853D34" w:rsidRPr="00BF1037" w:rsidRDefault="008F0062" w:rsidP="008F7E24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1A7541C6" w14:textId="77777777" w:rsidR="008F0062" w:rsidRPr="00D93263" w:rsidRDefault="008F0062" w:rsidP="008F006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Si el usuario tiene sanciones (multas por devoluciones tardías), el sistema rechaza el préstamo y notifica al usuario.</w:t>
            </w:r>
          </w:p>
          <w:p w14:paraId="2C698EC1" w14:textId="353D1C8B" w:rsidR="00853D34" w:rsidRPr="001A4922" w:rsidRDefault="00853D34" w:rsidP="008F7E24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0062" w:rsidRPr="00BF1037" w14:paraId="52D579A6" w14:textId="77777777" w:rsidTr="008F7E24">
        <w:tc>
          <w:tcPr>
            <w:tcW w:w="3114" w:type="dxa"/>
            <w:gridSpan w:val="3"/>
            <w:shd w:val="clear" w:color="auto" w:fill="FFFFFF" w:themeFill="background1"/>
          </w:tcPr>
          <w:p w14:paraId="258A4BC7" w14:textId="7F89445B" w:rsidR="008F0062" w:rsidRDefault="008F0062" w:rsidP="008F7E24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EXC2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4589CEF5" w14:textId="68CF9AC7" w:rsidR="008F0062" w:rsidRPr="001A4922" w:rsidRDefault="001A4922" w:rsidP="008F006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D93263">
              <w:rPr>
                <w:rFonts w:ascii="Arial" w:eastAsia="Times New Roman" w:hAnsi="Arial" w:cs="Arial"/>
                <w:sz w:val="24"/>
                <w:szCs w:val="24"/>
              </w:rPr>
              <w:t>Si está el usuario no registrado, se le solicitará registrarse antes de proceder</w:t>
            </w:r>
          </w:p>
        </w:tc>
      </w:tr>
      <w:tr w:rsidR="00853D34" w:rsidRPr="00BF1037" w14:paraId="66E8D0E1" w14:textId="77777777" w:rsidTr="008F7E24">
        <w:tc>
          <w:tcPr>
            <w:tcW w:w="9395" w:type="dxa"/>
            <w:gridSpan w:val="5"/>
            <w:shd w:val="clear" w:color="auto" w:fill="2E74B5" w:themeFill="accent1" w:themeFillShade="BF"/>
          </w:tcPr>
          <w:p w14:paraId="691F0AA8" w14:textId="77777777" w:rsidR="00853D34" w:rsidRPr="00BF1037" w:rsidRDefault="00853D34" w:rsidP="008F7E24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Mensajes</w:t>
            </w:r>
          </w:p>
        </w:tc>
      </w:tr>
      <w:tr w:rsidR="00853D34" w:rsidRPr="00BF1037" w14:paraId="21A30C3C" w14:textId="77777777" w:rsidTr="008F7E24">
        <w:tc>
          <w:tcPr>
            <w:tcW w:w="3114" w:type="dxa"/>
            <w:gridSpan w:val="3"/>
            <w:shd w:val="clear" w:color="auto" w:fill="2E74B5" w:themeFill="accent1" w:themeFillShade="BF"/>
          </w:tcPr>
          <w:p w14:paraId="0CA23FA1" w14:textId="77777777" w:rsidR="00853D34" w:rsidRPr="00BF1037" w:rsidRDefault="00853D34" w:rsidP="008F7E24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 Mensaje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476FA894" w14:textId="77777777" w:rsidR="00853D34" w:rsidRPr="00BF1037" w:rsidRDefault="00853D34" w:rsidP="008F7E24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10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53D34" w:rsidRPr="00BF1037" w14:paraId="6EE48880" w14:textId="77777777" w:rsidTr="008F7E24">
        <w:tc>
          <w:tcPr>
            <w:tcW w:w="3114" w:type="dxa"/>
            <w:gridSpan w:val="3"/>
            <w:shd w:val="clear" w:color="auto" w:fill="FFFFFF" w:themeFill="background1"/>
          </w:tcPr>
          <w:p w14:paraId="071924CE" w14:textId="22C2DF9E" w:rsidR="00853D34" w:rsidRPr="00BF1037" w:rsidRDefault="001A4922" w:rsidP="008F7E24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MSJ01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6AA59F7E" w14:textId="7F83D4DA" w:rsidR="00853D34" w:rsidRPr="00BF1037" w:rsidRDefault="001A4922" w:rsidP="001A4922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 seleccionar el libro</w:t>
            </w:r>
          </w:p>
        </w:tc>
      </w:tr>
      <w:tr w:rsidR="00853D34" w:rsidRPr="00BF1037" w14:paraId="6E54772C" w14:textId="77777777" w:rsidTr="008F7E24">
        <w:tc>
          <w:tcPr>
            <w:tcW w:w="3114" w:type="dxa"/>
            <w:gridSpan w:val="3"/>
            <w:shd w:val="clear" w:color="auto" w:fill="FFFFFF" w:themeFill="background1"/>
          </w:tcPr>
          <w:p w14:paraId="50558DA3" w14:textId="4A980E06" w:rsidR="00853D34" w:rsidRPr="00BF1037" w:rsidRDefault="001A4922" w:rsidP="008F7E24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MSJ02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7D2778DB" w14:textId="75456A4C" w:rsidR="00853D34" w:rsidRPr="00BF1037" w:rsidRDefault="001A4922" w:rsidP="001A4922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exitoso</w:t>
            </w:r>
          </w:p>
        </w:tc>
      </w:tr>
    </w:tbl>
    <w:p w14:paraId="76C964C4" w14:textId="77777777" w:rsidR="00853D34" w:rsidRPr="00BF1037" w:rsidRDefault="00853D34" w:rsidP="00783552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853D34" w:rsidRPr="00BF1037" w:rsidSect="0047676F">
      <w:headerReference w:type="default" r:id="rId8"/>
      <w:footerReference w:type="default" r:id="rId9"/>
      <w:pgSz w:w="12240" w:h="15840" w:code="1"/>
      <w:pgMar w:top="1701" w:right="1134" w:bottom="1701" w:left="1701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B098B" w14:textId="77777777" w:rsidR="00FE194F" w:rsidRDefault="00FE194F" w:rsidP="00523857">
      <w:pPr>
        <w:spacing w:after="0" w:line="240" w:lineRule="auto"/>
      </w:pPr>
      <w:r>
        <w:separator/>
      </w:r>
    </w:p>
  </w:endnote>
  <w:endnote w:type="continuationSeparator" w:id="0">
    <w:p w14:paraId="7EBD0A9A" w14:textId="77777777" w:rsidR="00FE194F" w:rsidRDefault="00FE194F" w:rsidP="0052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0CEE8" w14:textId="76E8ED4D" w:rsidR="00F043BA" w:rsidRPr="00523857" w:rsidRDefault="0047676F" w:rsidP="0047676F">
    <w:pPr>
      <w:pStyle w:val="Piedepgina"/>
      <w:jc w:val="center"/>
    </w:pPr>
    <w:r w:rsidRPr="0047676F">
      <w:rPr>
        <w:noProof/>
        <w:lang w:val="en-US"/>
      </w:rPr>
      <w:drawing>
        <wp:inline distT="0" distB="0" distL="0" distR="0" wp14:anchorId="075EF1A2" wp14:editId="6731A738">
          <wp:extent cx="5819775" cy="962025"/>
          <wp:effectExtent l="0" t="0" r="9525" b="9525"/>
          <wp:docPr id="1" name="Imagen 1" descr="E:\REPOSITORIO\CONTROL DE DOCUMENTOS Y REGISTROS\1. MATERIALES\PIE DE PÁGINA Y LOGOS ACTUALIZADOS 2021\ACTUALIZACIÓN 2024\membrete-01_ACTUALIZADO 14-08-20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EPOSITORIO\CONTROL DE DOCUMENTOS Y REGISTROS\1. MATERIALES\PIE DE PÁGINA Y LOGOS ACTUALIZADOS 2021\ACTUALIZACIÓN 2024\membrete-01_ACTUALIZADO 14-08-202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43BA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F559C88" wp14:editId="60826A72">
          <wp:simplePos x="0" y="0"/>
          <wp:positionH relativeFrom="column">
            <wp:posOffset>1076325</wp:posOffset>
          </wp:positionH>
          <wp:positionV relativeFrom="paragraph">
            <wp:posOffset>4490085</wp:posOffset>
          </wp:positionV>
          <wp:extent cx="5619750" cy="1076325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22E17" w14:textId="77777777" w:rsidR="00FE194F" w:rsidRDefault="00FE194F" w:rsidP="00523857">
      <w:pPr>
        <w:spacing w:after="0" w:line="240" w:lineRule="auto"/>
      </w:pPr>
      <w:r>
        <w:separator/>
      </w:r>
    </w:p>
  </w:footnote>
  <w:footnote w:type="continuationSeparator" w:id="0">
    <w:p w14:paraId="1B92D0C4" w14:textId="77777777" w:rsidR="00FE194F" w:rsidRDefault="00FE194F" w:rsidP="0052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FED3" w14:textId="1C383CE8" w:rsidR="002F7427" w:rsidRDefault="002F7427">
    <w:pPr>
      <w:pStyle w:val="Encabezado"/>
      <w:rPr>
        <w:noProof/>
        <w:sz w:val="20"/>
        <w:lang w:eastAsia="es-ES"/>
      </w:rPr>
    </w:pPr>
    <w:r>
      <w:rPr>
        <w:noProof/>
        <w:sz w:val="20"/>
        <w:lang w:val="en-US"/>
      </w:rPr>
      <w:drawing>
        <wp:anchor distT="0" distB="0" distL="114300" distR="114300" simplePos="0" relativeHeight="251660288" behindDoc="1" locked="0" layoutInCell="1" allowOverlap="1" wp14:anchorId="0ADB8630" wp14:editId="748675A7">
          <wp:simplePos x="0" y="0"/>
          <wp:positionH relativeFrom="column">
            <wp:posOffset>-3810</wp:posOffset>
          </wp:positionH>
          <wp:positionV relativeFrom="paragraph">
            <wp:posOffset>-408940</wp:posOffset>
          </wp:positionV>
          <wp:extent cx="5986156" cy="8661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93135" cy="867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C8D8C" w14:textId="799D2242" w:rsidR="00F043BA" w:rsidRPr="00C61426" w:rsidRDefault="00F043BA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1D4"/>
    <w:multiLevelType w:val="multilevel"/>
    <w:tmpl w:val="BF0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0CFD"/>
    <w:multiLevelType w:val="hybridMultilevel"/>
    <w:tmpl w:val="01F0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0BFC"/>
    <w:multiLevelType w:val="multilevel"/>
    <w:tmpl w:val="E47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422E4"/>
    <w:multiLevelType w:val="hybridMultilevel"/>
    <w:tmpl w:val="AC02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060A4"/>
    <w:multiLevelType w:val="multilevel"/>
    <w:tmpl w:val="5E6C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D49EB"/>
    <w:multiLevelType w:val="hybridMultilevel"/>
    <w:tmpl w:val="12F45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9109DA"/>
    <w:multiLevelType w:val="multilevel"/>
    <w:tmpl w:val="30E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1349D"/>
    <w:multiLevelType w:val="multilevel"/>
    <w:tmpl w:val="785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57"/>
    <w:rsid w:val="00026D80"/>
    <w:rsid w:val="0004181A"/>
    <w:rsid w:val="00096918"/>
    <w:rsid w:val="000E547B"/>
    <w:rsid w:val="001749EC"/>
    <w:rsid w:val="00176E96"/>
    <w:rsid w:val="001A4922"/>
    <w:rsid w:val="002969CC"/>
    <w:rsid w:val="002E1A27"/>
    <w:rsid w:val="002F7427"/>
    <w:rsid w:val="00304A51"/>
    <w:rsid w:val="003273FF"/>
    <w:rsid w:val="0034622D"/>
    <w:rsid w:val="003672A0"/>
    <w:rsid w:val="003A23E1"/>
    <w:rsid w:val="004571B3"/>
    <w:rsid w:val="0047676F"/>
    <w:rsid w:val="00481E01"/>
    <w:rsid w:val="004C1182"/>
    <w:rsid w:val="00520BE3"/>
    <w:rsid w:val="00523857"/>
    <w:rsid w:val="005310E3"/>
    <w:rsid w:val="00561DCD"/>
    <w:rsid w:val="005E29CA"/>
    <w:rsid w:val="005F248B"/>
    <w:rsid w:val="006450A3"/>
    <w:rsid w:val="00655DCF"/>
    <w:rsid w:val="006A2E61"/>
    <w:rsid w:val="007333CB"/>
    <w:rsid w:val="00775FCC"/>
    <w:rsid w:val="00783552"/>
    <w:rsid w:val="00853D34"/>
    <w:rsid w:val="0086651A"/>
    <w:rsid w:val="00872480"/>
    <w:rsid w:val="00880245"/>
    <w:rsid w:val="008C359F"/>
    <w:rsid w:val="008F0062"/>
    <w:rsid w:val="00902E6B"/>
    <w:rsid w:val="009159FD"/>
    <w:rsid w:val="009D3756"/>
    <w:rsid w:val="00A71C24"/>
    <w:rsid w:val="00A769F8"/>
    <w:rsid w:val="00AF1398"/>
    <w:rsid w:val="00B93118"/>
    <w:rsid w:val="00BF1037"/>
    <w:rsid w:val="00C12EE1"/>
    <w:rsid w:val="00C43402"/>
    <w:rsid w:val="00C57470"/>
    <w:rsid w:val="00C61426"/>
    <w:rsid w:val="00CB7925"/>
    <w:rsid w:val="00D53207"/>
    <w:rsid w:val="00E13904"/>
    <w:rsid w:val="00E2728D"/>
    <w:rsid w:val="00E27C8F"/>
    <w:rsid w:val="00E84936"/>
    <w:rsid w:val="00E84BBC"/>
    <w:rsid w:val="00E96BEF"/>
    <w:rsid w:val="00F043BA"/>
    <w:rsid w:val="00F06FD7"/>
    <w:rsid w:val="00F5688B"/>
    <w:rsid w:val="00FB55F4"/>
    <w:rsid w:val="00FE194F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6F79C"/>
  <w15:docId w15:val="{C2F58001-739D-4BBD-A47F-A61EA57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857"/>
  </w:style>
  <w:style w:type="paragraph" w:styleId="Piedepgina">
    <w:name w:val="footer"/>
    <w:basedOn w:val="Normal"/>
    <w:link w:val="Piedepgina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857"/>
  </w:style>
  <w:style w:type="paragraph" w:styleId="Textodeglobo">
    <w:name w:val="Balloon Text"/>
    <w:basedOn w:val="Normal"/>
    <w:link w:val="TextodegloboCar"/>
    <w:uiPriority w:val="99"/>
    <w:semiHidden/>
    <w:unhideWhenUsed/>
    <w:rsid w:val="0048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E0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5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3E432-6183-4D2D-8089-384019A1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ADMIN</cp:lastModifiedBy>
  <cp:revision>4</cp:revision>
  <cp:lastPrinted>2017-03-03T22:31:00Z</cp:lastPrinted>
  <dcterms:created xsi:type="dcterms:W3CDTF">2024-10-10T12:43:00Z</dcterms:created>
  <dcterms:modified xsi:type="dcterms:W3CDTF">2024-10-10T14:13:00Z</dcterms:modified>
</cp:coreProperties>
</file>