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2448" w:type="dxa"/>
        <w:shd w:val="clear" w:color="auto" w:fill="E6E6E6"/>
        <w:tblLook w:val="01E0" w:firstRow="1" w:lastRow="1" w:firstColumn="1" w:lastColumn="1" w:noHBand="0" w:noVBand="0"/>
      </w:tblPr>
      <w:tblGrid>
        <w:gridCol w:w="6762"/>
      </w:tblGrid>
      <w:tr w:rsidR="00595EDB" w:rsidRPr="00433BB8">
        <w:trPr>
          <w:trHeight w:val="349"/>
        </w:trPr>
        <w:tc>
          <w:tcPr>
            <w:tcW w:w="6762" w:type="dxa"/>
            <w:shd w:val="clear" w:color="auto" w:fill="E6E6E6"/>
            <w:vAlign w:val="bottom"/>
          </w:tcPr>
          <w:p w:rsidR="00595EDB" w:rsidRPr="00433BB8" w:rsidRDefault="00DB647A" w:rsidP="005A2A4D">
            <w:pPr>
              <w:jc w:val="center"/>
              <w:rPr>
                <w:b/>
                <w:sz w:val="32"/>
                <w:szCs w:val="32"/>
                <w:lang w:val="es-AR"/>
              </w:rPr>
            </w:pPr>
            <w:r>
              <w:rPr>
                <w:noProof/>
                <w:lang w:val="es-AR" w:eastAsia="es-AR"/>
              </w:rPr>
              <w:drawing>
                <wp:anchor distT="0" distB="0" distL="114300" distR="114300" simplePos="0" relativeHeight="251657728" behindDoc="0" locked="0" layoutInCell="1" allowOverlap="0">
                  <wp:simplePos x="0" y="0"/>
                  <wp:positionH relativeFrom="column">
                    <wp:posOffset>-1325880</wp:posOffset>
                  </wp:positionH>
                  <wp:positionV relativeFrom="paragraph">
                    <wp:posOffset>-6350</wp:posOffset>
                  </wp:positionV>
                  <wp:extent cx="631825" cy="685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82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3E29">
              <w:t>Algoritmos y Estructuras de Datos</w:t>
            </w:r>
            <w:r w:rsidR="003B3E29">
              <w:rPr>
                <w:b/>
                <w:sz w:val="32"/>
                <w:szCs w:val="32"/>
                <w:lang w:val="es-AR"/>
              </w:rPr>
              <w:t xml:space="preserve"> </w:t>
            </w:r>
          </w:p>
        </w:tc>
      </w:tr>
    </w:tbl>
    <w:p w:rsidR="00595EDB" w:rsidRPr="00433BB8" w:rsidRDefault="00595EDB" w:rsidP="00595EDB">
      <w:pPr>
        <w:rPr>
          <w:b/>
          <w:sz w:val="32"/>
          <w:szCs w:val="32"/>
          <w:lang w:val="es-AR"/>
        </w:rPr>
      </w:pPr>
    </w:p>
    <w:tbl>
      <w:tblPr>
        <w:tblStyle w:val="Tablaconcuadrcula"/>
        <w:tblW w:w="0" w:type="auto"/>
        <w:tblInd w:w="2448" w:type="dxa"/>
        <w:tblLook w:val="01E0" w:firstRow="1" w:lastRow="1" w:firstColumn="1" w:lastColumn="1" w:noHBand="0" w:noVBand="0"/>
      </w:tblPr>
      <w:tblGrid>
        <w:gridCol w:w="3408"/>
        <w:gridCol w:w="3408"/>
      </w:tblGrid>
      <w:tr w:rsidR="00595EDB" w:rsidRPr="00433BB8">
        <w:tc>
          <w:tcPr>
            <w:tcW w:w="3408" w:type="dxa"/>
          </w:tcPr>
          <w:p w:rsidR="00595EDB" w:rsidRPr="00433BB8" w:rsidRDefault="00595EDB" w:rsidP="00595EDB">
            <w:pPr>
              <w:rPr>
                <w:b/>
                <w:sz w:val="32"/>
                <w:szCs w:val="32"/>
                <w:lang w:val="es-AR"/>
              </w:rPr>
            </w:pPr>
          </w:p>
        </w:tc>
        <w:tc>
          <w:tcPr>
            <w:tcW w:w="3408" w:type="dxa"/>
          </w:tcPr>
          <w:p w:rsidR="00595EDB" w:rsidRPr="00433BB8" w:rsidRDefault="00595EDB" w:rsidP="00595EDB">
            <w:pPr>
              <w:rPr>
                <w:b/>
                <w:sz w:val="32"/>
                <w:szCs w:val="32"/>
                <w:lang w:val="es-AR"/>
              </w:rPr>
            </w:pPr>
            <w:r w:rsidRPr="00433BB8">
              <w:rPr>
                <w:b/>
                <w:sz w:val="32"/>
                <w:szCs w:val="32"/>
                <w:lang w:val="es-AR"/>
              </w:rPr>
              <w:t>CURSO:</w:t>
            </w:r>
            <w:r w:rsidR="008B21A2">
              <w:rPr>
                <w:b/>
                <w:sz w:val="32"/>
                <w:szCs w:val="32"/>
                <w:lang w:val="es-AR"/>
              </w:rPr>
              <w:t xml:space="preserve">  </w:t>
            </w:r>
            <w:r w:rsidR="003B3E29">
              <w:rPr>
                <w:b/>
                <w:sz w:val="32"/>
                <w:szCs w:val="32"/>
                <w:lang w:val="es-AR"/>
              </w:rPr>
              <w:t>K1031</w:t>
            </w:r>
          </w:p>
        </w:tc>
      </w:tr>
    </w:tbl>
    <w:p w:rsidR="00433BB8" w:rsidRPr="00433BB8" w:rsidRDefault="00433BB8" w:rsidP="00595EDB">
      <w:pPr>
        <w:rPr>
          <w:b/>
          <w:sz w:val="32"/>
          <w:szCs w:val="32"/>
          <w:lang w:val="es-AR"/>
        </w:rPr>
      </w:pPr>
    </w:p>
    <w:tbl>
      <w:tblPr>
        <w:tblStyle w:val="Tablaconcuadrcula"/>
        <w:tblW w:w="0" w:type="auto"/>
        <w:tblLook w:val="01E0" w:firstRow="1" w:lastRow="1" w:firstColumn="1" w:lastColumn="1" w:noHBand="0" w:noVBand="0"/>
      </w:tblPr>
      <w:tblGrid>
        <w:gridCol w:w="9210"/>
      </w:tblGrid>
      <w:tr w:rsidR="00433BB8" w:rsidRPr="00433BB8">
        <w:tc>
          <w:tcPr>
            <w:tcW w:w="9210" w:type="dxa"/>
          </w:tcPr>
          <w:p w:rsidR="00433BB8" w:rsidRPr="00433BB8" w:rsidRDefault="00433BB8" w:rsidP="003B3E29">
            <w:pPr>
              <w:rPr>
                <w:b/>
                <w:sz w:val="32"/>
                <w:szCs w:val="32"/>
                <w:lang w:val="es-AR"/>
              </w:rPr>
            </w:pPr>
            <w:r>
              <w:rPr>
                <w:b/>
                <w:sz w:val="32"/>
                <w:szCs w:val="32"/>
                <w:lang w:val="es-AR"/>
              </w:rPr>
              <w:t>PROFESOR:</w:t>
            </w:r>
            <w:r w:rsidR="008B21A2">
              <w:rPr>
                <w:b/>
                <w:sz w:val="32"/>
                <w:szCs w:val="32"/>
                <w:lang w:val="es-AR"/>
              </w:rPr>
              <w:t xml:space="preserve">  </w:t>
            </w:r>
            <w:r w:rsidR="003B3E29">
              <w:rPr>
                <w:b/>
                <w:sz w:val="32"/>
                <w:szCs w:val="32"/>
                <w:lang w:val="es-AR"/>
              </w:rPr>
              <w:t>Pablo Mendez</w:t>
            </w:r>
          </w:p>
        </w:tc>
      </w:tr>
    </w:tbl>
    <w:p w:rsidR="00DB647A" w:rsidRDefault="00DB647A" w:rsidP="00DB647A">
      <w:pPr>
        <w:rPr>
          <w:b/>
          <w:sz w:val="32"/>
          <w:szCs w:val="32"/>
          <w:lang w:val="es-AR"/>
        </w:rPr>
      </w:pPr>
    </w:p>
    <w:tbl>
      <w:tblPr>
        <w:tblStyle w:val="Tablaconcuadrcula"/>
        <w:tblW w:w="0" w:type="auto"/>
        <w:tblLook w:val="01E0" w:firstRow="1" w:lastRow="1" w:firstColumn="1" w:lastColumn="1" w:noHBand="0" w:noVBand="0"/>
      </w:tblPr>
      <w:tblGrid>
        <w:gridCol w:w="9210"/>
      </w:tblGrid>
      <w:tr w:rsidR="00433BB8" w:rsidRPr="00433BB8">
        <w:tc>
          <w:tcPr>
            <w:tcW w:w="9210" w:type="dxa"/>
          </w:tcPr>
          <w:p w:rsidR="00433BB8" w:rsidRPr="00561535" w:rsidRDefault="00561535" w:rsidP="00595EDB">
            <w:pPr>
              <w:rPr>
                <w:sz w:val="32"/>
                <w:szCs w:val="32"/>
                <w:lang w:val="es-AR"/>
              </w:rPr>
            </w:pPr>
            <w:r>
              <w:rPr>
                <w:b/>
                <w:sz w:val="32"/>
                <w:szCs w:val="32"/>
                <w:lang w:val="es-AR"/>
              </w:rPr>
              <w:t>ASISTE LOS DÍAS:</w:t>
            </w:r>
            <w:r w:rsidR="008B21A2">
              <w:rPr>
                <w:b/>
                <w:sz w:val="32"/>
                <w:szCs w:val="32"/>
                <w:lang w:val="es-AR"/>
              </w:rPr>
              <w:t xml:space="preserve">  </w:t>
            </w:r>
            <w:r w:rsidR="003B3E29">
              <w:rPr>
                <w:b/>
                <w:sz w:val="32"/>
                <w:szCs w:val="32"/>
                <w:lang w:val="es-AR"/>
              </w:rPr>
              <w:t>Jueves</w:t>
            </w:r>
          </w:p>
        </w:tc>
      </w:tr>
    </w:tbl>
    <w:p w:rsidR="00433BB8" w:rsidRPr="00433BB8" w:rsidRDefault="00433BB8" w:rsidP="00595EDB">
      <w:pPr>
        <w:rPr>
          <w:b/>
          <w:sz w:val="32"/>
          <w:szCs w:val="32"/>
          <w:lang w:val="es-AR"/>
        </w:rPr>
      </w:pPr>
    </w:p>
    <w:tbl>
      <w:tblPr>
        <w:tblStyle w:val="Tablaconcuadrcula"/>
        <w:tblW w:w="0" w:type="auto"/>
        <w:tblLook w:val="01E0" w:firstRow="1" w:lastRow="1" w:firstColumn="1" w:lastColumn="1" w:noHBand="0" w:noVBand="0"/>
      </w:tblPr>
      <w:tblGrid>
        <w:gridCol w:w="9210"/>
      </w:tblGrid>
      <w:tr w:rsidR="004C5820">
        <w:tc>
          <w:tcPr>
            <w:tcW w:w="9210" w:type="dxa"/>
          </w:tcPr>
          <w:p w:rsidR="004C5820" w:rsidRDefault="004C5820" w:rsidP="00595EDB">
            <w:pPr>
              <w:rPr>
                <w:b/>
                <w:sz w:val="32"/>
                <w:szCs w:val="32"/>
                <w:lang w:val="es-AR"/>
              </w:rPr>
            </w:pPr>
            <w:r>
              <w:rPr>
                <w:b/>
                <w:sz w:val="32"/>
                <w:szCs w:val="32"/>
                <w:lang w:val="es-AR"/>
              </w:rPr>
              <w:t>EN EL TURNO:</w:t>
            </w:r>
            <w:r w:rsidR="003B3E29">
              <w:rPr>
                <w:b/>
                <w:sz w:val="32"/>
                <w:szCs w:val="32"/>
                <w:lang w:val="es-AR"/>
              </w:rPr>
              <w:t xml:space="preserve">  Tarde</w:t>
            </w:r>
          </w:p>
        </w:tc>
      </w:tr>
    </w:tbl>
    <w:p w:rsidR="004C5820" w:rsidRDefault="004C5820" w:rsidP="00595EDB">
      <w:pPr>
        <w:rPr>
          <w:b/>
          <w:sz w:val="32"/>
          <w:szCs w:val="32"/>
          <w:lang w:val="es-AR"/>
        </w:rPr>
      </w:pPr>
    </w:p>
    <w:tbl>
      <w:tblPr>
        <w:tblStyle w:val="Tablaconcuadrcula"/>
        <w:tblW w:w="0" w:type="auto"/>
        <w:tblLook w:val="01E0" w:firstRow="1" w:lastRow="1" w:firstColumn="1" w:lastColumn="1" w:noHBand="0" w:noVBand="0"/>
      </w:tblPr>
      <w:tblGrid>
        <w:gridCol w:w="9210"/>
      </w:tblGrid>
      <w:tr w:rsidR="004C5820">
        <w:tc>
          <w:tcPr>
            <w:tcW w:w="9210" w:type="dxa"/>
          </w:tcPr>
          <w:p w:rsidR="004C5820" w:rsidRDefault="00531A18" w:rsidP="00595EDB">
            <w:pPr>
              <w:rPr>
                <w:b/>
                <w:sz w:val="32"/>
                <w:szCs w:val="32"/>
                <w:lang w:val="es-AR"/>
              </w:rPr>
            </w:pPr>
            <w:r>
              <w:rPr>
                <w:b/>
                <w:sz w:val="32"/>
                <w:szCs w:val="32"/>
                <w:lang w:val="es-AR"/>
              </w:rPr>
              <w:t>TRABAJO PRÁCTICO N°:</w:t>
            </w:r>
            <w:r w:rsidR="008B21A2">
              <w:rPr>
                <w:b/>
                <w:sz w:val="32"/>
                <w:szCs w:val="32"/>
                <w:lang w:val="es-AR"/>
              </w:rPr>
              <w:t xml:space="preserve">  </w:t>
            </w:r>
            <w:r w:rsidR="003B3E29">
              <w:rPr>
                <w:b/>
                <w:sz w:val="32"/>
                <w:szCs w:val="32"/>
                <w:lang w:val="es-AR"/>
              </w:rPr>
              <w:t>1</w:t>
            </w:r>
          </w:p>
        </w:tc>
      </w:tr>
    </w:tbl>
    <w:p w:rsidR="00AB56EF" w:rsidRDefault="00AB56EF" w:rsidP="00595EDB">
      <w:pPr>
        <w:rPr>
          <w:b/>
          <w:sz w:val="32"/>
          <w:szCs w:val="32"/>
          <w:lang w:val="es-AR"/>
        </w:rPr>
      </w:pPr>
    </w:p>
    <w:tbl>
      <w:tblPr>
        <w:tblStyle w:val="Tablaconcuadrcula"/>
        <w:tblW w:w="0" w:type="auto"/>
        <w:tblLook w:val="01E0" w:firstRow="1" w:lastRow="1" w:firstColumn="1" w:lastColumn="1" w:noHBand="0" w:noVBand="0"/>
      </w:tblPr>
      <w:tblGrid>
        <w:gridCol w:w="9210"/>
      </w:tblGrid>
      <w:tr w:rsidR="00AB56EF">
        <w:tc>
          <w:tcPr>
            <w:tcW w:w="9210" w:type="dxa"/>
          </w:tcPr>
          <w:p w:rsidR="00AB56EF" w:rsidRDefault="003B3E29" w:rsidP="003B3E29">
            <w:pPr>
              <w:rPr>
                <w:b/>
                <w:sz w:val="32"/>
                <w:szCs w:val="32"/>
                <w:lang w:val="es-AR"/>
              </w:rPr>
            </w:pPr>
            <w:r>
              <w:rPr>
                <w:b/>
                <w:sz w:val="32"/>
                <w:szCs w:val="32"/>
                <w:lang w:val="es-AR"/>
              </w:rPr>
              <w:t>INTEGRANTE</w:t>
            </w:r>
            <w:r w:rsidR="00AB56EF">
              <w:rPr>
                <w:b/>
                <w:sz w:val="32"/>
                <w:szCs w:val="32"/>
                <w:lang w:val="es-AR"/>
              </w:rPr>
              <w:t xml:space="preserve"> </w:t>
            </w:r>
            <w:r>
              <w:rPr>
                <w:b/>
                <w:sz w:val="32"/>
                <w:szCs w:val="32"/>
                <w:lang w:val="es-AR"/>
              </w:rPr>
              <w:t xml:space="preserve">: Jairo Sardon </w:t>
            </w:r>
          </w:p>
        </w:tc>
      </w:tr>
    </w:tbl>
    <w:p w:rsidR="00AB56EF" w:rsidRDefault="00AB56EF" w:rsidP="00595EDB">
      <w:pPr>
        <w:rPr>
          <w:b/>
          <w:sz w:val="32"/>
          <w:szCs w:val="32"/>
          <w:lang w:val="es-AR"/>
        </w:rPr>
      </w:pPr>
    </w:p>
    <w:p w:rsidR="00AB56EF" w:rsidRDefault="00AB56EF" w:rsidP="00595EDB">
      <w:pPr>
        <w:rPr>
          <w:b/>
          <w:sz w:val="32"/>
          <w:szCs w:val="32"/>
          <w:lang w:val="es-AR"/>
        </w:rPr>
      </w:pPr>
    </w:p>
    <w:p w:rsidR="00F61A21" w:rsidRDefault="00F61A21"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Default="003B3E29" w:rsidP="00DB647A"/>
    <w:p w:rsidR="003B3E29" w:rsidRPr="003B3E29" w:rsidRDefault="003B3E29" w:rsidP="00DB647A">
      <w:pPr>
        <w:rPr>
          <w:u w:val="single"/>
        </w:rPr>
      </w:pPr>
      <w:r>
        <w:rPr>
          <w:u w:val="single"/>
        </w:rPr>
        <w:lastRenderedPageBreak/>
        <w:t>Consig</w:t>
      </w:r>
      <w:r w:rsidRPr="003B3E29">
        <w:rPr>
          <w:u w:val="single"/>
        </w:rPr>
        <w:t xml:space="preserve">a </w:t>
      </w:r>
    </w:p>
    <w:p w:rsidR="003B3E29" w:rsidRDefault="003B3E29" w:rsidP="00DB647A"/>
    <w:p w:rsidR="003B3E29" w:rsidRDefault="003B3E29" w:rsidP="00DB647A">
      <w:r>
        <w:t>1. Crear un usuario en GitHub https://github.com/ con el correo institucional frba. Crear un repositorio. Dentro del repositorio deberá subir todos los archivos que compongan la entrega de este trabajo dentro de una carpeta llamada “TP 1”. Para desarrollar este punto, ver el apéndice de este documento.</w:t>
      </w:r>
    </w:p>
    <w:p w:rsidR="003B3E29" w:rsidRDefault="003B3E29" w:rsidP="00DB647A"/>
    <w:p w:rsidR="003B3E29" w:rsidRDefault="003B3E29" w:rsidP="00DB647A">
      <w:r>
        <w:t xml:space="preserve"> 2. Descargar alguna aplicación para escaneo rápido con dispositivo móvil (tablet o celular), como Scannable o CamScanner.</w:t>
      </w:r>
    </w:p>
    <w:p w:rsidR="003B3E29" w:rsidRDefault="003B3E29" w:rsidP="00DB647A"/>
    <w:p w:rsidR="00B72A29" w:rsidRDefault="003B3E29" w:rsidP="00DB647A">
      <w:r>
        <w:t xml:space="preserve"> 3. Resolver los siguientes ejercicios en diagrama manuscrito y en código C/C++ con los conceptos vistos en clase.</w:t>
      </w:r>
    </w:p>
    <w:p w:rsidR="00B72A29" w:rsidRDefault="003B3E29" w:rsidP="00DB647A">
      <w:r>
        <w:t xml:space="preserve"> a. Realizar un programa que lea una velocidad en mts/seg y la transforme a kmts/hr. El programa debe solicitar por pantalla un valor numérico, el luego el usuario debe ingresar un valor, finalmente el programa debe mostrar por pantalla el resultado de la conversión.</w:t>
      </w:r>
    </w:p>
    <w:p w:rsidR="003B3E29" w:rsidRDefault="003B3E29" w:rsidP="00DB647A">
      <w:r>
        <w:t xml:space="preserve"> b. Confeccionar un programa que calcule la solución de una ecuación cuadrática: y = ax 2 +bx + c Realizar un adecuado análisis del problema, entendiendo los posibles resultados que se puedan generar. Tener en cuenta en ambos casos seleccionar los tipos de datos más adecuados.</w:t>
      </w:r>
    </w:p>
    <w:p w:rsidR="003B3E29" w:rsidRDefault="003B3E29" w:rsidP="00DB647A"/>
    <w:p w:rsidR="003B3E29" w:rsidRDefault="003B3E29" w:rsidP="00DB647A">
      <w:r>
        <w:t xml:space="preserve"> 4. Investigue cómo se declaran variables y la sentencia “if” en lenguaje Javascript. Describa diferencias y similitudes.</w:t>
      </w:r>
    </w:p>
    <w:p w:rsidR="003B3E29" w:rsidRDefault="003B3E29" w:rsidP="00DB647A"/>
    <w:p w:rsidR="00B72A29" w:rsidRDefault="00B72A29" w:rsidP="00DB647A"/>
    <w:p w:rsidR="00B72A29" w:rsidRDefault="00B72A29" w:rsidP="00DB647A">
      <w:r>
        <w:t xml:space="preserve">4- Declaracion </w:t>
      </w:r>
      <w:r w:rsidR="00A0742E">
        <w:t>de variables:</w:t>
      </w:r>
    </w:p>
    <w:p w:rsidR="00A0742E" w:rsidRDefault="00A0742E" w:rsidP="00DB647A"/>
    <w:p w:rsidR="00A0742E" w:rsidRDefault="00A0742E" w:rsidP="00A0742E">
      <w:r>
        <w:t>C:</w:t>
      </w:r>
    </w:p>
    <w:p w:rsidR="00A0742E" w:rsidRDefault="00A0742E" w:rsidP="00A0742E">
      <w:r>
        <w:t xml:space="preserve">  char caracter;</w:t>
      </w:r>
    </w:p>
    <w:p w:rsidR="00A0742E" w:rsidRDefault="00A0742E" w:rsidP="00A0742E">
      <w:r>
        <w:t xml:space="preserve">  short valor;</w:t>
      </w:r>
    </w:p>
    <w:p w:rsidR="00A0742E" w:rsidRDefault="00A0742E" w:rsidP="00A0742E">
      <w:r>
        <w:t xml:space="preserve">  int numero;</w:t>
      </w:r>
    </w:p>
    <w:p w:rsidR="00A0742E" w:rsidRDefault="00A0742E" w:rsidP="00A0742E">
      <w:r>
        <w:t xml:space="preserve">  </w:t>
      </w:r>
    </w:p>
    <w:p w:rsidR="00A0742E" w:rsidRDefault="00A0742E" w:rsidP="00A0742E">
      <w:r>
        <w:t>Javascript:</w:t>
      </w:r>
    </w:p>
    <w:p w:rsidR="00A0742E" w:rsidRDefault="00A0742E" w:rsidP="00A0742E">
      <w:r>
        <w:t xml:space="preserve">  var coches;</w:t>
      </w:r>
    </w:p>
    <w:p w:rsidR="00A0742E" w:rsidRDefault="00A0742E" w:rsidP="00A0742E">
      <w:r>
        <w:t xml:space="preserve">  var motos;</w:t>
      </w:r>
    </w:p>
    <w:p w:rsidR="00A0742E" w:rsidRDefault="00A0742E" w:rsidP="00A0742E">
      <w:r>
        <w:t xml:space="preserve">  var trenes;</w:t>
      </w:r>
    </w:p>
    <w:p w:rsidR="00A0742E" w:rsidRDefault="00A0742E" w:rsidP="00A0742E">
      <w:r>
        <w:t xml:space="preserve">  </w:t>
      </w:r>
    </w:p>
    <w:p w:rsidR="00A0742E" w:rsidRDefault="00A0742E" w:rsidP="00A0742E">
      <w:r>
        <w:t>A diferencia de C, javascript no es un lenguaje FUERTEMENTE TIPADO, por lo que no exige tipos de datos especificos.</w:t>
      </w:r>
    </w:p>
    <w:p w:rsidR="00A0742E" w:rsidRDefault="00A0742E" w:rsidP="00A0742E"/>
    <w:p w:rsidR="00A0742E" w:rsidRDefault="00A0742E" w:rsidP="00A0742E"/>
    <w:p w:rsidR="00A0742E" w:rsidRDefault="00A0742E" w:rsidP="00A0742E">
      <w:r>
        <w:t>Sentencia IF:</w:t>
      </w:r>
    </w:p>
    <w:p w:rsidR="00A0742E" w:rsidRDefault="00A0742E" w:rsidP="00A0742E"/>
    <w:p w:rsidR="00A0742E" w:rsidRDefault="00A0742E" w:rsidP="00A0742E">
      <w:r>
        <w:t>C:</w:t>
      </w:r>
    </w:p>
    <w:p w:rsidR="00A0742E" w:rsidRDefault="00A0742E" w:rsidP="00A0742E">
      <w:r>
        <w:t xml:space="preserve">  if(condición) { extracto; }</w:t>
      </w:r>
    </w:p>
    <w:p w:rsidR="00A0742E" w:rsidRPr="00A0742E" w:rsidRDefault="00A0742E" w:rsidP="00A0742E">
      <w:pPr>
        <w:rPr>
          <w:lang w:val="en-US"/>
        </w:rPr>
      </w:pPr>
      <w:r w:rsidRPr="00A0742E">
        <w:rPr>
          <w:lang w:val="en-US"/>
        </w:rPr>
        <w:t xml:space="preserve">  else if(condición) { extracto; }</w:t>
      </w:r>
    </w:p>
    <w:p w:rsidR="00A0742E" w:rsidRPr="00A0742E" w:rsidRDefault="00A0742E" w:rsidP="00A0742E">
      <w:pPr>
        <w:rPr>
          <w:lang w:val="en-US"/>
        </w:rPr>
      </w:pPr>
      <w:r w:rsidRPr="00A0742E">
        <w:rPr>
          <w:lang w:val="en-US"/>
        </w:rPr>
        <w:t xml:space="preserve">  else{ extracto; }</w:t>
      </w:r>
    </w:p>
    <w:p w:rsidR="00A0742E" w:rsidRPr="00A0742E" w:rsidRDefault="00A0742E" w:rsidP="00A0742E">
      <w:pPr>
        <w:rPr>
          <w:lang w:val="en-US"/>
        </w:rPr>
      </w:pPr>
    </w:p>
    <w:p w:rsidR="00A0742E" w:rsidRDefault="00A0742E" w:rsidP="00A0742E">
      <w:r>
        <w:t>Javascript:</w:t>
      </w:r>
    </w:p>
    <w:p w:rsidR="00A0742E" w:rsidRDefault="00A0742E" w:rsidP="00A0742E">
      <w:r>
        <w:t xml:space="preserve">  if (condición1)</w:t>
      </w:r>
    </w:p>
    <w:p w:rsidR="00A0742E" w:rsidRDefault="00A0742E" w:rsidP="00A0742E">
      <w:r>
        <w:t xml:space="preserve">   sentencia1</w:t>
      </w:r>
    </w:p>
    <w:p w:rsidR="00A0742E" w:rsidRDefault="00A0742E" w:rsidP="00A0742E">
      <w:r>
        <w:lastRenderedPageBreak/>
        <w:t xml:space="preserve">  else if (condición2)</w:t>
      </w:r>
    </w:p>
    <w:p w:rsidR="00A0742E" w:rsidRDefault="00A0742E" w:rsidP="00A0742E">
      <w:r>
        <w:t xml:space="preserve">     sentencia2</w:t>
      </w:r>
    </w:p>
    <w:p w:rsidR="00A0742E" w:rsidRDefault="00A0742E" w:rsidP="00A0742E">
      <w:r>
        <w:t xml:space="preserve">  else if (condición3)</w:t>
      </w:r>
    </w:p>
    <w:p w:rsidR="00A0742E" w:rsidRDefault="00A0742E" w:rsidP="00A0742E">
      <w:r>
        <w:t xml:space="preserve">     sentencia3</w:t>
      </w:r>
    </w:p>
    <w:p w:rsidR="00A0742E" w:rsidRDefault="00A0742E" w:rsidP="00A0742E">
      <w:r>
        <w:t xml:space="preserve">  ...</w:t>
      </w:r>
    </w:p>
    <w:p w:rsidR="00A0742E" w:rsidRDefault="00A0742E" w:rsidP="00A0742E">
      <w:r>
        <w:t xml:space="preserve">  else</w:t>
      </w:r>
    </w:p>
    <w:p w:rsidR="00A0742E" w:rsidRDefault="00A0742E" w:rsidP="00A0742E">
      <w:r>
        <w:t xml:space="preserve">    sentenciaN</w:t>
      </w:r>
    </w:p>
    <w:p w:rsidR="00A0742E" w:rsidRDefault="00A0742E" w:rsidP="00A0742E">
      <w:r>
        <w:t xml:space="preserve">    </w:t>
      </w:r>
    </w:p>
    <w:p w:rsidR="00A0742E" w:rsidRDefault="00A0742E" w:rsidP="00A0742E">
      <w:r>
        <w:t>En cuanto a la sentencia IF, salvo por la sintaxis del uso de llaves, ambos lenguajes presentan similitudes.</w:t>
      </w:r>
    </w:p>
    <w:p w:rsidR="00A0742E" w:rsidRDefault="00A0742E" w:rsidP="00DB647A"/>
    <w:p w:rsidR="00A0742E" w:rsidRDefault="00A0742E" w:rsidP="00DB647A">
      <w:bookmarkStart w:id="0" w:name="_GoBack"/>
      <w:bookmarkEnd w:id="0"/>
    </w:p>
    <w:p w:rsidR="00A0742E" w:rsidRPr="006F50F0" w:rsidRDefault="00A0742E" w:rsidP="00DB647A"/>
    <w:sectPr w:rsidR="00A0742E" w:rsidRPr="006F50F0" w:rsidSect="00112C5F">
      <w:headerReference w:type="default" r:id="rId9"/>
      <w:footerReference w:type="default" r:id="rId10"/>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70D" w:rsidRDefault="00B4670D">
      <w:r>
        <w:separator/>
      </w:r>
    </w:p>
  </w:endnote>
  <w:endnote w:type="continuationSeparator" w:id="0">
    <w:p w:rsidR="00B4670D" w:rsidRDefault="00B46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293521"/>
      <w:docPartObj>
        <w:docPartGallery w:val="Page Numbers (Bottom of Page)"/>
        <w:docPartUnique/>
      </w:docPartObj>
    </w:sdtPr>
    <w:sdtContent>
      <w:p w:rsidR="003B3E29" w:rsidRDefault="003B3E29">
        <w:pPr>
          <w:pStyle w:val="Piedepgina"/>
          <w:jc w:val="center"/>
        </w:pPr>
        <w:r>
          <w:fldChar w:fldCharType="begin"/>
        </w:r>
        <w:r>
          <w:instrText>PAGE   \* MERGEFORMAT</w:instrText>
        </w:r>
        <w:r>
          <w:fldChar w:fldCharType="separate"/>
        </w:r>
        <w:r w:rsidR="00A754C3">
          <w:rPr>
            <w:noProof/>
          </w:rPr>
          <w:t>3</w:t>
        </w:r>
        <w:r>
          <w:fldChar w:fldCharType="end"/>
        </w:r>
      </w:p>
    </w:sdtContent>
  </w:sdt>
  <w:p w:rsidR="00EA2174" w:rsidRPr="0048061E" w:rsidRDefault="00EA2174" w:rsidP="00D22C7E">
    <w:pPr>
      <w:pStyle w:val="Piedepgina"/>
      <w:jc w:val="center"/>
      <w:rPr>
        <w:b/>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70D" w:rsidRDefault="00B4670D">
      <w:r>
        <w:separator/>
      </w:r>
    </w:p>
  </w:footnote>
  <w:footnote w:type="continuationSeparator" w:id="0">
    <w:p w:rsidR="00B4670D" w:rsidRDefault="00B467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8016920"/>
      <w:docPartObj>
        <w:docPartGallery w:val="Page Numbers (Top of Page)"/>
        <w:docPartUnique/>
      </w:docPartObj>
    </w:sdtPr>
    <w:sdtContent>
      <w:p w:rsidR="003B3E29" w:rsidRDefault="003B3E29">
        <w:pPr>
          <w:pStyle w:val="Encabezado"/>
          <w:jc w:val="center"/>
        </w:pPr>
      </w:p>
      <w:p w:rsidR="003B3E29" w:rsidRDefault="003B3E29">
        <w:pPr>
          <w:pStyle w:val="Encabezado"/>
          <w:jc w:val="center"/>
        </w:pPr>
      </w:p>
    </w:sdtContent>
  </w:sdt>
  <w:p w:rsidR="003B3E29" w:rsidRDefault="003B3E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F2807"/>
    <w:multiLevelType w:val="hybridMultilevel"/>
    <w:tmpl w:val="98CA27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5FF74936"/>
    <w:multiLevelType w:val="hybridMultilevel"/>
    <w:tmpl w:val="C0366B7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FD6"/>
    <w:rsid w:val="000254F9"/>
    <w:rsid w:val="00032EF3"/>
    <w:rsid w:val="00042385"/>
    <w:rsid w:val="000976C5"/>
    <w:rsid w:val="000B5261"/>
    <w:rsid w:val="000B7082"/>
    <w:rsid w:val="000C4FFA"/>
    <w:rsid w:val="000F7E45"/>
    <w:rsid w:val="00100409"/>
    <w:rsid w:val="0011173E"/>
    <w:rsid w:val="00112C5F"/>
    <w:rsid w:val="0012172B"/>
    <w:rsid w:val="00152D7B"/>
    <w:rsid w:val="001745C5"/>
    <w:rsid w:val="00192EDB"/>
    <w:rsid w:val="00196FCE"/>
    <w:rsid w:val="001C7446"/>
    <w:rsid w:val="001E3E9D"/>
    <w:rsid w:val="00216E28"/>
    <w:rsid w:val="00235C42"/>
    <w:rsid w:val="00286BAF"/>
    <w:rsid w:val="00287141"/>
    <w:rsid w:val="002D2F54"/>
    <w:rsid w:val="002F1226"/>
    <w:rsid w:val="003013D6"/>
    <w:rsid w:val="00315467"/>
    <w:rsid w:val="003608B3"/>
    <w:rsid w:val="00396495"/>
    <w:rsid w:val="003B3E29"/>
    <w:rsid w:val="003E1E16"/>
    <w:rsid w:val="00433BB8"/>
    <w:rsid w:val="00460DC7"/>
    <w:rsid w:val="0048061E"/>
    <w:rsid w:val="004902D4"/>
    <w:rsid w:val="004C3AC1"/>
    <w:rsid w:val="004C5820"/>
    <w:rsid w:val="00531A18"/>
    <w:rsid w:val="00561535"/>
    <w:rsid w:val="00595EDB"/>
    <w:rsid w:val="005A0864"/>
    <w:rsid w:val="005A2A4D"/>
    <w:rsid w:val="005E73FE"/>
    <w:rsid w:val="00600A2D"/>
    <w:rsid w:val="006131BA"/>
    <w:rsid w:val="00613413"/>
    <w:rsid w:val="006F50F0"/>
    <w:rsid w:val="007052E6"/>
    <w:rsid w:val="00744C5B"/>
    <w:rsid w:val="00755493"/>
    <w:rsid w:val="0076743A"/>
    <w:rsid w:val="007D6609"/>
    <w:rsid w:val="007E5700"/>
    <w:rsid w:val="007F72DD"/>
    <w:rsid w:val="0083351C"/>
    <w:rsid w:val="00835E5D"/>
    <w:rsid w:val="00854BD7"/>
    <w:rsid w:val="00855CFF"/>
    <w:rsid w:val="00870B8B"/>
    <w:rsid w:val="008A4D26"/>
    <w:rsid w:val="008B21A2"/>
    <w:rsid w:val="00900F00"/>
    <w:rsid w:val="00914796"/>
    <w:rsid w:val="009365DD"/>
    <w:rsid w:val="009462E8"/>
    <w:rsid w:val="009604E0"/>
    <w:rsid w:val="009B02D4"/>
    <w:rsid w:val="009B197F"/>
    <w:rsid w:val="009B1D41"/>
    <w:rsid w:val="009C2140"/>
    <w:rsid w:val="009E0255"/>
    <w:rsid w:val="009F43D3"/>
    <w:rsid w:val="00A0742E"/>
    <w:rsid w:val="00A525DB"/>
    <w:rsid w:val="00A754C3"/>
    <w:rsid w:val="00A964AB"/>
    <w:rsid w:val="00AA2A63"/>
    <w:rsid w:val="00AB56EF"/>
    <w:rsid w:val="00AC7C86"/>
    <w:rsid w:val="00B4670D"/>
    <w:rsid w:val="00B72A29"/>
    <w:rsid w:val="00BB3474"/>
    <w:rsid w:val="00BB379C"/>
    <w:rsid w:val="00BC31D6"/>
    <w:rsid w:val="00C227AE"/>
    <w:rsid w:val="00C335D3"/>
    <w:rsid w:val="00C33741"/>
    <w:rsid w:val="00C34EB5"/>
    <w:rsid w:val="00C504D7"/>
    <w:rsid w:val="00C62E30"/>
    <w:rsid w:val="00C70532"/>
    <w:rsid w:val="00C85264"/>
    <w:rsid w:val="00CB00F6"/>
    <w:rsid w:val="00CB765C"/>
    <w:rsid w:val="00CF40A7"/>
    <w:rsid w:val="00D12A4A"/>
    <w:rsid w:val="00D22C7E"/>
    <w:rsid w:val="00D43723"/>
    <w:rsid w:val="00D82E23"/>
    <w:rsid w:val="00D901BD"/>
    <w:rsid w:val="00DA092A"/>
    <w:rsid w:val="00DB647A"/>
    <w:rsid w:val="00DC3381"/>
    <w:rsid w:val="00DE3FD6"/>
    <w:rsid w:val="00DE5115"/>
    <w:rsid w:val="00E14F7E"/>
    <w:rsid w:val="00E32863"/>
    <w:rsid w:val="00E51B39"/>
    <w:rsid w:val="00E874BF"/>
    <w:rsid w:val="00E92B58"/>
    <w:rsid w:val="00EA2174"/>
    <w:rsid w:val="00EB5CE4"/>
    <w:rsid w:val="00F32CBE"/>
    <w:rsid w:val="00F365E9"/>
    <w:rsid w:val="00F61A21"/>
    <w:rsid w:val="00F64A00"/>
    <w:rsid w:val="00F71AA2"/>
    <w:rsid w:val="00FF7D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22C7E"/>
    <w:pPr>
      <w:tabs>
        <w:tab w:val="center" w:pos="4252"/>
        <w:tab w:val="right" w:pos="8504"/>
      </w:tabs>
    </w:pPr>
  </w:style>
  <w:style w:type="paragraph" w:styleId="Piedepgina">
    <w:name w:val="footer"/>
    <w:basedOn w:val="Normal"/>
    <w:link w:val="PiedepginaCar"/>
    <w:uiPriority w:val="99"/>
    <w:rsid w:val="00D22C7E"/>
    <w:pPr>
      <w:tabs>
        <w:tab w:val="center" w:pos="4252"/>
        <w:tab w:val="right" w:pos="8504"/>
      </w:tabs>
    </w:pPr>
  </w:style>
  <w:style w:type="character" w:styleId="Nmerodepgina">
    <w:name w:val="page number"/>
    <w:basedOn w:val="Fuentedeprrafopredeter"/>
    <w:rsid w:val="00D22C7E"/>
  </w:style>
  <w:style w:type="character" w:customStyle="1" w:styleId="EncabezadoCar">
    <w:name w:val="Encabezado Car"/>
    <w:basedOn w:val="Fuentedeprrafopredeter"/>
    <w:link w:val="Encabezado"/>
    <w:uiPriority w:val="99"/>
    <w:rsid w:val="003B3E29"/>
    <w:rPr>
      <w:sz w:val="24"/>
      <w:szCs w:val="24"/>
      <w:lang w:val="es-ES" w:eastAsia="es-ES"/>
    </w:rPr>
  </w:style>
  <w:style w:type="character" w:customStyle="1" w:styleId="PiedepginaCar">
    <w:name w:val="Pie de página Car"/>
    <w:basedOn w:val="Fuentedeprrafopredeter"/>
    <w:link w:val="Piedepgina"/>
    <w:uiPriority w:val="99"/>
    <w:rsid w:val="003B3E29"/>
    <w:rPr>
      <w:sz w:val="24"/>
      <w:szCs w:val="24"/>
      <w:lang w:val="es-ES" w:eastAsia="es-ES"/>
    </w:rPr>
  </w:style>
  <w:style w:type="paragraph" w:styleId="Prrafodelista">
    <w:name w:val="List Paragraph"/>
    <w:basedOn w:val="Normal"/>
    <w:uiPriority w:val="34"/>
    <w:qFormat/>
    <w:rsid w:val="003B3E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22C7E"/>
    <w:pPr>
      <w:tabs>
        <w:tab w:val="center" w:pos="4252"/>
        <w:tab w:val="right" w:pos="8504"/>
      </w:tabs>
    </w:pPr>
  </w:style>
  <w:style w:type="paragraph" w:styleId="Piedepgina">
    <w:name w:val="footer"/>
    <w:basedOn w:val="Normal"/>
    <w:link w:val="PiedepginaCar"/>
    <w:uiPriority w:val="99"/>
    <w:rsid w:val="00D22C7E"/>
    <w:pPr>
      <w:tabs>
        <w:tab w:val="center" w:pos="4252"/>
        <w:tab w:val="right" w:pos="8504"/>
      </w:tabs>
    </w:pPr>
  </w:style>
  <w:style w:type="character" w:styleId="Nmerodepgina">
    <w:name w:val="page number"/>
    <w:basedOn w:val="Fuentedeprrafopredeter"/>
    <w:rsid w:val="00D22C7E"/>
  </w:style>
  <w:style w:type="character" w:customStyle="1" w:styleId="EncabezadoCar">
    <w:name w:val="Encabezado Car"/>
    <w:basedOn w:val="Fuentedeprrafopredeter"/>
    <w:link w:val="Encabezado"/>
    <w:uiPriority w:val="99"/>
    <w:rsid w:val="003B3E29"/>
    <w:rPr>
      <w:sz w:val="24"/>
      <w:szCs w:val="24"/>
      <w:lang w:val="es-ES" w:eastAsia="es-ES"/>
    </w:rPr>
  </w:style>
  <w:style w:type="character" w:customStyle="1" w:styleId="PiedepginaCar">
    <w:name w:val="Pie de página Car"/>
    <w:basedOn w:val="Fuentedeprrafopredeter"/>
    <w:link w:val="Piedepgina"/>
    <w:uiPriority w:val="99"/>
    <w:rsid w:val="003B3E29"/>
    <w:rPr>
      <w:sz w:val="24"/>
      <w:szCs w:val="24"/>
      <w:lang w:val="es-ES" w:eastAsia="es-ES"/>
    </w:rPr>
  </w:style>
  <w:style w:type="paragraph" w:styleId="Prrafodelista">
    <w:name w:val="List Paragraph"/>
    <w:basedOn w:val="Normal"/>
    <w:uiPriority w:val="34"/>
    <w:qFormat/>
    <w:rsid w:val="003B3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6713">
      <w:bodyDiv w:val="1"/>
      <w:marLeft w:val="0"/>
      <w:marRight w:val="0"/>
      <w:marTop w:val="0"/>
      <w:marBottom w:val="0"/>
      <w:divBdr>
        <w:top w:val="none" w:sz="0" w:space="0" w:color="auto"/>
        <w:left w:val="none" w:sz="0" w:space="0" w:color="auto"/>
        <w:bottom w:val="none" w:sz="0" w:space="0" w:color="auto"/>
        <w:right w:val="none" w:sz="0" w:space="0" w:color="auto"/>
      </w:divBdr>
    </w:div>
    <w:div w:id="248659224">
      <w:bodyDiv w:val="1"/>
      <w:marLeft w:val="0"/>
      <w:marRight w:val="0"/>
      <w:marTop w:val="0"/>
      <w:marBottom w:val="0"/>
      <w:divBdr>
        <w:top w:val="none" w:sz="0" w:space="0" w:color="auto"/>
        <w:left w:val="none" w:sz="0" w:space="0" w:color="auto"/>
        <w:bottom w:val="none" w:sz="0" w:space="0" w:color="auto"/>
        <w:right w:val="none" w:sz="0" w:space="0" w:color="auto"/>
      </w:divBdr>
    </w:div>
    <w:div w:id="337781333">
      <w:bodyDiv w:val="1"/>
      <w:marLeft w:val="0"/>
      <w:marRight w:val="0"/>
      <w:marTop w:val="0"/>
      <w:marBottom w:val="0"/>
      <w:divBdr>
        <w:top w:val="none" w:sz="0" w:space="0" w:color="auto"/>
        <w:left w:val="none" w:sz="0" w:space="0" w:color="auto"/>
        <w:bottom w:val="none" w:sz="0" w:space="0" w:color="auto"/>
        <w:right w:val="none" w:sz="0" w:space="0" w:color="auto"/>
      </w:divBdr>
    </w:div>
    <w:div w:id="10769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Jairo</cp:lastModifiedBy>
  <cp:revision>2</cp:revision>
  <dcterms:created xsi:type="dcterms:W3CDTF">2021-06-23T23:36:00Z</dcterms:created>
  <dcterms:modified xsi:type="dcterms:W3CDTF">2021-06-23T23:36:00Z</dcterms:modified>
</cp:coreProperties>
</file>