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CB41" w14:textId="77777777" w:rsidR="00313DE9" w:rsidRPr="00313DE9" w:rsidRDefault="00313DE9" w:rsidP="00313DE9">
      <w:pPr>
        <w:rPr>
          <w:b/>
          <w:bCs/>
        </w:rPr>
      </w:pPr>
      <w:r w:rsidRPr="00313DE9">
        <w:rPr>
          <w:b/>
          <w:bCs/>
          <w:u w:val="single"/>
        </w:rPr>
        <w:t>Actividades en grupo: </w:t>
      </w:r>
      <w:r w:rsidRPr="00313DE9">
        <w:rPr>
          <w:b/>
          <w:bCs/>
        </w:rPr>
        <w:t>fecha de entrega 18 /08</w:t>
      </w:r>
      <w:r w:rsidRPr="00313DE9">
        <w:rPr>
          <w:b/>
          <w:bCs/>
        </w:rPr>
        <w:br/>
      </w:r>
      <w:r w:rsidRPr="00313DE9">
        <w:rPr>
          <w:b/>
          <w:bCs/>
        </w:rPr>
        <w:br/>
      </w:r>
      <w:r w:rsidRPr="00313DE9">
        <w:rPr>
          <w:b/>
          <w:bCs/>
          <w:u w:val="single"/>
        </w:rPr>
        <w:t>Actividad 1:</w:t>
      </w:r>
      <w:r w:rsidRPr="00313DE9">
        <w:rPr>
          <w:b/>
          <w:bCs/>
        </w:rPr>
        <w:br/>
      </w:r>
    </w:p>
    <w:p w14:paraId="27245687" w14:textId="77777777" w:rsidR="00313DE9" w:rsidRPr="00313DE9" w:rsidRDefault="00313DE9" w:rsidP="00313DE9">
      <w:pPr>
        <w:numPr>
          <w:ilvl w:val="0"/>
          <w:numId w:val="1"/>
        </w:numPr>
      </w:pPr>
      <w:r w:rsidRPr="00313DE9">
        <w:rPr>
          <w:b/>
          <w:bCs/>
        </w:rPr>
        <w:t>¿Cuál es el objetivo principal de la etapa "Transformar los datos" dentro del EDA?</w:t>
      </w:r>
    </w:p>
    <w:p w14:paraId="381851AF" w14:textId="77777777" w:rsidR="00313DE9" w:rsidRPr="00313DE9" w:rsidRDefault="00313DE9" w:rsidP="00313DE9">
      <w:pPr>
        <w:numPr>
          <w:ilvl w:val="1"/>
          <w:numId w:val="1"/>
        </w:numPr>
        <w:rPr>
          <w:b/>
          <w:bCs/>
        </w:rPr>
      </w:pPr>
      <w:r w:rsidRPr="00313DE9">
        <w:rPr>
          <w:b/>
          <w:bCs/>
        </w:rPr>
        <w:t>a) Generar dashboards finales para la directiva.</w:t>
      </w:r>
    </w:p>
    <w:p w14:paraId="18027BD8" w14:textId="695CBC1D" w:rsidR="00313DE9" w:rsidRPr="00313DE9" w:rsidRDefault="00EC44AF" w:rsidP="00313DE9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✓ b</w:t>
      </w:r>
      <w:r w:rsidR="00313DE9" w:rsidRPr="00313DE9">
        <w:rPr>
          <w:b/>
          <w:bCs/>
        </w:rPr>
        <w:t>) Saber qué hacer ante valores nulos, faltantes o atípicos, y definir si se reduce la dimensionalidad</w:t>
      </w:r>
      <w:r w:rsidR="00313DE9">
        <w:rPr>
          <w:b/>
          <w:bCs/>
        </w:rPr>
        <w:t>.</w:t>
      </w:r>
    </w:p>
    <w:p w14:paraId="3255DC12" w14:textId="2670C850" w:rsidR="00313DE9" w:rsidRPr="00313DE9" w:rsidRDefault="00313DE9" w:rsidP="00313DE9">
      <w:pPr>
        <w:numPr>
          <w:ilvl w:val="1"/>
          <w:numId w:val="1"/>
        </w:numPr>
        <w:rPr>
          <w:b/>
          <w:bCs/>
        </w:rPr>
      </w:pPr>
      <w:r w:rsidRPr="00313DE9">
        <w:rPr>
          <w:b/>
          <w:bCs/>
        </w:rPr>
        <w:t>c) Definir inmediatamente el algoritmo de Machine Lear Ning que se va a utilizar.</w:t>
      </w:r>
    </w:p>
    <w:p w14:paraId="22E866C6" w14:textId="77777777" w:rsidR="00313DE9" w:rsidRDefault="00313DE9" w:rsidP="00313DE9">
      <w:pPr>
        <w:numPr>
          <w:ilvl w:val="1"/>
          <w:numId w:val="1"/>
        </w:numPr>
        <w:rPr>
          <w:b/>
          <w:bCs/>
        </w:rPr>
      </w:pPr>
      <w:r w:rsidRPr="00313DE9">
        <w:rPr>
          <w:b/>
          <w:bCs/>
        </w:rPr>
        <w:t>d) Redactar la documentación del código.</w:t>
      </w:r>
    </w:p>
    <w:p w14:paraId="70ADFD1B" w14:textId="77777777" w:rsidR="00CD6F2A" w:rsidRPr="00313DE9" w:rsidRDefault="00CD6F2A" w:rsidP="00CD6F2A">
      <w:pPr>
        <w:ind w:left="1440"/>
        <w:rPr>
          <w:b/>
          <w:bCs/>
        </w:rPr>
      </w:pPr>
    </w:p>
    <w:p w14:paraId="48BB714D" w14:textId="77777777" w:rsidR="00313DE9" w:rsidRPr="00313DE9" w:rsidRDefault="00313DE9" w:rsidP="00313DE9">
      <w:pPr>
        <w:numPr>
          <w:ilvl w:val="0"/>
          <w:numId w:val="1"/>
        </w:numPr>
        <w:rPr>
          <w:b/>
          <w:bCs/>
        </w:rPr>
      </w:pPr>
      <w:r w:rsidRPr="00313DE9">
        <w:rPr>
          <w:b/>
          <w:bCs/>
        </w:rPr>
        <w:t>¿Por qué se afirma en el texto que el proceso del EDA es "cíclico"?</w:t>
      </w:r>
    </w:p>
    <w:p w14:paraId="59F679BA" w14:textId="77777777" w:rsidR="00313DE9" w:rsidRDefault="00313DE9" w:rsidP="00313DE9">
      <w:pPr>
        <w:numPr>
          <w:ilvl w:val="1"/>
          <w:numId w:val="1"/>
        </w:numPr>
        <w:rPr>
          <w:b/>
          <w:bCs/>
        </w:rPr>
      </w:pPr>
      <w:r w:rsidRPr="00313DE9">
        <w:rPr>
          <w:b/>
          <w:bCs/>
        </w:rPr>
        <w:t>Responde brevemente con tus palabras basándote en la interacción entre las preguntas, la visualización y las relaciones entre variables.</w:t>
      </w:r>
    </w:p>
    <w:p w14:paraId="34E3BDB5" w14:textId="77777777" w:rsidR="00CD6F2A" w:rsidRDefault="00EC44AF" w:rsidP="00EC44AF">
      <w:pPr>
        <w:rPr>
          <w:b/>
          <w:bCs/>
        </w:rPr>
      </w:pPr>
      <w:r>
        <w:rPr>
          <w:b/>
          <w:bCs/>
        </w:rPr>
        <w:t xml:space="preserve">                  Rta:   El proceso del EDA se considera cíclico porque no sigue una</w:t>
      </w:r>
    </w:p>
    <w:p w14:paraId="1A119DA8" w14:textId="3587C6D6" w:rsidR="00EC44AF" w:rsidRDefault="00EC44AF" w:rsidP="00EC44AF">
      <w:pPr>
        <w:rPr>
          <w:b/>
          <w:bCs/>
        </w:rPr>
      </w:pPr>
      <w:r>
        <w:rPr>
          <w:b/>
          <w:bCs/>
        </w:rPr>
        <w:t xml:space="preserve">             </w:t>
      </w:r>
      <w:r w:rsidR="00CD6F2A">
        <w:rPr>
          <w:b/>
          <w:bCs/>
        </w:rPr>
        <w:t xml:space="preserve">    </w:t>
      </w:r>
      <w:r>
        <w:rPr>
          <w:b/>
          <w:bCs/>
        </w:rPr>
        <w:t>secuencia lineal de un solo paso, sino una iteración constante.</w:t>
      </w:r>
    </w:p>
    <w:p w14:paraId="238BA976" w14:textId="77777777" w:rsidR="00CD6F2A" w:rsidRPr="00313DE9" w:rsidRDefault="00CD6F2A" w:rsidP="00EC44AF">
      <w:pPr>
        <w:rPr>
          <w:b/>
          <w:bCs/>
        </w:rPr>
      </w:pPr>
    </w:p>
    <w:p w14:paraId="5FA8BDD8" w14:textId="77777777" w:rsidR="00313DE9" w:rsidRPr="00313DE9" w:rsidRDefault="00313DE9" w:rsidP="00313DE9">
      <w:pPr>
        <w:numPr>
          <w:ilvl w:val="0"/>
          <w:numId w:val="1"/>
        </w:numPr>
        <w:rPr>
          <w:b/>
          <w:bCs/>
        </w:rPr>
      </w:pPr>
      <w:r w:rsidRPr="00313DE9">
        <w:rPr>
          <w:b/>
          <w:bCs/>
        </w:rPr>
        <w:t>Indica si las siguientes afirmaciones son Verdaderas (V) o Falsas (F):</w:t>
      </w:r>
    </w:p>
    <w:p w14:paraId="6787E92C" w14:textId="1822234F" w:rsidR="00313DE9" w:rsidRPr="00313DE9" w:rsidRDefault="00313DE9" w:rsidP="00313DE9">
      <w:pPr>
        <w:numPr>
          <w:ilvl w:val="1"/>
          <w:numId w:val="1"/>
        </w:numPr>
        <w:rPr>
          <w:b/>
          <w:bCs/>
        </w:rPr>
      </w:pPr>
      <w:r w:rsidRPr="00313DE9">
        <w:rPr>
          <w:b/>
          <w:bCs/>
          <w:i/>
          <w:iCs/>
        </w:rPr>
        <w:t>(</w:t>
      </w:r>
      <w:r w:rsidR="00035447">
        <w:rPr>
          <w:b/>
          <w:bCs/>
          <w:i/>
          <w:iCs/>
        </w:rPr>
        <w:t>F</w:t>
      </w:r>
      <w:r w:rsidRPr="00313DE9">
        <w:rPr>
          <w:b/>
          <w:bCs/>
          <w:i/>
          <w:iCs/>
        </w:rPr>
        <w:t>)</w:t>
      </w:r>
      <w:r w:rsidR="00035447">
        <w:rPr>
          <w:b/>
          <w:bCs/>
          <w:i/>
          <w:iCs/>
        </w:rPr>
        <w:t xml:space="preserve"> </w:t>
      </w:r>
      <w:r w:rsidRPr="00313DE9">
        <w:rPr>
          <w:b/>
          <w:bCs/>
        </w:rPr>
        <w:t> El EDA se realiza únicamente después de crear y entrenar un modelo predictivo.</w:t>
      </w:r>
    </w:p>
    <w:p w14:paraId="640937CA" w14:textId="71ECA36F" w:rsidR="00313DE9" w:rsidRPr="00313DE9" w:rsidRDefault="00313DE9" w:rsidP="00313DE9">
      <w:pPr>
        <w:numPr>
          <w:ilvl w:val="1"/>
          <w:numId w:val="1"/>
        </w:numPr>
        <w:rPr>
          <w:b/>
          <w:bCs/>
        </w:rPr>
      </w:pPr>
      <w:r w:rsidRPr="00313DE9">
        <w:rPr>
          <w:b/>
          <w:bCs/>
          <w:i/>
          <w:iCs/>
        </w:rPr>
        <w:t>(</w:t>
      </w:r>
      <w:r w:rsidR="00035447">
        <w:rPr>
          <w:b/>
          <w:bCs/>
          <w:i/>
          <w:iCs/>
        </w:rPr>
        <w:t>V</w:t>
      </w:r>
      <w:r w:rsidRPr="00313DE9">
        <w:rPr>
          <w:b/>
          <w:bCs/>
          <w:i/>
          <w:iCs/>
        </w:rPr>
        <w:t>)</w:t>
      </w:r>
      <w:r w:rsidR="00A90234">
        <w:rPr>
          <w:b/>
          <w:bCs/>
          <w:i/>
          <w:iCs/>
        </w:rPr>
        <w:t xml:space="preserve"> </w:t>
      </w:r>
      <w:r w:rsidRPr="00313DE9">
        <w:rPr>
          <w:b/>
          <w:bCs/>
        </w:rPr>
        <w:t> La categorización de variables ayuda a determinar qué tipo de exploración o gráfico es el adecuado para cada una.</w:t>
      </w:r>
    </w:p>
    <w:p w14:paraId="50AE356C" w14:textId="3F6D88CF" w:rsidR="00313DE9" w:rsidRDefault="00313DE9" w:rsidP="00313DE9">
      <w:pPr>
        <w:numPr>
          <w:ilvl w:val="1"/>
          <w:numId w:val="1"/>
        </w:numPr>
        <w:rPr>
          <w:b/>
          <w:bCs/>
        </w:rPr>
      </w:pPr>
      <w:r w:rsidRPr="00313DE9">
        <w:rPr>
          <w:b/>
          <w:bCs/>
          <w:i/>
          <w:iCs/>
        </w:rPr>
        <w:t>(</w:t>
      </w:r>
      <w:r w:rsidR="00A90234">
        <w:rPr>
          <w:b/>
          <w:bCs/>
          <w:i/>
          <w:iCs/>
        </w:rPr>
        <w:t>F</w:t>
      </w:r>
      <w:r w:rsidRPr="00313DE9">
        <w:rPr>
          <w:b/>
          <w:bCs/>
          <w:i/>
          <w:iCs/>
        </w:rPr>
        <w:t>)</w:t>
      </w:r>
      <w:r w:rsidRPr="00313DE9">
        <w:rPr>
          <w:b/>
          <w:bCs/>
        </w:rPr>
        <w:t> </w:t>
      </w:r>
      <w:r w:rsidR="00A90234">
        <w:rPr>
          <w:b/>
          <w:bCs/>
        </w:rPr>
        <w:t xml:space="preserve"> </w:t>
      </w:r>
      <w:r w:rsidRPr="00313DE9">
        <w:rPr>
          <w:b/>
          <w:bCs/>
        </w:rPr>
        <w:t>Documentar las gráficas y estadísticas es un paso prescindible si el análisis es para uso personal.</w:t>
      </w:r>
    </w:p>
    <w:p w14:paraId="36F7BD9D" w14:textId="77777777" w:rsidR="005578FB" w:rsidRDefault="005578FB" w:rsidP="005578FB">
      <w:pPr>
        <w:ind w:left="1440"/>
        <w:rPr>
          <w:b/>
          <w:bCs/>
        </w:rPr>
      </w:pPr>
    </w:p>
    <w:p w14:paraId="6E9AD497" w14:textId="77777777" w:rsidR="005578FB" w:rsidRPr="00313DE9" w:rsidRDefault="005578FB" w:rsidP="005578FB">
      <w:pPr>
        <w:ind w:left="1440"/>
        <w:rPr>
          <w:b/>
          <w:bCs/>
        </w:rPr>
      </w:pPr>
    </w:p>
    <w:p w14:paraId="46443F6F" w14:textId="77777777" w:rsidR="00313DE9" w:rsidRPr="00313DE9" w:rsidRDefault="00313DE9" w:rsidP="00313DE9">
      <w:r w:rsidRPr="00313DE9">
        <w:rPr>
          <w:u w:val="single"/>
        </w:rPr>
        <w:t>Actividad 2:</w:t>
      </w:r>
      <w:r w:rsidRPr="00313DE9">
        <w:t> Programación Orientada a Objetos (POO)</w:t>
      </w:r>
    </w:p>
    <w:p w14:paraId="43425EF0" w14:textId="77777777" w:rsidR="00313DE9" w:rsidRPr="00313DE9" w:rsidRDefault="00313DE9" w:rsidP="00313DE9">
      <w:pPr>
        <w:numPr>
          <w:ilvl w:val="0"/>
          <w:numId w:val="2"/>
        </w:numPr>
        <w:rPr>
          <w:b/>
          <w:bCs/>
        </w:rPr>
      </w:pPr>
      <w:r w:rsidRPr="00313DE9">
        <w:rPr>
          <w:b/>
          <w:bCs/>
        </w:rPr>
        <w:t>En el contexto de la POO, ¿a qué corresponden los "Atributos" y los "Métodos"?</w:t>
      </w:r>
    </w:p>
    <w:p w14:paraId="64410051" w14:textId="77777777" w:rsidR="00313DE9" w:rsidRPr="00313DE9" w:rsidRDefault="00313DE9" w:rsidP="00313DE9">
      <w:pPr>
        <w:numPr>
          <w:ilvl w:val="1"/>
          <w:numId w:val="2"/>
        </w:numPr>
        <w:rPr>
          <w:b/>
          <w:bCs/>
        </w:rPr>
      </w:pPr>
      <w:r w:rsidRPr="00313DE9">
        <w:rPr>
          <w:b/>
          <w:bCs/>
        </w:rPr>
        <w:lastRenderedPageBreak/>
        <w:t>a) Atributos = Funciones / Métodos = Variables</w:t>
      </w:r>
    </w:p>
    <w:p w14:paraId="2CB6092E" w14:textId="28BA238D" w:rsidR="00313DE9" w:rsidRPr="00313DE9" w:rsidRDefault="00EA419A" w:rsidP="00313DE9">
      <w:pPr>
        <w:numPr>
          <w:ilvl w:val="1"/>
          <w:numId w:val="2"/>
        </w:numPr>
        <w:rPr>
          <w:b/>
          <w:bCs/>
        </w:rPr>
      </w:pPr>
      <w:proofErr w:type="gramStart"/>
      <w:r>
        <w:rPr>
          <w:b/>
          <w:bCs/>
        </w:rPr>
        <w:t>✓</w:t>
      </w:r>
      <w:r>
        <w:rPr>
          <w:b/>
          <w:bCs/>
        </w:rPr>
        <w:t xml:space="preserve">  </w:t>
      </w:r>
      <w:r w:rsidR="00313DE9" w:rsidRPr="00313DE9">
        <w:rPr>
          <w:b/>
          <w:bCs/>
        </w:rPr>
        <w:t>b</w:t>
      </w:r>
      <w:proofErr w:type="gramEnd"/>
      <w:r w:rsidR="00313DE9" w:rsidRPr="00313DE9">
        <w:rPr>
          <w:b/>
          <w:bCs/>
        </w:rPr>
        <w:t>) Atributos = Datos y características / Métodos = Funciones y comportamientos</w:t>
      </w:r>
    </w:p>
    <w:p w14:paraId="5E8AF6D0" w14:textId="77777777" w:rsidR="00313DE9" w:rsidRPr="00313DE9" w:rsidRDefault="00313DE9" w:rsidP="00313DE9">
      <w:pPr>
        <w:numPr>
          <w:ilvl w:val="1"/>
          <w:numId w:val="2"/>
        </w:numPr>
        <w:rPr>
          <w:b/>
          <w:bCs/>
        </w:rPr>
      </w:pPr>
      <w:r w:rsidRPr="00313DE9">
        <w:rPr>
          <w:b/>
          <w:bCs/>
        </w:rPr>
        <w:t>c) Atributos = Nombre de la clase / Métodos = Galletas</w:t>
      </w:r>
    </w:p>
    <w:p w14:paraId="142B5FE2" w14:textId="77777777" w:rsidR="00313DE9" w:rsidRPr="00313DE9" w:rsidRDefault="00313DE9" w:rsidP="00313DE9">
      <w:pPr>
        <w:numPr>
          <w:ilvl w:val="1"/>
          <w:numId w:val="2"/>
        </w:numPr>
        <w:rPr>
          <w:b/>
          <w:bCs/>
        </w:rPr>
      </w:pPr>
      <w:r w:rsidRPr="00313DE9">
        <w:rPr>
          <w:b/>
          <w:bCs/>
        </w:rPr>
        <w:t>d) Atributos = Estructuras condicionales / Métodos = Tipos de datos</w:t>
      </w:r>
    </w:p>
    <w:p w14:paraId="5F0A1E2B" w14:textId="278EA3AC" w:rsidR="00313DE9" w:rsidRPr="00313DE9" w:rsidRDefault="00313DE9" w:rsidP="00313DE9">
      <w:pPr>
        <w:numPr>
          <w:ilvl w:val="0"/>
          <w:numId w:val="2"/>
        </w:numPr>
        <w:rPr>
          <w:b/>
          <w:bCs/>
        </w:rPr>
      </w:pPr>
      <w:r w:rsidRPr="00313DE9">
        <w:rPr>
          <w:b/>
          <w:bCs/>
        </w:rPr>
        <w:t>Completa la analogía </w:t>
      </w:r>
      <w:r w:rsidRPr="00313DE9">
        <w:rPr>
          <w:b/>
          <w:bCs/>
          <w:i/>
          <w:iCs/>
        </w:rPr>
        <w:t>"Si la Clase es el molde para hacer galletas, el Objeto es...</w:t>
      </w:r>
      <w:r w:rsidR="00F21A91">
        <w:rPr>
          <w:b/>
          <w:bCs/>
          <w:i/>
          <w:iCs/>
        </w:rPr>
        <w:t xml:space="preserve">La galleta </w:t>
      </w:r>
      <w:r w:rsidR="00282DDF">
        <w:rPr>
          <w:b/>
          <w:bCs/>
          <w:i/>
          <w:iCs/>
        </w:rPr>
        <w:t>creada a partir del molde</w:t>
      </w:r>
      <w:r w:rsidR="00F21A91">
        <w:rPr>
          <w:b/>
          <w:bCs/>
          <w:i/>
          <w:iCs/>
        </w:rPr>
        <w:t xml:space="preserve"> </w:t>
      </w:r>
    </w:p>
    <w:p w14:paraId="4BB0EC42" w14:textId="77777777" w:rsidR="00313DE9" w:rsidRPr="00282DDF" w:rsidRDefault="00313DE9">
      <w:pPr>
        <w:rPr>
          <w:u w:val="single"/>
        </w:rPr>
      </w:pPr>
    </w:p>
    <w:sectPr w:rsidR="00313DE9" w:rsidRPr="00282D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6C8"/>
    <w:multiLevelType w:val="multilevel"/>
    <w:tmpl w:val="A5DEA4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04026"/>
    <w:multiLevelType w:val="multilevel"/>
    <w:tmpl w:val="60A0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760074">
    <w:abstractNumId w:val="1"/>
  </w:num>
  <w:num w:numId="2" w16cid:durableId="85696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E9"/>
    <w:rsid w:val="00035447"/>
    <w:rsid w:val="00092D28"/>
    <w:rsid w:val="00282DDF"/>
    <w:rsid w:val="00313DE9"/>
    <w:rsid w:val="005578FB"/>
    <w:rsid w:val="00A01652"/>
    <w:rsid w:val="00A90234"/>
    <w:rsid w:val="00CD6F2A"/>
    <w:rsid w:val="00EA419A"/>
    <w:rsid w:val="00EC44AF"/>
    <w:rsid w:val="00F21A91"/>
    <w:rsid w:val="00FC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C96F7"/>
  <w15:chartTrackingRefBased/>
  <w15:docId w15:val="{A4708B68-79E6-410C-B73A-7C9562C5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D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D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D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D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D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D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D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D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D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D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UBILLA</dc:creator>
  <cp:keywords/>
  <dc:description/>
  <cp:lastModifiedBy>JAIRO UBILLA</cp:lastModifiedBy>
  <cp:revision>9</cp:revision>
  <dcterms:created xsi:type="dcterms:W3CDTF">2026-08-12T11:08:00Z</dcterms:created>
  <dcterms:modified xsi:type="dcterms:W3CDTF">2026-08-18T23:17:00Z</dcterms:modified>
</cp:coreProperties>
</file>