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46111C" w14:textId="041E3963" w:rsidR="00113508" w:rsidRPr="000627CA" w:rsidRDefault="00BC693C" w:rsidP="000627CA">
      <w:pPr>
        <w:ind w:left="-142"/>
        <w:jc w:val="center"/>
        <w:rPr>
          <w:b/>
          <w:bCs/>
          <w:noProof/>
          <w:color w:val="002060"/>
          <w:sz w:val="40"/>
          <w:szCs w:val="40"/>
        </w:rPr>
      </w:pPr>
      <w:r>
        <w:rPr>
          <w:noProof/>
        </w:rPr>
        <w:drawing>
          <wp:anchor distT="0" distB="0" distL="114300" distR="114300" simplePos="0" relativeHeight="251663360" behindDoc="1" locked="0" layoutInCell="1" allowOverlap="1" wp14:anchorId="01C74D4E" wp14:editId="168C3D3F">
            <wp:simplePos x="0" y="0"/>
            <wp:positionH relativeFrom="page">
              <wp:align>right</wp:align>
            </wp:positionH>
            <wp:positionV relativeFrom="page">
              <wp:posOffset>10795</wp:posOffset>
            </wp:positionV>
            <wp:extent cx="7771765" cy="10061575"/>
            <wp:effectExtent l="0" t="0" r="635" b="0"/>
            <wp:wrapNone/>
            <wp:docPr id="813746959" name="Picture 2" descr="Imagen que contien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390052" name="Picture 2" descr="Imagen que contiene Texto&#10;&#10;El contenido generado por IA puede ser incorrecto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71765" cy="10061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02FDE" w:rsidRPr="00BA16EF">
        <w:rPr>
          <w:b/>
          <w:bCs/>
          <w:noProof/>
          <w:color w:val="002060"/>
          <w:sz w:val="40"/>
          <w:szCs w:val="40"/>
        </w:rPr>
        <w:t>ASEGURA TU CARRO</w:t>
      </w:r>
    </w:p>
    <w:p w14:paraId="46900A3E" w14:textId="77777777" w:rsidR="002F668F" w:rsidRDefault="002F668F" w:rsidP="000627CA">
      <w:pPr>
        <w:ind w:left="-567"/>
        <w:jc w:val="center"/>
        <w:rPr>
          <w:b/>
          <w:bCs/>
          <w:color w:val="002060"/>
        </w:rPr>
      </w:pPr>
    </w:p>
    <w:tbl>
      <w:tblPr>
        <w:tblW w:w="8792" w:type="dxa"/>
        <w:tblInd w:w="-72" w:type="dxa"/>
        <w:tblLook w:val="04A0" w:firstRow="1" w:lastRow="0" w:firstColumn="1" w:lastColumn="0" w:noHBand="0" w:noVBand="1"/>
      </w:tblPr>
      <w:tblGrid>
        <w:gridCol w:w="8792"/>
      </w:tblGrid>
      <w:tr w:rsidR="002F668F" w:rsidRPr="004D1BFB" w14:paraId="166C62FB" w14:textId="77777777" w:rsidTr="002F668F">
        <w:trPr>
          <w:trHeight w:val="315"/>
        </w:trPr>
        <w:tc>
          <w:tcPr>
            <w:tcW w:w="8792" w:type="dxa"/>
            <w:tcBorders>
              <w:top w:val="nil"/>
              <w:left w:val="single" w:sz="8" w:space="0" w:color="auto"/>
              <w:bottom w:val="single" w:sz="4" w:space="0" w:color="44B3E1"/>
              <w:right w:val="nil"/>
            </w:tcBorders>
            <w:shd w:val="clear" w:color="000000" w:fill="002060"/>
            <w:vAlign w:val="center"/>
            <w:hideMark/>
          </w:tcPr>
          <w:p w14:paraId="7783CD6A" w14:textId="50CE9C61" w:rsidR="002F668F" w:rsidRPr="004D1BFB" w:rsidRDefault="002F668F" w:rsidP="00DB7D6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FFFFFF"/>
              </w:rPr>
              <w:t>Información General</w:t>
            </w:r>
          </w:p>
        </w:tc>
      </w:tr>
    </w:tbl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2232"/>
        <w:gridCol w:w="2160"/>
        <w:gridCol w:w="2160"/>
        <w:gridCol w:w="2160"/>
      </w:tblGrid>
      <w:tr w:rsidR="002F668F" w14:paraId="2D79DE6C" w14:textId="77777777" w:rsidTr="00E857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</w:tcPr>
          <w:p w14:paraId="571DFA3E" w14:textId="77777777" w:rsidR="002F668F" w:rsidRPr="002F668F" w:rsidRDefault="002F668F" w:rsidP="00DB7D6F">
            <w:pPr>
              <w:rPr>
                <w:sz w:val="20"/>
                <w:szCs w:val="20"/>
              </w:rPr>
            </w:pPr>
            <w:r w:rsidRPr="002F668F">
              <w:rPr>
                <w:sz w:val="20"/>
                <w:szCs w:val="20"/>
              </w:rPr>
              <w:t>Tomador</w:t>
            </w:r>
          </w:p>
        </w:tc>
        <w:tc>
          <w:tcPr>
            <w:tcW w:w="2160" w:type="dxa"/>
          </w:tcPr>
          <w:p w14:paraId="34160C2B" w14:textId="77777777" w:rsidR="002F668F" w:rsidRPr="002F668F" w:rsidRDefault="002F668F" w:rsidP="00DB7D6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2160" w:type="dxa"/>
          </w:tcPr>
          <w:p w14:paraId="4CDD99D3" w14:textId="77777777" w:rsidR="002F668F" w:rsidRPr="002F668F" w:rsidRDefault="002F668F" w:rsidP="00DB7D6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F668F">
              <w:rPr>
                <w:sz w:val="20"/>
                <w:szCs w:val="20"/>
              </w:rPr>
              <w:t>No. Identificación</w:t>
            </w:r>
          </w:p>
        </w:tc>
        <w:tc>
          <w:tcPr>
            <w:tcW w:w="2160" w:type="dxa"/>
          </w:tcPr>
          <w:p w14:paraId="6C630313" w14:textId="77777777" w:rsidR="002F668F" w:rsidRPr="002F668F" w:rsidRDefault="002F668F" w:rsidP="00DB7D6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2F668F" w14:paraId="59483B73" w14:textId="77777777" w:rsidTr="00E857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</w:tcPr>
          <w:p w14:paraId="3756AC14" w14:textId="77777777" w:rsidR="002F668F" w:rsidRPr="002F668F" w:rsidRDefault="002F668F" w:rsidP="00DB7D6F">
            <w:pPr>
              <w:rPr>
                <w:sz w:val="20"/>
                <w:szCs w:val="20"/>
              </w:rPr>
            </w:pPr>
            <w:r w:rsidRPr="002F668F">
              <w:rPr>
                <w:sz w:val="20"/>
                <w:szCs w:val="20"/>
              </w:rPr>
              <w:t>Marca</w:t>
            </w:r>
          </w:p>
        </w:tc>
        <w:tc>
          <w:tcPr>
            <w:tcW w:w="2160" w:type="dxa"/>
          </w:tcPr>
          <w:p w14:paraId="131442C0" w14:textId="77777777" w:rsidR="002F668F" w:rsidRPr="002F668F" w:rsidRDefault="002F668F" w:rsidP="00DB7D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2160" w:type="dxa"/>
          </w:tcPr>
          <w:p w14:paraId="0B517E2B" w14:textId="77777777" w:rsidR="002F668F" w:rsidRPr="002F668F" w:rsidRDefault="002F668F" w:rsidP="00DB7D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2F668F">
              <w:rPr>
                <w:b/>
                <w:bCs/>
                <w:sz w:val="20"/>
                <w:szCs w:val="20"/>
              </w:rPr>
              <w:t>Placa</w:t>
            </w:r>
          </w:p>
        </w:tc>
        <w:tc>
          <w:tcPr>
            <w:tcW w:w="2160" w:type="dxa"/>
          </w:tcPr>
          <w:p w14:paraId="5061F6DC" w14:textId="77777777" w:rsidR="002F668F" w:rsidRPr="002F668F" w:rsidRDefault="002F668F" w:rsidP="00DB7D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2F668F" w14:paraId="201E2604" w14:textId="77777777" w:rsidTr="00E857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</w:tcPr>
          <w:p w14:paraId="431D8956" w14:textId="77777777" w:rsidR="002F668F" w:rsidRPr="002F668F" w:rsidRDefault="002F668F" w:rsidP="00DB7D6F">
            <w:pPr>
              <w:rPr>
                <w:sz w:val="20"/>
                <w:szCs w:val="20"/>
              </w:rPr>
            </w:pPr>
            <w:proofErr w:type="spellStart"/>
            <w:r w:rsidRPr="002F668F">
              <w:rPr>
                <w:sz w:val="20"/>
                <w:szCs w:val="20"/>
              </w:rPr>
              <w:t>Linea</w:t>
            </w:r>
            <w:proofErr w:type="spellEnd"/>
          </w:p>
        </w:tc>
        <w:tc>
          <w:tcPr>
            <w:tcW w:w="2160" w:type="dxa"/>
          </w:tcPr>
          <w:p w14:paraId="5F2A8AEC" w14:textId="77777777" w:rsidR="002F668F" w:rsidRPr="002F668F" w:rsidRDefault="002F668F" w:rsidP="00DB7D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2160" w:type="dxa"/>
          </w:tcPr>
          <w:p w14:paraId="7E206209" w14:textId="77777777" w:rsidR="002F668F" w:rsidRPr="002F668F" w:rsidRDefault="002F668F" w:rsidP="00DB7D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2F668F">
              <w:rPr>
                <w:b/>
                <w:bCs/>
                <w:sz w:val="20"/>
                <w:szCs w:val="20"/>
              </w:rPr>
              <w:t>Modelo</w:t>
            </w:r>
          </w:p>
        </w:tc>
        <w:tc>
          <w:tcPr>
            <w:tcW w:w="2160" w:type="dxa"/>
          </w:tcPr>
          <w:p w14:paraId="3B5DFF76" w14:textId="77777777" w:rsidR="002F668F" w:rsidRPr="002F668F" w:rsidRDefault="002F668F" w:rsidP="00DB7D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2F668F" w14:paraId="6D0D7AAE" w14:textId="77777777" w:rsidTr="00E857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</w:tcPr>
          <w:p w14:paraId="3FA51A41" w14:textId="77777777" w:rsidR="002F668F" w:rsidRPr="002F668F" w:rsidRDefault="002F668F" w:rsidP="00DB7D6F">
            <w:pPr>
              <w:rPr>
                <w:sz w:val="20"/>
                <w:szCs w:val="20"/>
              </w:rPr>
            </w:pPr>
            <w:r w:rsidRPr="002F668F">
              <w:rPr>
                <w:sz w:val="20"/>
                <w:szCs w:val="20"/>
              </w:rPr>
              <w:t>Servicio</w:t>
            </w:r>
          </w:p>
        </w:tc>
        <w:tc>
          <w:tcPr>
            <w:tcW w:w="2160" w:type="dxa"/>
          </w:tcPr>
          <w:p w14:paraId="3BED0F4C" w14:textId="77777777" w:rsidR="002F668F" w:rsidRPr="002F668F" w:rsidRDefault="002F668F" w:rsidP="00DB7D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2160" w:type="dxa"/>
          </w:tcPr>
          <w:p w14:paraId="1070AEBA" w14:textId="77777777" w:rsidR="002F668F" w:rsidRPr="002F668F" w:rsidRDefault="002F668F" w:rsidP="00DB7D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2F668F">
              <w:rPr>
                <w:b/>
                <w:bCs/>
                <w:sz w:val="20"/>
                <w:szCs w:val="20"/>
              </w:rPr>
              <w:t>Zona de Circulación</w:t>
            </w:r>
          </w:p>
        </w:tc>
        <w:tc>
          <w:tcPr>
            <w:tcW w:w="2160" w:type="dxa"/>
          </w:tcPr>
          <w:p w14:paraId="4DEBE06C" w14:textId="77777777" w:rsidR="002F668F" w:rsidRPr="002F668F" w:rsidRDefault="002F668F" w:rsidP="00DB7D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2F668F" w14:paraId="6305EAE2" w14:textId="77777777" w:rsidTr="00E857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</w:tcPr>
          <w:p w14:paraId="3928512F" w14:textId="77777777" w:rsidR="002F668F" w:rsidRPr="002F668F" w:rsidRDefault="002F668F" w:rsidP="00DB7D6F">
            <w:pPr>
              <w:rPr>
                <w:sz w:val="20"/>
                <w:szCs w:val="20"/>
              </w:rPr>
            </w:pPr>
            <w:r w:rsidRPr="002F668F">
              <w:rPr>
                <w:sz w:val="20"/>
                <w:szCs w:val="20"/>
              </w:rPr>
              <w:t>Valor Asegurado</w:t>
            </w:r>
          </w:p>
        </w:tc>
        <w:tc>
          <w:tcPr>
            <w:tcW w:w="2160" w:type="dxa"/>
          </w:tcPr>
          <w:p w14:paraId="5ABF482C" w14:textId="77777777" w:rsidR="002F668F" w:rsidRPr="002F668F" w:rsidRDefault="002F668F" w:rsidP="00DB7D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2160" w:type="dxa"/>
          </w:tcPr>
          <w:p w14:paraId="7740A07D" w14:textId="77777777" w:rsidR="002F668F" w:rsidRPr="002F668F" w:rsidRDefault="002F668F" w:rsidP="00DB7D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2F668F">
              <w:rPr>
                <w:b/>
                <w:bCs/>
                <w:sz w:val="20"/>
                <w:szCs w:val="20"/>
              </w:rPr>
              <w:t>Accesorios</w:t>
            </w:r>
          </w:p>
        </w:tc>
        <w:tc>
          <w:tcPr>
            <w:tcW w:w="2160" w:type="dxa"/>
          </w:tcPr>
          <w:p w14:paraId="0559D9D1" w14:textId="77777777" w:rsidR="002F668F" w:rsidRPr="002F668F" w:rsidRDefault="002F668F" w:rsidP="00DB7D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</w:tbl>
    <w:p w14:paraId="6F9BB398" w14:textId="77777777" w:rsidR="002F668F" w:rsidRDefault="002F668F" w:rsidP="000627CA">
      <w:pPr>
        <w:ind w:left="-567"/>
        <w:jc w:val="center"/>
        <w:rPr>
          <w:b/>
          <w:bCs/>
          <w:color w:val="002060"/>
        </w:rPr>
      </w:pPr>
    </w:p>
    <w:tbl>
      <w:tblPr>
        <w:tblW w:w="8792" w:type="dxa"/>
        <w:tblInd w:w="-72" w:type="dxa"/>
        <w:tblLook w:val="04A0" w:firstRow="1" w:lastRow="0" w:firstColumn="1" w:lastColumn="0" w:noHBand="0" w:noVBand="1"/>
      </w:tblPr>
      <w:tblGrid>
        <w:gridCol w:w="8792"/>
      </w:tblGrid>
      <w:tr w:rsidR="00AA76E3" w:rsidRPr="004D1BFB" w14:paraId="60BCEF82" w14:textId="77777777" w:rsidTr="00AA76E3">
        <w:trPr>
          <w:trHeight w:val="315"/>
        </w:trPr>
        <w:tc>
          <w:tcPr>
            <w:tcW w:w="8792" w:type="dxa"/>
            <w:tcBorders>
              <w:top w:val="nil"/>
              <w:left w:val="single" w:sz="8" w:space="0" w:color="auto"/>
              <w:bottom w:val="single" w:sz="4" w:space="0" w:color="44B3E1"/>
              <w:right w:val="nil"/>
            </w:tcBorders>
            <w:shd w:val="clear" w:color="000000" w:fill="002060"/>
            <w:vAlign w:val="center"/>
            <w:hideMark/>
          </w:tcPr>
          <w:p w14:paraId="5EB4FF8F" w14:textId="6C56E444" w:rsidR="00AA76E3" w:rsidRPr="004D1BFB" w:rsidRDefault="00AA76E3" w:rsidP="00DB7D6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FFFFFF"/>
              </w:rPr>
              <w:t>Estas son las ofertas recomendadas para tu seguro</w:t>
            </w:r>
          </w:p>
        </w:tc>
      </w:tr>
    </w:tbl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2052"/>
        <w:gridCol w:w="2160"/>
        <w:gridCol w:w="2160"/>
        <w:gridCol w:w="2358"/>
      </w:tblGrid>
      <w:tr w:rsidR="00BC693C" w14:paraId="41C4A229" w14:textId="77777777" w:rsidTr="00AA76E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52" w:type="dxa"/>
          </w:tcPr>
          <w:p w14:paraId="09B3A893" w14:textId="77777777" w:rsidR="00BC693C" w:rsidRPr="00AA76E3" w:rsidRDefault="00BC693C" w:rsidP="00BC693C">
            <w:pPr>
              <w:rPr>
                <w:sz w:val="20"/>
                <w:szCs w:val="20"/>
              </w:rPr>
            </w:pPr>
            <w:r w:rsidRPr="00AA76E3">
              <w:rPr>
                <w:sz w:val="20"/>
                <w:szCs w:val="20"/>
              </w:rPr>
              <w:t>Compañía</w:t>
            </w:r>
          </w:p>
        </w:tc>
        <w:tc>
          <w:tcPr>
            <w:tcW w:w="2160" w:type="dxa"/>
          </w:tcPr>
          <w:p w14:paraId="4C56B71D" w14:textId="55D0390E" w:rsidR="00BC693C" w:rsidRPr="00AA76E3" w:rsidRDefault="00BC693C" w:rsidP="00BC69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Compañia1</w:t>
            </w:r>
          </w:p>
        </w:tc>
        <w:tc>
          <w:tcPr>
            <w:tcW w:w="2160" w:type="dxa"/>
          </w:tcPr>
          <w:p w14:paraId="35BBB7B7" w14:textId="3029B6E9" w:rsidR="00BC693C" w:rsidRPr="00AA76E3" w:rsidRDefault="00BC693C" w:rsidP="00BC69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Compañia2</w:t>
            </w:r>
          </w:p>
        </w:tc>
        <w:tc>
          <w:tcPr>
            <w:tcW w:w="2358" w:type="dxa"/>
          </w:tcPr>
          <w:p w14:paraId="7D83BBB2" w14:textId="4B5AE6E7" w:rsidR="00BC693C" w:rsidRPr="00AA76E3" w:rsidRDefault="00BC693C" w:rsidP="00BC69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Compañia3</w:t>
            </w:r>
          </w:p>
        </w:tc>
      </w:tr>
      <w:tr w:rsidR="00BC693C" w14:paraId="39ECF4E9" w14:textId="77777777" w:rsidTr="00AA76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52" w:type="dxa"/>
          </w:tcPr>
          <w:p w14:paraId="2F8DDA88" w14:textId="77777777" w:rsidR="00BC693C" w:rsidRPr="00AA76E3" w:rsidRDefault="00BC693C" w:rsidP="00BC693C">
            <w:pPr>
              <w:rPr>
                <w:sz w:val="20"/>
                <w:szCs w:val="20"/>
              </w:rPr>
            </w:pPr>
            <w:r w:rsidRPr="00AA76E3">
              <w:rPr>
                <w:sz w:val="20"/>
                <w:szCs w:val="20"/>
              </w:rPr>
              <w:t>Nombre del producto</w:t>
            </w:r>
          </w:p>
        </w:tc>
        <w:tc>
          <w:tcPr>
            <w:tcW w:w="2160" w:type="dxa"/>
          </w:tcPr>
          <w:p w14:paraId="700572DD" w14:textId="77777777" w:rsidR="00BC693C" w:rsidRPr="00AA76E3" w:rsidRDefault="00BC693C" w:rsidP="00BC69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2160" w:type="dxa"/>
          </w:tcPr>
          <w:p w14:paraId="1C1471DD" w14:textId="77777777" w:rsidR="00BC693C" w:rsidRPr="00AA76E3" w:rsidRDefault="00BC693C" w:rsidP="00BC69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2358" w:type="dxa"/>
          </w:tcPr>
          <w:p w14:paraId="5760DC36" w14:textId="77777777" w:rsidR="00BC693C" w:rsidRPr="00AA76E3" w:rsidRDefault="00BC693C" w:rsidP="00BC69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BC693C" w14:paraId="2FD4B40A" w14:textId="77777777" w:rsidTr="00AA76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52" w:type="dxa"/>
          </w:tcPr>
          <w:p w14:paraId="527C5AB2" w14:textId="77777777" w:rsidR="00BC693C" w:rsidRPr="00AA76E3" w:rsidRDefault="00BC693C" w:rsidP="00BC693C">
            <w:pPr>
              <w:rPr>
                <w:sz w:val="20"/>
                <w:szCs w:val="20"/>
              </w:rPr>
            </w:pPr>
            <w:r w:rsidRPr="00AA76E3">
              <w:rPr>
                <w:sz w:val="20"/>
                <w:szCs w:val="20"/>
              </w:rPr>
              <w:t>Precio</w:t>
            </w:r>
          </w:p>
        </w:tc>
        <w:tc>
          <w:tcPr>
            <w:tcW w:w="2160" w:type="dxa"/>
          </w:tcPr>
          <w:p w14:paraId="07B04685" w14:textId="77777777" w:rsidR="00BC693C" w:rsidRPr="00AA76E3" w:rsidRDefault="00BC693C" w:rsidP="00BC69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2160" w:type="dxa"/>
          </w:tcPr>
          <w:p w14:paraId="108E065B" w14:textId="77777777" w:rsidR="00BC693C" w:rsidRPr="00AA76E3" w:rsidRDefault="00BC693C" w:rsidP="00BC69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2358" w:type="dxa"/>
          </w:tcPr>
          <w:p w14:paraId="339680B7" w14:textId="77777777" w:rsidR="00BC693C" w:rsidRPr="00AA76E3" w:rsidRDefault="00BC693C" w:rsidP="00BC69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</w:tbl>
    <w:p w14:paraId="154D42A2" w14:textId="77777777" w:rsidR="000627CA" w:rsidRDefault="000627CA" w:rsidP="00AA76E3">
      <w:pPr>
        <w:ind w:left="-567"/>
        <w:jc w:val="center"/>
        <w:rPr>
          <w:b/>
          <w:bCs/>
          <w:noProof/>
          <w:color w:val="002060"/>
        </w:rPr>
      </w:pPr>
    </w:p>
    <w:tbl>
      <w:tblPr>
        <w:tblStyle w:val="PlainTable4"/>
        <w:tblpPr w:leftFromText="180" w:rightFromText="180" w:vertAnchor="text" w:horzAnchor="margin" w:tblpY="-63"/>
        <w:tblW w:w="8725" w:type="dxa"/>
        <w:tblLook w:val="04A0" w:firstRow="1" w:lastRow="0" w:firstColumn="1" w:lastColumn="0" w:noHBand="0" w:noVBand="1"/>
      </w:tblPr>
      <w:tblGrid>
        <w:gridCol w:w="2879"/>
        <w:gridCol w:w="5846"/>
      </w:tblGrid>
      <w:tr w:rsidR="00BC693C" w:rsidRPr="004D1BFB" w14:paraId="16205A5D" w14:textId="77777777" w:rsidTr="007915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5" w:type="dxa"/>
            <w:gridSpan w:val="2"/>
            <w:shd w:val="clear" w:color="auto" w:fill="002060"/>
            <w:hideMark/>
          </w:tcPr>
          <w:p w14:paraId="309D1AF8" w14:textId="77777777" w:rsidR="00BC693C" w:rsidRPr="00BC693C" w:rsidRDefault="00BC693C" w:rsidP="00BC693C">
            <w:pPr>
              <w:jc w:val="center"/>
              <w:rPr>
                <w:rFonts w:ascii="Aptos Narrow" w:eastAsia="Times New Roman" w:hAnsi="Aptos Narrow" w:cs="Times New Roman"/>
                <w:color w:val="FFFFFF"/>
              </w:rPr>
            </w:pPr>
            <w:r w:rsidRPr="00BC693C">
              <w:rPr>
                <w:rFonts w:ascii="Aptos Narrow" w:eastAsia="Times New Roman" w:hAnsi="Aptos Narrow" w:cs="Times New Roman"/>
                <w:color w:val="FFFFFF"/>
              </w:rPr>
              <w:t>Nuestra recomendación para ti</w:t>
            </w:r>
          </w:p>
        </w:tc>
      </w:tr>
      <w:tr w:rsidR="00BC693C" w14:paraId="4B3BF6BA" w14:textId="77777777" w:rsidTr="00791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9" w:type="dxa"/>
          </w:tcPr>
          <w:p w14:paraId="72375316" w14:textId="700F16C5" w:rsidR="00BC693C" w:rsidRDefault="00BC693C" w:rsidP="00BC693C">
            <w:pPr>
              <w:jc w:val="center"/>
            </w:pPr>
            <w:r>
              <w:t>Logo (</w:t>
            </w:r>
            <w:proofErr w:type="spellStart"/>
            <w:r>
              <w:t>Opcion</w:t>
            </w:r>
            <w:proofErr w:type="spellEnd"/>
            <w:r>
              <w:t>)</w:t>
            </w:r>
          </w:p>
        </w:tc>
        <w:tc>
          <w:tcPr>
            <w:tcW w:w="5846" w:type="dxa"/>
          </w:tcPr>
          <w:p w14:paraId="4F7B60C3" w14:textId="77777777" w:rsidR="00BC693C" w:rsidRDefault="00BC693C" w:rsidP="00BC693C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04394CB5" w14:textId="77777777" w:rsidR="00AA76E3" w:rsidRDefault="00AA76E3" w:rsidP="00AA76E3">
      <w:pPr>
        <w:tabs>
          <w:tab w:val="left" w:pos="2310"/>
          <w:tab w:val="left" w:pos="2850"/>
          <w:tab w:val="center" w:pos="4396"/>
        </w:tabs>
        <w:ind w:left="-567"/>
        <w:rPr>
          <w:b/>
          <w:bCs/>
          <w:noProof/>
          <w:color w:val="002060"/>
        </w:rPr>
      </w:pPr>
      <w:r>
        <w:rPr>
          <w:b/>
          <w:bCs/>
          <w:noProof/>
          <w:color w:val="002060"/>
        </w:rPr>
        <w:tab/>
      </w:r>
      <w:r>
        <w:rPr>
          <w:b/>
          <w:bCs/>
          <w:noProof/>
          <w:color w:val="002060"/>
        </w:rPr>
        <w:tab/>
      </w:r>
      <w:r>
        <w:rPr>
          <w:b/>
          <w:bCs/>
          <w:noProof/>
          <w:color w:val="002060"/>
        </w:rPr>
        <w:tab/>
      </w:r>
    </w:p>
    <w:p w14:paraId="162EB011" w14:textId="55E9C50C" w:rsidR="002F668F" w:rsidRDefault="002F668F" w:rsidP="00BC693C">
      <w:pPr>
        <w:tabs>
          <w:tab w:val="left" w:pos="2310"/>
          <w:tab w:val="left" w:pos="2850"/>
          <w:tab w:val="center" w:pos="4396"/>
        </w:tabs>
        <w:jc w:val="center"/>
        <w:rPr>
          <w:b/>
          <w:bCs/>
          <w:noProof/>
          <w:color w:val="002060"/>
        </w:rPr>
      </w:pPr>
    </w:p>
    <w:tbl>
      <w:tblPr>
        <w:tblW w:w="8792" w:type="dxa"/>
        <w:tblInd w:w="-72" w:type="dxa"/>
        <w:tblLook w:val="04A0" w:firstRow="1" w:lastRow="0" w:firstColumn="1" w:lastColumn="0" w:noHBand="0" w:noVBand="1"/>
      </w:tblPr>
      <w:tblGrid>
        <w:gridCol w:w="8792"/>
      </w:tblGrid>
      <w:tr w:rsidR="00BC693C" w:rsidRPr="004D1BFB" w14:paraId="7001A286" w14:textId="77777777" w:rsidTr="00DB7D6F">
        <w:trPr>
          <w:trHeight w:val="315"/>
        </w:trPr>
        <w:tc>
          <w:tcPr>
            <w:tcW w:w="8792" w:type="dxa"/>
            <w:tcBorders>
              <w:top w:val="nil"/>
              <w:left w:val="single" w:sz="8" w:space="0" w:color="auto"/>
              <w:bottom w:val="single" w:sz="4" w:space="0" w:color="44B3E1"/>
              <w:right w:val="nil"/>
            </w:tcBorders>
            <w:shd w:val="clear" w:color="000000" w:fill="002060"/>
            <w:vAlign w:val="center"/>
            <w:hideMark/>
          </w:tcPr>
          <w:p w14:paraId="61360243" w14:textId="6128766B" w:rsidR="00BC693C" w:rsidRPr="004D1BFB" w:rsidRDefault="00BC693C" w:rsidP="00DB7D6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FFFFFF"/>
              </w:rPr>
              <w:t>Coberturas de tu seguro</w:t>
            </w:r>
          </w:p>
        </w:tc>
      </w:tr>
    </w:tbl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245"/>
      </w:tblGrid>
      <w:tr w:rsidR="00BC693C" w:rsidRPr="00BC693C" w14:paraId="429EEBAF" w14:textId="77777777" w:rsidTr="007915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6D11653" w14:textId="77777777" w:rsidR="00BC693C" w:rsidRPr="00BC693C" w:rsidRDefault="00BC693C" w:rsidP="00DB7D6F">
            <w:pPr>
              <w:rPr>
                <w:sz w:val="20"/>
                <w:szCs w:val="20"/>
              </w:rPr>
            </w:pPr>
            <w:r w:rsidRPr="00BC693C">
              <w:rPr>
                <w:sz w:val="20"/>
                <w:szCs w:val="20"/>
              </w:rPr>
              <w:t>COMPAÑÍA</w:t>
            </w:r>
          </w:p>
        </w:tc>
        <w:tc>
          <w:tcPr>
            <w:tcW w:w="2160" w:type="dxa"/>
          </w:tcPr>
          <w:p w14:paraId="4E525913" w14:textId="0B3251D4" w:rsidR="00BC693C" w:rsidRPr="00BC693C" w:rsidRDefault="00BC693C" w:rsidP="00DB7D6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Compañia1</w:t>
            </w:r>
          </w:p>
        </w:tc>
        <w:tc>
          <w:tcPr>
            <w:tcW w:w="2160" w:type="dxa"/>
          </w:tcPr>
          <w:p w14:paraId="48300F89" w14:textId="03756957" w:rsidR="00BC693C" w:rsidRPr="00BC693C" w:rsidRDefault="00BC693C" w:rsidP="00DB7D6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Compañia2</w:t>
            </w:r>
          </w:p>
        </w:tc>
        <w:tc>
          <w:tcPr>
            <w:tcW w:w="2245" w:type="dxa"/>
          </w:tcPr>
          <w:p w14:paraId="76D0C83E" w14:textId="077FF3A5" w:rsidR="00BC693C" w:rsidRPr="00BC693C" w:rsidRDefault="00BC693C" w:rsidP="00DB7D6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Compañia3</w:t>
            </w:r>
          </w:p>
        </w:tc>
      </w:tr>
      <w:tr w:rsidR="00BC693C" w:rsidRPr="00BC693C" w14:paraId="6A43895C" w14:textId="77777777" w:rsidTr="00791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5C46779" w14:textId="77777777" w:rsidR="00BC693C" w:rsidRPr="00BC693C" w:rsidRDefault="00BC693C" w:rsidP="00DB7D6F">
            <w:pPr>
              <w:rPr>
                <w:sz w:val="20"/>
                <w:szCs w:val="20"/>
              </w:rPr>
            </w:pPr>
            <w:r w:rsidRPr="00BC693C">
              <w:rPr>
                <w:sz w:val="20"/>
                <w:szCs w:val="20"/>
              </w:rPr>
              <w:t>RCE (Daños a bienes de Terceros, Lesiones o muerte a una persona, Lesiones o muerte a dos o más personas)</w:t>
            </w:r>
          </w:p>
        </w:tc>
        <w:tc>
          <w:tcPr>
            <w:tcW w:w="2160" w:type="dxa"/>
          </w:tcPr>
          <w:p w14:paraId="3AC27110" w14:textId="77777777" w:rsidR="00BC693C" w:rsidRPr="00BC693C" w:rsidRDefault="00BC693C" w:rsidP="00DB7D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2160" w:type="dxa"/>
          </w:tcPr>
          <w:p w14:paraId="50784010" w14:textId="77777777" w:rsidR="00BC693C" w:rsidRPr="00BC693C" w:rsidRDefault="00BC693C" w:rsidP="00DB7D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2245" w:type="dxa"/>
          </w:tcPr>
          <w:p w14:paraId="303E8A11" w14:textId="77777777" w:rsidR="00BC693C" w:rsidRPr="00BC693C" w:rsidRDefault="00BC693C" w:rsidP="00DB7D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BC693C" w:rsidRPr="00BC693C" w14:paraId="63B244C3" w14:textId="77777777" w:rsidTr="007915E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BF990CC" w14:textId="77777777" w:rsidR="00BC693C" w:rsidRPr="00BC693C" w:rsidRDefault="00BC693C" w:rsidP="00DB7D6F">
            <w:pPr>
              <w:rPr>
                <w:sz w:val="20"/>
                <w:szCs w:val="20"/>
              </w:rPr>
            </w:pPr>
            <w:r w:rsidRPr="00BC693C">
              <w:rPr>
                <w:sz w:val="20"/>
                <w:szCs w:val="20"/>
              </w:rPr>
              <w:t>Perdida parcial y total Daños</w:t>
            </w:r>
          </w:p>
        </w:tc>
        <w:tc>
          <w:tcPr>
            <w:tcW w:w="2160" w:type="dxa"/>
          </w:tcPr>
          <w:p w14:paraId="7034BE0B" w14:textId="77777777" w:rsidR="00BC693C" w:rsidRPr="00BC693C" w:rsidRDefault="00BC693C" w:rsidP="00DB7D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2160" w:type="dxa"/>
          </w:tcPr>
          <w:p w14:paraId="326BA754" w14:textId="77777777" w:rsidR="00BC693C" w:rsidRPr="00BC693C" w:rsidRDefault="00BC693C" w:rsidP="00DB7D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2245" w:type="dxa"/>
          </w:tcPr>
          <w:p w14:paraId="66FF1AC1" w14:textId="77777777" w:rsidR="00BC693C" w:rsidRPr="00BC693C" w:rsidRDefault="00BC693C" w:rsidP="00DB7D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BC693C" w:rsidRPr="00BC693C" w14:paraId="6297A2E5" w14:textId="77777777" w:rsidTr="00791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904E733" w14:textId="77777777" w:rsidR="00BC693C" w:rsidRPr="00BC693C" w:rsidRDefault="00BC693C" w:rsidP="00DB7D6F">
            <w:pPr>
              <w:rPr>
                <w:sz w:val="20"/>
                <w:szCs w:val="20"/>
              </w:rPr>
            </w:pPr>
            <w:r w:rsidRPr="00BC693C">
              <w:rPr>
                <w:sz w:val="20"/>
                <w:szCs w:val="20"/>
              </w:rPr>
              <w:t>Pérdida parcial y total por Hurto</w:t>
            </w:r>
          </w:p>
        </w:tc>
        <w:tc>
          <w:tcPr>
            <w:tcW w:w="2160" w:type="dxa"/>
          </w:tcPr>
          <w:p w14:paraId="5C265AC1" w14:textId="77777777" w:rsidR="00BC693C" w:rsidRPr="00BC693C" w:rsidRDefault="00BC693C" w:rsidP="00DB7D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2160" w:type="dxa"/>
          </w:tcPr>
          <w:p w14:paraId="4674860A" w14:textId="77777777" w:rsidR="00BC693C" w:rsidRPr="00BC693C" w:rsidRDefault="00BC693C" w:rsidP="00DB7D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2245" w:type="dxa"/>
          </w:tcPr>
          <w:p w14:paraId="7F4704FF" w14:textId="77777777" w:rsidR="00BC693C" w:rsidRPr="00BC693C" w:rsidRDefault="00BC693C" w:rsidP="00DB7D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BC693C" w:rsidRPr="00BC693C" w14:paraId="46A62555" w14:textId="77777777" w:rsidTr="007915E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E51198F" w14:textId="77777777" w:rsidR="00BC693C" w:rsidRPr="00BC693C" w:rsidRDefault="00BC693C" w:rsidP="00DB7D6F">
            <w:pPr>
              <w:rPr>
                <w:sz w:val="20"/>
                <w:szCs w:val="20"/>
              </w:rPr>
            </w:pPr>
            <w:r w:rsidRPr="00BC693C">
              <w:rPr>
                <w:sz w:val="20"/>
                <w:szCs w:val="20"/>
              </w:rPr>
              <w:t>Protección Patrimonial</w:t>
            </w:r>
          </w:p>
        </w:tc>
        <w:tc>
          <w:tcPr>
            <w:tcW w:w="2160" w:type="dxa"/>
          </w:tcPr>
          <w:p w14:paraId="384E7225" w14:textId="77777777" w:rsidR="00BC693C" w:rsidRPr="00BC693C" w:rsidRDefault="00BC693C" w:rsidP="00DB7D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2160" w:type="dxa"/>
          </w:tcPr>
          <w:p w14:paraId="347DBE33" w14:textId="77777777" w:rsidR="00BC693C" w:rsidRPr="00BC693C" w:rsidRDefault="00BC693C" w:rsidP="00DB7D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2245" w:type="dxa"/>
          </w:tcPr>
          <w:p w14:paraId="56F66C50" w14:textId="77777777" w:rsidR="00BC693C" w:rsidRPr="00BC693C" w:rsidRDefault="00BC693C" w:rsidP="00DB7D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BC693C" w:rsidRPr="00BC693C" w14:paraId="3B8CAD9B" w14:textId="77777777" w:rsidTr="00791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EF319C6" w14:textId="77777777" w:rsidR="00BC693C" w:rsidRPr="00BC693C" w:rsidRDefault="00BC693C" w:rsidP="00DB7D6F">
            <w:pPr>
              <w:rPr>
                <w:sz w:val="20"/>
                <w:szCs w:val="20"/>
              </w:rPr>
            </w:pPr>
            <w:r w:rsidRPr="00BC693C">
              <w:rPr>
                <w:sz w:val="20"/>
                <w:szCs w:val="20"/>
              </w:rPr>
              <w:t>Terremoto, temblor</w:t>
            </w:r>
          </w:p>
        </w:tc>
        <w:tc>
          <w:tcPr>
            <w:tcW w:w="2160" w:type="dxa"/>
          </w:tcPr>
          <w:p w14:paraId="7F30B058" w14:textId="77777777" w:rsidR="00BC693C" w:rsidRPr="00BC693C" w:rsidRDefault="00BC693C" w:rsidP="00DB7D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2160" w:type="dxa"/>
          </w:tcPr>
          <w:p w14:paraId="09EA2412" w14:textId="77777777" w:rsidR="00BC693C" w:rsidRPr="00BC693C" w:rsidRDefault="00BC693C" w:rsidP="00DB7D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2245" w:type="dxa"/>
          </w:tcPr>
          <w:p w14:paraId="76768301" w14:textId="77777777" w:rsidR="00BC693C" w:rsidRPr="00BC693C" w:rsidRDefault="00BC693C" w:rsidP="00DB7D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BC693C" w:rsidRPr="00BC693C" w14:paraId="53980AE9" w14:textId="77777777" w:rsidTr="007915E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EECF10C" w14:textId="77777777" w:rsidR="00BC693C" w:rsidRPr="00BC693C" w:rsidRDefault="00BC693C" w:rsidP="00DB7D6F">
            <w:pPr>
              <w:rPr>
                <w:sz w:val="20"/>
                <w:szCs w:val="20"/>
              </w:rPr>
            </w:pPr>
            <w:r w:rsidRPr="00BC693C">
              <w:rPr>
                <w:sz w:val="20"/>
                <w:szCs w:val="20"/>
              </w:rPr>
              <w:lastRenderedPageBreak/>
              <w:t>Asistencia Jurídica</w:t>
            </w:r>
          </w:p>
        </w:tc>
        <w:tc>
          <w:tcPr>
            <w:tcW w:w="2160" w:type="dxa"/>
          </w:tcPr>
          <w:p w14:paraId="02E815C1" w14:textId="77777777" w:rsidR="00BC693C" w:rsidRPr="00BC693C" w:rsidRDefault="00BC693C" w:rsidP="00DB7D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2160" w:type="dxa"/>
          </w:tcPr>
          <w:p w14:paraId="1C975007" w14:textId="77777777" w:rsidR="00BC693C" w:rsidRPr="00BC693C" w:rsidRDefault="00BC693C" w:rsidP="00DB7D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2245" w:type="dxa"/>
          </w:tcPr>
          <w:p w14:paraId="73E5D7E3" w14:textId="77777777" w:rsidR="00BC693C" w:rsidRPr="00BC693C" w:rsidRDefault="00BC693C" w:rsidP="00DB7D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BC693C" w:rsidRPr="00BC693C" w14:paraId="204B03D7" w14:textId="77777777" w:rsidTr="00791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AE778C5" w14:textId="77777777" w:rsidR="00BC693C" w:rsidRPr="00BC693C" w:rsidRDefault="00BC693C" w:rsidP="00DB7D6F">
            <w:pPr>
              <w:rPr>
                <w:sz w:val="20"/>
                <w:szCs w:val="20"/>
              </w:rPr>
            </w:pPr>
            <w:r w:rsidRPr="00BC693C">
              <w:rPr>
                <w:sz w:val="20"/>
                <w:szCs w:val="20"/>
              </w:rPr>
              <w:t>Accidentes Personales</w:t>
            </w:r>
          </w:p>
        </w:tc>
        <w:tc>
          <w:tcPr>
            <w:tcW w:w="2160" w:type="dxa"/>
          </w:tcPr>
          <w:p w14:paraId="6D10D529" w14:textId="77777777" w:rsidR="00BC693C" w:rsidRPr="00BC693C" w:rsidRDefault="00BC693C" w:rsidP="00DB7D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2160" w:type="dxa"/>
          </w:tcPr>
          <w:p w14:paraId="39CE7D8E" w14:textId="77777777" w:rsidR="00BC693C" w:rsidRPr="00BC693C" w:rsidRDefault="00BC693C" w:rsidP="00DB7D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2245" w:type="dxa"/>
          </w:tcPr>
          <w:p w14:paraId="41B38D92" w14:textId="77777777" w:rsidR="00BC693C" w:rsidRPr="00BC693C" w:rsidRDefault="00BC693C" w:rsidP="00DB7D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BC693C" w:rsidRPr="00BC693C" w14:paraId="4B697729" w14:textId="77777777" w:rsidTr="007915E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8DF14DC" w14:textId="77777777" w:rsidR="00BC693C" w:rsidRPr="00BC693C" w:rsidRDefault="00BC693C" w:rsidP="00DB7D6F">
            <w:pPr>
              <w:rPr>
                <w:sz w:val="20"/>
                <w:szCs w:val="20"/>
              </w:rPr>
            </w:pPr>
            <w:r w:rsidRPr="00BC693C">
              <w:rPr>
                <w:sz w:val="20"/>
                <w:szCs w:val="20"/>
              </w:rPr>
              <w:t>Gastos de Transporte Por Pérdidas Totales</w:t>
            </w:r>
          </w:p>
        </w:tc>
        <w:tc>
          <w:tcPr>
            <w:tcW w:w="2160" w:type="dxa"/>
          </w:tcPr>
          <w:p w14:paraId="2130403F" w14:textId="77777777" w:rsidR="00BC693C" w:rsidRPr="00BC693C" w:rsidRDefault="00BC693C" w:rsidP="00DB7D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2160" w:type="dxa"/>
          </w:tcPr>
          <w:p w14:paraId="531D8255" w14:textId="77777777" w:rsidR="00BC693C" w:rsidRPr="00BC693C" w:rsidRDefault="00BC693C" w:rsidP="00DB7D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2245" w:type="dxa"/>
          </w:tcPr>
          <w:p w14:paraId="2E1DE1BA" w14:textId="77777777" w:rsidR="00BC693C" w:rsidRPr="00BC693C" w:rsidRDefault="00BC693C" w:rsidP="00DB7D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BC693C" w:rsidRPr="00BC693C" w14:paraId="19504D47" w14:textId="77777777" w:rsidTr="00791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80D2A86" w14:textId="77777777" w:rsidR="00BC693C" w:rsidRPr="00BC693C" w:rsidRDefault="00BC693C" w:rsidP="00DB7D6F">
            <w:pPr>
              <w:rPr>
                <w:sz w:val="20"/>
                <w:szCs w:val="20"/>
              </w:rPr>
            </w:pPr>
            <w:r w:rsidRPr="00BC693C">
              <w:rPr>
                <w:sz w:val="20"/>
                <w:szCs w:val="20"/>
              </w:rPr>
              <w:t>Conductor Elegido</w:t>
            </w:r>
          </w:p>
        </w:tc>
        <w:tc>
          <w:tcPr>
            <w:tcW w:w="2160" w:type="dxa"/>
          </w:tcPr>
          <w:p w14:paraId="1C252D39" w14:textId="77777777" w:rsidR="00BC693C" w:rsidRPr="00BC693C" w:rsidRDefault="00BC693C" w:rsidP="00DB7D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2160" w:type="dxa"/>
          </w:tcPr>
          <w:p w14:paraId="5944B5AD" w14:textId="77777777" w:rsidR="00BC693C" w:rsidRPr="00BC693C" w:rsidRDefault="00BC693C" w:rsidP="00DB7D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2245" w:type="dxa"/>
          </w:tcPr>
          <w:p w14:paraId="3BFAA31C" w14:textId="77777777" w:rsidR="00BC693C" w:rsidRPr="00BC693C" w:rsidRDefault="00BC693C" w:rsidP="00DB7D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BC693C" w:rsidRPr="00BC693C" w14:paraId="4BA400F7" w14:textId="77777777" w:rsidTr="007915E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8B16A0B" w14:textId="77777777" w:rsidR="00BC693C" w:rsidRPr="00BC693C" w:rsidRDefault="00BC693C" w:rsidP="00DB7D6F">
            <w:pPr>
              <w:rPr>
                <w:sz w:val="20"/>
                <w:szCs w:val="20"/>
              </w:rPr>
            </w:pPr>
            <w:proofErr w:type="spellStart"/>
            <w:r w:rsidRPr="00BC693C">
              <w:rPr>
                <w:sz w:val="20"/>
                <w:szCs w:val="20"/>
              </w:rPr>
              <w:t>Vehiculo</w:t>
            </w:r>
            <w:proofErr w:type="spellEnd"/>
            <w:r w:rsidRPr="00BC693C">
              <w:rPr>
                <w:sz w:val="20"/>
                <w:szCs w:val="20"/>
              </w:rPr>
              <w:t xml:space="preserve"> de Reemplazo</w:t>
            </w:r>
          </w:p>
        </w:tc>
        <w:tc>
          <w:tcPr>
            <w:tcW w:w="2160" w:type="dxa"/>
          </w:tcPr>
          <w:p w14:paraId="093E0C41" w14:textId="77777777" w:rsidR="00BC693C" w:rsidRPr="00BC693C" w:rsidRDefault="00BC693C" w:rsidP="00DB7D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2160" w:type="dxa"/>
          </w:tcPr>
          <w:p w14:paraId="2C68CE70" w14:textId="77777777" w:rsidR="00BC693C" w:rsidRPr="00BC693C" w:rsidRDefault="00BC693C" w:rsidP="00DB7D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2245" w:type="dxa"/>
          </w:tcPr>
          <w:p w14:paraId="4BC47AB3" w14:textId="77777777" w:rsidR="00BC693C" w:rsidRPr="00BC693C" w:rsidRDefault="00BC693C" w:rsidP="00DB7D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BC693C" w:rsidRPr="00BC693C" w14:paraId="45B3ABCD" w14:textId="77777777" w:rsidTr="00791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DC5D8B2" w14:textId="77777777" w:rsidR="00BC693C" w:rsidRPr="00BC693C" w:rsidRDefault="00BC693C" w:rsidP="00DB7D6F">
            <w:pPr>
              <w:rPr>
                <w:sz w:val="20"/>
                <w:szCs w:val="20"/>
              </w:rPr>
            </w:pPr>
            <w:r w:rsidRPr="00BC693C">
              <w:rPr>
                <w:sz w:val="20"/>
                <w:szCs w:val="20"/>
              </w:rPr>
              <w:t>Otros amparos</w:t>
            </w:r>
          </w:p>
        </w:tc>
        <w:tc>
          <w:tcPr>
            <w:tcW w:w="2160" w:type="dxa"/>
          </w:tcPr>
          <w:p w14:paraId="5A17241E" w14:textId="77777777" w:rsidR="00BC693C" w:rsidRPr="00BC693C" w:rsidRDefault="00BC693C" w:rsidP="00DB7D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2160" w:type="dxa"/>
          </w:tcPr>
          <w:p w14:paraId="44D16BB0" w14:textId="77777777" w:rsidR="00BC693C" w:rsidRPr="00BC693C" w:rsidRDefault="00BC693C" w:rsidP="00DB7D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2245" w:type="dxa"/>
          </w:tcPr>
          <w:p w14:paraId="311D2225" w14:textId="77777777" w:rsidR="00BC693C" w:rsidRPr="00BC693C" w:rsidRDefault="00BC693C" w:rsidP="00DB7D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</w:tbl>
    <w:p w14:paraId="08040E56" w14:textId="56382D25" w:rsidR="000627CA" w:rsidRPr="00BC693C" w:rsidRDefault="000627CA" w:rsidP="00BC693C">
      <w:pPr>
        <w:spacing w:after="0" w:line="240" w:lineRule="auto"/>
        <w:rPr>
          <w:b/>
          <w:bCs/>
          <w:sz w:val="20"/>
          <w:szCs w:val="20"/>
        </w:rPr>
      </w:pPr>
    </w:p>
    <w:p w14:paraId="28DE022C" w14:textId="21940E56" w:rsidR="00F05628" w:rsidRPr="00E06F8F" w:rsidRDefault="00F05628" w:rsidP="0073618E">
      <w:pPr>
        <w:ind w:left="-567"/>
        <w:rPr>
          <w:b/>
          <w:bCs/>
          <w:color w:val="002060"/>
        </w:rPr>
      </w:pPr>
    </w:p>
    <w:p w14:paraId="73AD1FF1" w14:textId="77777777" w:rsidR="00BC693C" w:rsidRDefault="00BC693C" w:rsidP="00BC693C">
      <w:pPr>
        <w:tabs>
          <w:tab w:val="left" w:pos="3165"/>
          <w:tab w:val="center" w:pos="4538"/>
        </w:tabs>
        <w:ind w:left="-284"/>
      </w:pPr>
      <w:r>
        <w:tab/>
      </w:r>
      <w:r>
        <w:tab/>
      </w:r>
    </w:p>
    <w:tbl>
      <w:tblPr>
        <w:tblW w:w="8792" w:type="dxa"/>
        <w:tblInd w:w="-72" w:type="dxa"/>
        <w:tblLook w:val="04A0" w:firstRow="1" w:lastRow="0" w:firstColumn="1" w:lastColumn="0" w:noHBand="0" w:noVBand="1"/>
      </w:tblPr>
      <w:tblGrid>
        <w:gridCol w:w="8792"/>
      </w:tblGrid>
      <w:tr w:rsidR="00BC693C" w:rsidRPr="004D1BFB" w14:paraId="0656E986" w14:textId="77777777" w:rsidTr="00DB7D6F">
        <w:trPr>
          <w:trHeight w:val="315"/>
        </w:trPr>
        <w:tc>
          <w:tcPr>
            <w:tcW w:w="8792" w:type="dxa"/>
            <w:tcBorders>
              <w:top w:val="nil"/>
              <w:left w:val="single" w:sz="8" w:space="0" w:color="auto"/>
              <w:bottom w:val="single" w:sz="4" w:space="0" w:color="44B3E1"/>
              <w:right w:val="nil"/>
            </w:tcBorders>
            <w:shd w:val="clear" w:color="000000" w:fill="002060"/>
            <w:vAlign w:val="center"/>
            <w:hideMark/>
          </w:tcPr>
          <w:p w14:paraId="53AF4780" w14:textId="5D23AB16" w:rsidR="00BC693C" w:rsidRPr="004D1BFB" w:rsidRDefault="00BC693C" w:rsidP="00DB7D6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FFFFFF"/>
              </w:rPr>
              <w:t>Deducibles</w:t>
            </w:r>
          </w:p>
        </w:tc>
      </w:tr>
    </w:tbl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C693C" w14:paraId="2E794FFD" w14:textId="77777777" w:rsidTr="00BC69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8CD1CB0" w14:textId="618F751A" w:rsidR="00BC693C" w:rsidRPr="00BC693C" w:rsidRDefault="00BC693C" w:rsidP="00BC693C">
            <w:pPr>
              <w:rPr>
                <w:sz w:val="20"/>
                <w:szCs w:val="20"/>
              </w:rPr>
            </w:pPr>
            <w:r w:rsidRPr="00BC693C">
              <w:rPr>
                <w:sz w:val="20"/>
                <w:szCs w:val="20"/>
              </w:rPr>
              <w:tab/>
              <w:t>COMPAÑÍA</w:t>
            </w:r>
          </w:p>
        </w:tc>
        <w:tc>
          <w:tcPr>
            <w:tcW w:w="2160" w:type="dxa"/>
          </w:tcPr>
          <w:p w14:paraId="5FD24807" w14:textId="250EBC05" w:rsidR="00BC693C" w:rsidRPr="00BC693C" w:rsidRDefault="00BC693C" w:rsidP="00BC69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Compañia1</w:t>
            </w:r>
          </w:p>
        </w:tc>
        <w:tc>
          <w:tcPr>
            <w:tcW w:w="2160" w:type="dxa"/>
          </w:tcPr>
          <w:p w14:paraId="2122284F" w14:textId="2C6D2648" w:rsidR="00BC693C" w:rsidRPr="00BC693C" w:rsidRDefault="00BC693C" w:rsidP="00BC69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Compañia2</w:t>
            </w:r>
          </w:p>
        </w:tc>
        <w:tc>
          <w:tcPr>
            <w:tcW w:w="2160" w:type="dxa"/>
          </w:tcPr>
          <w:p w14:paraId="36712A87" w14:textId="41D3C250" w:rsidR="00BC693C" w:rsidRPr="00BC693C" w:rsidRDefault="00BC693C" w:rsidP="00BC69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Compañia3</w:t>
            </w:r>
          </w:p>
        </w:tc>
      </w:tr>
      <w:tr w:rsidR="00BC693C" w:rsidRPr="004D1BFB" w14:paraId="58A1BABA" w14:textId="77777777" w:rsidTr="00BC69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EFE79AB" w14:textId="77777777" w:rsidR="00BC693C" w:rsidRPr="00BC693C" w:rsidRDefault="00BC693C" w:rsidP="00DB7D6F">
            <w:pPr>
              <w:rPr>
                <w:sz w:val="20"/>
                <w:szCs w:val="20"/>
              </w:rPr>
            </w:pPr>
            <w:r w:rsidRPr="00BC693C">
              <w:rPr>
                <w:sz w:val="20"/>
                <w:szCs w:val="20"/>
              </w:rPr>
              <w:t>RCE (Daños a bienes de Terceros, Lesiones o muerte a una persona, Lesiones o muerte a dos o más personas)</w:t>
            </w:r>
          </w:p>
        </w:tc>
        <w:tc>
          <w:tcPr>
            <w:tcW w:w="2160" w:type="dxa"/>
          </w:tcPr>
          <w:p w14:paraId="038E9062" w14:textId="77777777" w:rsidR="00BC693C" w:rsidRPr="00BC693C" w:rsidRDefault="00BC693C" w:rsidP="00DB7D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2160" w:type="dxa"/>
          </w:tcPr>
          <w:p w14:paraId="0F45AB70" w14:textId="77777777" w:rsidR="00BC693C" w:rsidRPr="00BC693C" w:rsidRDefault="00BC693C" w:rsidP="00DB7D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2160" w:type="dxa"/>
          </w:tcPr>
          <w:p w14:paraId="7ECEA520" w14:textId="77777777" w:rsidR="00BC693C" w:rsidRPr="00BC693C" w:rsidRDefault="00BC693C" w:rsidP="00DB7D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BC693C" w14:paraId="794CFB41" w14:textId="77777777" w:rsidTr="00BC69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F856662" w14:textId="77777777" w:rsidR="00BC693C" w:rsidRPr="00BC693C" w:rsidRDefault="00BC693C" w:rsidP="00DB7D6F">
            <w:pPr>
              <w:rPr>
                <w:sz w:val="20"/>
                <w:szCs w:val="20"/>
              </w:rPr>
            </w:pPr>
            <w:proofErr w:type="spellStart"/>
            <w:r w:rsidRPr="00BC693C">
              <w:rPr>
                <w:sz w:val="20"/>
                <w:szCs w:val="20"/>
              </w:rPr>
              <w:t>Perdida</w:t>
            </w:r>
            <w:proofErr w:type="spellEnd"/>
            <w:r w:rsidRPr="00BC693C">
              <w:rPr>
                <w:sz w:val="20"/>
                <w:szCs w:val="20"/>
              </w:rPr>
              <w:t xml:space="preserve"> total Daños</w:t>
            </w:r>
          </w:p>
        </w:tc>
        <w:tc>
          <w:tcPr>
            <w:tcW w:w="2160" w:type="dxa"/>
          </w:tcPr>
          <w:p w14:paraId="4BB59E42" w14:textId="77777777" w:rsidR="00BC693C" w:rsidRPr="00BC693C" w:rsidRDefault="00BC693C" w:rsidP="00DB7D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2160" w:type="dxa"/>
          </w:tcPr>
          <w:p w14:paraId="11852FF5" w14:textId="77777777" w:rsidR="00BC693C" w:rsidRPr="00BC693C" w:rsidRDefault="00BC693C" w:rsidP="00DB7D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2160" w:type="dxa"/>
          </w:tcPr>
          <w:p w14:paraId="3D8D85A6" w14:textId="77777777" w:rsidR="00BC693C" w:rsidRPr="00BC693C" w:rsidRDefault="00BC693C" w:rsidP="00DB7D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BC693C" w14:paraId="47EDAA80" w14:textId="77777777" w:rsidTr="00BC69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94FF788" w14:textId="77777777" w:rsidR="00BC693C" w:rsidRPr="00BC693C" w:rsidRDefault="00BC693C" w:rsidP="00DB7D6F">
            <w:pPr>
              <w:rPr>
                <w:sz w:val="20"/>
                <w:szCs w:val="20"/>
              </w:rPr>
            </w:pPr>
            <w:r w:rsidRPr="00BC693C">
              <w:rPr>
                <w:sz w:val="20"/>
                <w:szCs w:val="20"/>
              </w:rPr>
              <w:t>Pérdida parcial por Daño</w:t>
            </w:r>
          </w:p>
        </w:tc>
        <w:tc>
          <w:tcPr>
            <w:tcW w:w="2160" w:type="dxa"/>
          </w:tcPr>
          <w:p w14:paraId="2BD7ED41" w14:textId="77777777" w:rsidR="00BC693C" w:rsidRPr="00BC693C" w:rsidRDefault="00BC693C" w:rsidP="00DB7D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2160" w:type="dxa"/>
          </w:tcPr>
          <w:p w14:paraId="15B5B015" w14:textId="77777777" w:rsidR="00BC693C" w:rsidRPr="00BC693C" w:rsidRDefault="00BC693C" w:rsidP="00DB7D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2160" w:type="dxa"/>
          </w:tcPr>
          <w:p w14:paraId="7630C475" w14:textId="77777777" w:rsidR="00BC693C" w:rsidRPr="00BC693C" w:rsidRDefault="00BC693C" w:rsidP="00DB7D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BC693C" w14:paraId="09FFF22E" w14:textId="77777777" w:rsidTr="00BC69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3B2BCDB" w14:textId="77777777" w:rsidR="00BC693C" w:rsidRPr="00BC693C" w:rsidRDefault="00BC693C" w:rsidP="00DB7D6F">
            <w:pPr>
              <w:rPr>
                <w:sz w:val="20"/>
                <w:szCs w:val="20"/>
              </w:rPr>
            </w:pPr>
            <w:r w:rsidRPr="00BC693C">
              <w:rPr>
                <w:sz w:val="20"/>
                <w:szCs w:val="20"/>
              </w:rPr>
              <w:t>Pérdida total por Hurto</w:t>
            </w:r>
          </w:p>
        </w:tc>
        <w:tc>
          <w:tcPr>
            <w:tcW w:w="2160" w:type="dxa"/>
          </w:tcPr>
          <w:p w14:paraId="7B03D48D" w14:textId="77777777" w:rsidR="00BC693C" w:rsidRPr="00BC693C" w:rsidRDefault="00BC693C" w:rsidP="00DB7D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2160" w:type="dxa"/>
          </w:tcPr>
          <w:p w14:paraId="5CFE31DD" w14:textId="77777777" w:rsidR="00BC693C" w:rsidRPr="00BC693C" w:rsidRDefault="00BC693C" w:rsidP="00DB7D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2160" w:type="dxa"/>
          </w:tcPr>
          <w:p w14:paraId="1ECBC2E1" w14:textId="77777777" w:rsidR="00BC693C" w:rsidRPr="00BC693C" w:rsidRDefault="00BC693C" w:rsidP="00DB7D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BC693C" w14:paraId="3B14C3BD" w14:textId="77777777" w:rsidTr="00BC69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AFA8A48" w14:textId="77777777" w:rsidR="00BC693C" w:rsidRPr="00BC693C" w:rsidRDefault="00BC693C" w:rsidP="00DB7D6F">
            <w:pPr>
              <w:rPr>
                <w:sz w:val="20"/>
                <w:szCs w:val="20"/>
              </w:rPr>
            </w:pPr>
            <w:r w:rsidRPr="00BC693C">
              <w:rPr>
                <w:sz w:val="20"/>
                <w:szCs w:val="20"/>
              </w:rPr>
              <w:t>Pérdida parcial por Hurto</w:t>
            </w:r>
          </w:p>
        </w:tc>
        <w:tc>
          <w:tcPr>
            <w:tcW w:w="2160" w:type="dxa"/>
          </w:tcPr>
          <w:p w14:paraId="3897AF25" w14:textId="77777777" w:rsidR="00BC693C" w:rsidRPr="00BC693C" w:rsidRDefault="00BC693C" w:rsidP="00DB7D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2160" w:type="dxa"/>
          </w:tcPr>
          <w:p w14:paraId="2E26E0C1" w14:textId="77777777" w:rsidR="00BC693C" w:rsidRPr="00BC693C" w:rsidRDefault="00BC693C" w:rsidP="00DB7D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2160" w:type="dxa"/>
          </w:tcPr>
          <w:p w14:paraId="24891C70" w14:textId="77777777" w:rsidR="00BC693C" w:rsidRPr="00BC693C" w:rsidRDefault="00BC693C" w:rsidP="00DB7D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BC693C" w14:paraId="4486A988" w14:textId="77777777" w:rsidTr="00BC69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6A5F557" w14:textId="77777777" w:rsidR="00BC693C" w:rsidRPr="00BC693C" w:rsidRDefault="00BC693C" w:rsidP="00DB7D6F">
            <w:pPr>
              <w:rPr>
                <w:sz w:val="20"/>
                <w:szCs w:val="20"/>
              </w:rPr>
            </w:pPr>
            <w:r w:rsidRPr="00BC693C">
              <w:rPr>
                <w:sz w:val="20"/>
                <w:szCs w:val="20"/>
              </w:rPr>
              <w:t>Terremoto, Temblor</w:t>
            </w:r>
          </w:p>
        </w:tc>
        <w:tc>
          <w:tcPr>
            <w:tcW w:w="2160" w:type="dxa"/>
          </w:tcPr>
          <w:p w14:paraId="47C1CF9D" w14:textId="77777777" w:rsidR="00BC693C" w:rsidRPr="00BC693C" w:rsidRDefault="00BC693C" w:rsidP="00DB7D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2160" w:type="dxa"/>
          </w:tcPr>
          <w:p w14:paraId="71469F09" w14:textId="77777777" w:rsidR="00BC693C" w:rsidRPr="00BC693C" w:rsidRDefault="00BC693C" w:rsidP="00DB7D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2160" w:type="dxa"/>
          </w:tcPr>
          <w:p w14:paraId="3D5016C7" w14:textId="77777777" w:rsidR="00BC693C" w:rsidRPr="00BC693C" w:rsidRDefault="00BC693C" w:rsidP="00DB7D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</w:tbl>
    <w:p w14:paraId="6D3DDDF6" w14:textId="1913FF8B" w:rsidR="00147642" w:rsidRDefault="00147642" w:rsidP="00BC693C">
      <w:pPr>
        <w:tabs>
          <w:tab w:val="left" w:pos="4035"/>
        </w:tabs>
        <w:ind w:left="-284"/>
      </w:pPr>
    </w:p>
    <w:p w14:paraId="11E75B1C" w14:textId="77C185D5" w:rsidR="00AE71B9" w:rsidRDefault="00147642" w:rsidP="00147642">
      <w:pPr>
        <w:ind w:left="-142"/>
      </w:pPr>
      <w:r>
        <w:rPr>
          <w:noProof/>
        </w:rPr>
        <w:drawing>
          <wp:anchor distT="0" distB="0" distL="114300" distR="114300" simplePos="0" relativeHeight="251650560" behindDoc="1" locked="0" layoutInCell="1" allowOverlap="1" wp14:anchorId="796616C6" wp14:editId="6C3AC941">
            <wp:simplePos x="0" y="0"/>
            <wp:positionH relativeFrom="column">
              <wp:posOffset>-885825</wp:posOffset>
            </wp:positionH>
            <wp:positionV relativeFrom="page">
              <wp:posOffset>28575</wp:posOffset>
            </wp:positionV>
            <wp:extent cx="7771765" cy="10061575"/>
            <wp:effectExtent l="0" t="0" r="635" b="0"/>
            <wp:wrapNone/>
            <wp:docPr id="18150988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098844" name="Picture 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71765" cy="10061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823E79A" w14:textId="239A2088" w:rsidR="00FA42D6" w:rsidRDefault="00FA42D6" w:rsidP="004101EA">
      <w:pPr>
        <w:ind w:left="-284"/>
        <w:jc w:val="center"/>
      </w:pPr>
    </w:p>
    <w:p w14:paraId="0696D474" w14:textId="21581623" w:rsidR="00FA42D6" w:rsidRDefault="00FA42D6" w:rsidP="00AE71B9">
      <w:pPr>
        <w:ind w:left="-284"/>
      </w:pPr>
    </w:p>
    <w:p w14:paraId="40BD6599" w14:textId="73D25F49" w:rsidR="00386333" w:rsidRDefault="00386333" w:rsidP="004101EA">
      <w:pPr>
        <w:ind w:left="-284"/>
        <w:jc w:val="center"/>
      </w:pPr>
    </w:p>
    <w:p w14:paraId="7D7CCFD8" w14:textId="42023A7C" w:rsidR="00386333" w:rsidRDefault="00386333" w:rsidP="00AE71B9">
      <w:pPr>
        <w:ind w:left="-284"/>
      </w:pPr>
    </w:p>
    <w:p w14:paraId="6E690EFD" w14:textId="77777777" w:rsidR="009A0819" w:rsidRDefault="009A0819" w:rsidP="00BC693C">
      <w:pPr>
        <w:ind w:left="-284"/>
        <w:jc w:val="center"/>
      </w:pPr>
    </w:p>
    <w:p w14:paraId="38BA4850" w14:textId="77777777" w:rsidR="009A0819" w:rsidRDefault="009A0819" w:rsidP="00AE71B9">
      <w:pPr>
        <w:ind w:left="-284"/>
      </w:pPr>
    </w:p>
    <w:p w14:paraId="6C2D180B" w14:textId="0B6EE5FD" w:rsidR="009A0819" w:rsidRDefault="00AF32BB" w:rsidP="00AE71B9">
      <w:pPr>
        <w:ind w:left="-284"/>
      </w:pPr>
      <w:r>
        <w:rPr>
          <w:noProof/>
        </w:rPr>
        <w:lastRenderedPageBreak/>
        <w:drawing>
          <wp:anchor distT="0" distB="0" distL="114300" distR="114300" simplePos="0" relativeHeight="251659264" behindDoc="1" locked="0" layoutInCell="1" allowOverlap="1" wp14:anchorId="3BF4D4A3" wp14:editId="3B1CEC7E">
            <wp:simplePos x="0" y="0"/>
            <wp:positionH relativeFrom="page">
              <wp:posOffset>-12700</wp:posOffset>
            </wp:positionH>
            <wp:positionV relativeFrom="page">
              <wp:posOffset>6350</wp:posOffset>
            </wp:positionV>
            <wp:extent cx="7771765" cy="10061575"/>
            <wp:effectExtent l="0" t="0" r="635" b="0"/>
            <wp:wrapNone/>
            <wp:docPr id="572390052" name="Picture 2" descr="Imagen que contien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390052" name="Picture 2" descr="Imagen que contiene Texto&#10;&#10;El contenido generado por IA puede ser incorrecto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71765" cy="10061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86333" w14:paraId="1705C772" w14:textId="77777777" w:rsidTr="0036771D">
        <w:tc>
          <w:tcPr>
            <w:tcW w:w="9350" w:type="dxa"/>
            <w:shd w:val="clear" w:color="auto" w:fill="002060"/>
          </w:tcPr>
          <w:p w14:paraId="27B99E97" w14:textId="77777777" w:rsidR="00386333" w:rsidRPr="00EF6AEA" w:rsidRDefault="00386333" w:rsidP="0036771D">
            <w:pPr>
              <w:jc w:val="center"/>
              <w:rPr>
                <w:b/>
                <w:bCs/>
                <w:lang w:val="es-ES_tradnl"/>
              </w:rPr>
            </w:pPr>
            <w:r w:rsidRPr="00EF6AEA">
              <w:rPr>
                <w:b/>
                <w:bCs/>
                <w:lang w:val="es-ES_tradnl"/>
              </w:rPr>
              <w:t>Prevalencia de los términos cotizados</w:t>
            </w:r>
          </w:p>
        </w:tc>
      </w:tr>
      <w:tr w:rsidR="00AF32BB" w14:paraId="2633C6ED" w14:textId="77777777" w:rsidTr="00AF32BB">
        <w:tblPrEx>
          <w:shd w:val="clear" w:color="auto" w:fill="E8E8E8" w:themeFill="background2"/>
        </w:tblPrEx>
        <w:tc>
          <w:tcPr>
            <w:tcW w:w="9350" w:type="dxa"/>
            <w:shd w:val="clear" w:color="auto" w:fill="F2F2F2" w:themeFill="background1" w:themeFillShade="F2"/>
          </w:tcPr>
          <w:p w14:paraId="6EBC38C8" w14:textId="77777777" w:rsidR="00AF32BB" w:rsidRPr="00AF32BB" w:rsidRDefault="00AF32BB" w:rsidP="00AF32BB">
            <w:pPr>
              <w:jc w:val="both"/>
              <w:rPr>
                <w:color w:val="002060"/>
              </w:rPr>
            </w:pPr>
            <w:r w:rsidRPr="00AF32BB">
              <w:rPr>
                <w:rFonts w:ascii="Arial" w:hAnsi="Arial"/>
                <w:b/>
                <w:color w:val="002060"/>
                <w:sz w:val="18"/>
              </w:rPr>
              <w:t>La información sobre el listado de Coberturas, Deducibles, Valores Asegurados, Cláusulas Adicionales, Sublímites, Primas, Tasas, Conclusiones, etc., es meramente ilustrativa y fue tomada de la cotización original y en firme presentada por el mercado asegurador. Los ítems mencionados se toman en forma parcial y a manera de ejemplo para facilitar la comparación, análisis y conclusión de lo que podría constituirse en la cotización más favorable al riesgo que se pretende trasladar.</w:t>
            </w:r>
          </w:p>
          <w:p w14:paraId="45DB368F" w14:textId="77777777" w:rsidR="00AF32BB" w:rsidRPr="00AF32BB" w:rsidRDefault="00AF32BB" w:rsidP="00AF32BB">
            <w:pPr>
              <w:jc w:val="both"/>
              <w:rPr>
                <w:rFonts w:ascii="Arial" w:hAnsi="Arial"/>
                <w:b/>
                <w:color w:val="002060"/>
                <w:sz w:val="18"/>
              </w:rPr>
            </w:pPr>
            <w:proofErr w:type="spellStart"/>
            <w:r w:rsidRPr="00AF32BB">
              <w:rPr>
                <w:rFonts w:ascii="Arial" w:hAnsi="Arial"/>
                <w:b/>
                <w:color w:val="002060"/>
                <w:sz w:val="18"/>
              </w:rPr>
              <w:t>Multiriesgos</w:t>
            </w:r>
            <w:proofErr w:type="spellEnd"/>
            <w:r w:rsidRPr="00AF32BB">
              <w:rPr>
                <w:rFonts w:ascii="Arial" w:hAnsi="Arial"/>
                <w:b/>
                <w:color w:val="002060"/>
                <w:sz w:val="18"/>
              </w:rPr>
              <w:t xml:space="preserve"> de Colombia Ltda. expresamente hace extensivo al cliente los términos y condiciones oficiales de cada una de las Compañías de Seguros que demostraron su interés en el riesgo planteado y que presentaron su propuesta. En consecuencia, se deja establecido y expresamente pactado que, para todos los efectos técnicos y legales, prevalecen las Condiciones Técnicas y Económicas presentadas oficialmente por cada una de las Compañías de Seguros colombianas.</w:t>
            </w:r>
          </w:p>
          <w:p w14:paraId="3F7FD5A4" w14:textId="77777777" w:rsidR="00AF32BB" w:rsidRDefault="00AF32BB" w:rsidP="00AF32BB">
            <w:pPr>
              <w:jc w:val="both"/>
              <w:rPr>
                <w:rFonts w:ascii="Arial" w:hAnsi="Arial"/>
                <w:b/>
                <w:sz w:val="18"/>
              </w:rPr>
            </w:pPr>
          </w:p>
        </w:tc>
      </w:tr>
    </w:tbl>
    <w:p w14:paraId="21A1DDC8" w14:textId="77777777" w:rsidR="00AF32BB" w:rsidRDefault="00AF32BB" w:rsidP="00AF32BB">
      <w:pPr>
        <w:jc w:val="both"/>
        <w:rPr>
          <w:rFonts w:ascii="Arial" w:hAnsi="Arial"/>
          <w:b/>
          <w:sz w:val="18"/>
        </w:rPr>
      </w:pPr>
    </w:p>
    <w:p w14:paraId="17B90951" w14:textId="77777777" w:rsidR="00AF32BB" w:rsidRDefault="00AF32BB" w:rsidP="00AF32BB">
      <w:pPr>
        <w:jc w:val="center"/>
        <w:rPr>
          <w:rFonts w:ascii="Arial" w:hAnsi="Arial"/>
          <w:b/>
          <w:sz w:val="18"/>
        </w:rPr>
      </w:pPr>
    </w:p>
    <w:p w14:paraId="166D5884" w14:textId="77777777" w:rsidR="00AF32BB" w:rsidRPr="00AF32BB" w:rsidRDefault="00AF32BB" w:rsidP="00AF32BB">
      <w:pPr>
        <w:jc w:val="center"/>
      </w:pPr>
    </w:p>
    <w:p w14:paraId="229776E9" w14:textId="77777777" w:rsidR="00386333" w:rsidRDefault="00386333" w:rsidP="00AE71B9">
      <w:pPr>
        <w:ind w:left="-284"/>
      </w:pPr>
    </w:p>
    <w:p w14:paraId="69789533" w14:textId="77777777" w:rsidR="00AE71B9" w:rsidRDefault="00AE71B9" w:rsidP="00AE71B9">
      <w:pPr>
        <w:ind w:left="-284"/>
      </w:pPr>
    </w:p>
    <w:p w14:paraId="00C5CA0F" w14:textId="77777777" w:rsidR="00AE71B9" w:rsidRDefault="00AE71B9" w:rsidP="00AE71B9">
      <w:pPr>
        <w:ind w:left="-284"/>
      </w:pPr>
    </w:p>
    <w:p w14:paraId="2710E944" w14:textId="1C4B6292" w:rsidR="00DA7024" w:rsidRDefault="00147642" w:rsidP="00147642">
      <w:pPr>
        <w:tabs>
          <w:tab w:val="left" w:pos="6465"/>
        </w:tabs>
        <w:ind w:left="-284"/>
      </w:pPr>
      <w:r>
        <w:tab/>
      </w:r>
    </w:p>
    <w:p w14:paraId="06FE298C" w14:textId="01E0EF25" w:rsidR="00552289" w:rsidRDefault="00552289" w:rsidP="00AE71B9">
      <w:pPr>
        <w:ind w:left="-284"/>
      </w:pPr>
    </w:p>
    <w:p w14:paraId="5806F5B1" w14:textId="77777777" w:rsidR="00DA7024" w:rsidRDefault="00DA7024"/>
    <w:p w14:paraId="3A1BB744" w14:textId="755CBD8E" w:rsidR="00552289" w:rsidRDefault="00552289"/>
    <w:p w14:paraId="325170EE" w14:textId="383E8383" w:rsidR="00EE0A1B" w:rsidRPr="00552289" w:rsidRDefault="00EE0A1B" w:rsidP="00683691">
      <w:pPr>
        <w:tabs>
          <w:tab w:val="left" w:pos="2235"/>
        </w:tabs>
      </w:pPr>
    </w:p>
    <w:sectPr w:rsidR="00EE0A1B" w:rsidRPr="00552289" w:rsidSect="00552289">
      <w:pgSz w:w="12240" w:h="15840"/>
      <w:pgMar w:top="2268" w:right="1440" w:bottom="2268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CDEC6C" w14:textId="77777777" w:rsidR="00EA27A7" w:rsidRDefault="00EA27A7" w:rsidP="00EE0A1B">
      <w:pPr>
        <w:spacing w:after="0" w:line="240" w:lineRule="auto"/>
      </w:pPr>
      <w:r>
        <w:separator/>
      </w:r>
    </w:p>
  </w:endnote>
  <w:endnote w:type="continuationSeparator" w:id="0">
    <w:p w14:paraId="093A94C8" w14:textId="77777777" w:rsidR="00EA27A7" w:rsidRDefault="00EA27A7" w:rsidP="00EE0A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CF5DD1" w14:textId="77777777" w:rsidR="00EA27A7" w:rsidRDefault="00EA27A7" w:rsidP="00EE0A1B">
      <w:pPr>
        <w:spacing w:after="0" w:line="240" w:lineRule="auto"/>
      </w:pPr>
      <w:r>
        <w:separator/>
      </w:r>
    </w:p>
  </w:footnote>
  <w:footnote w:type="continuationSeparator" w:id="0">
    <w:p w14:paraId="0A1BA652" w14:textId="77777777" w:rsidR="00EA27A7" w:rsidRDefault="00EA27A7" w:rsidP="00EE0A1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289"/>
    <w:rsid w:val="00021C3F"/>
    <w:rsid w:val="000627CA"/>
    <w:rsid w:val="00074A63"/>
    <w:rsid w:val="00113508"/>
    <w:rsid w:val="001306C8"/>
    <w:rsid w:val="00147642"/>
    <w:rsid w:val="0019132B"/>
    <w:rsid w:val="00261CE5"/>
    <w:rsid w:val="0028022B"/>
    <w:rsid w:val="002F668F"/>
    <w:rsid w:val="0032572C"/>
    <w:rsid w:val="00386333"/>
    <w:rsid w:val="004101EA"/>
    <w:rsid w:val="00425244"/>
    <w:rsid w:val="0044307F"/>
    <w:rsid w:val="00530E88"/>
    <w:rsid w:val="00545548"/>
    <w:rsid w:val="00552289"/>
    <w:rsid w:val="00552963"/>
    <w:rsid w:val="00553425"/>
    <w:rsid w:val="005658C1"/>
    <w:rsid w:val="005D18E4"/>
    <w:rsid w:val="005D67E1"/>
    <w:rsid w:val="005F3EFF"/>
    <w:rsid w:val="0062796E"/>
    <w:rsid w:val="00683691"/>
    <w:rsid w:val="00697F5D"/>
    <w:rsid w:val="006A6509"/>
    <w:rsid w:val="006D286B"/>
    <w:rsid w:val="006E03E9"/>
    <w:rsid w:val="00735898"/>
    <w:rsid w:val="0073618E"/>
    <w:rsid w:val="00775C1B"/>
    <w:rsid w:val="00783E22"/>
    <w:rsid w:val="007915EF"/>
    <w:rsid w:val="007E331C"/>
    <w:rsid w:val="00802FDE"/>
    <w:rsid w:val="009A0819"/>
    <w:rsid w:val="00A17A8A"/>
    <w:rsid w:val="00A51318"/>
    <w:rsid w:val="00AA76E3"/>
    <w:rsid w:val="00AE71B9"/>
    <w:rsid w:val="00AF32BB"/>
    <w:rsid w:val="00B0307C"/>
    <w:rsid w:val="00B143A2"/>
    <w:rsid w:val="00B15596"/>
    <w:rsid w:val="00B4749D"/>
    <w:rsid w:val="00BA16EF"/>
    <w:rsid w:val="00BB0344"/>
    <w:rsid w:val="00BB342D"/>
    <w:rsid w:val="00BC693C"/>
    <w:rsid w:val="00C177D9"/>
    <w:rsid w:val="00C22E2E"/>
    <w:rsid w:val="00C454B8"/>
    <w:rsid w:val="00C63A6F"/>
    <w:rsid w:val="00CC24D8"/>
    <w:rsid w:val="00CD7C7E"/>
    <w:rsid w:val="00D3051B"/>
    <w:rsid w:val="00D41C76"/>
    <w:rsid w:val="00D866A0"/>
    <w:rsid w:val="00DA7024"/>
    <w:rsid w:val="00DD0097"/>
    <w:rsid w:val="00E06F8F"/>
    <w:rsid w:val="00E21BA1"/>
    <w:rsid w:val="00E85716"/>
    <w:rsid w:val="00EA27A7"/>
    <w:rsid w:val="00EA41DF"/>
    <w:rsid w:val="00EE0A1B"/>
    <w:rsid w:val="00F05628"/>
    <w:rsid w:val="00F3148C"/>
    <w:rsid w:val="00F95C8A"/>
    <w:rsid w:val="00FA42D6"/>
    <w:rsid w:val="00FC59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923BC1"/>
  <w15:chartTrackingRefBased/>
  <w15:docId w15:val="{50B794A6-672F-461B-9E57-B7B678B8D2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693C"/>
  </w:style>
  <w:style w:type="paragraph" w:styleId="Heading1">
    <w:name w:val="heading 1"/>
    <w:basedOn w:val="Normal"/>
    <w:next w:val="Normal"/>
    <w:link w:val="Heading1Char"/>
    <w:uiPriority w:val="9"/>
    <w:qFormat/>
    <w:rsid w:val="00EE0A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0A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0A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0A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0A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0A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0A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0A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0A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0A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0A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0A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0A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0A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0A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0A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0A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0A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0A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0A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0A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0A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0A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0A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0A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0A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0A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0A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0A1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E0A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0A1B"/>
  </w:style>
  <w:style w:type="paragraph" w:styleId="Footer">
    <w:name w:val="footer"/>
    <w:basedOn w:val="Normal"/>
    <w:link w:val="FooterChar"/>
    <w:uiPriority w:val="99"/>
    <w:unhideWhenUsed/>
    <w:rsid w:val="00EE0A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0A1B"/>
  </w:style>
  <w:style w:type="table" w:styleId="TableGrid">
    <w:name w:val="Table Grid"/>
    <w:basedOn w:val="TableNormal"/>
    <w:uiPriority w:val="59"/>
    <w:rsid w:val="00775C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E8571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cPr>
      <w:shd w:val="clear" w:color="auto" w:fill="FFFFFF" w:themeFill="background1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Santiago%20Cardona\Downloads\Autos%20(1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904616-EA9B-4E85-B71C-876555B17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Autos (1).dotx</Template>
  <TotalTime>31</TotalTime>
  <Pages>3</Pages>
  <Words>321</Words>
  <Characters>1835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 Cardona</dc:creator>
  <cp:keywords/>
  <dc:description/>
  <cp:lastModifiedBy>JEISON ESTIVEN  RODRIGUEZ MORALES</cp:lastModifiedBy>
  <cp:revision>6</cp:revision>
  <cp:lastPrinted>2025-01-16T02:21:00Z</cp:lastPrinted>
  <dcterms:created xsi:type="dcterms:W3CDTF">2026-09-27T23:00:00Z</dcterms:created>
  <dcterms:modified xsi:type="dcterms:W3CDTF">2026-09-28T00:04:00Z</dcterms:modified>
</cp:coreProperties>
</file>