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6FDD" w:rsidRDefault="00D76FDD">
      <w:pPr>
        <w:rPr>
          <w:b/>
        </w:rPr>
      </w:pPr>
      <w:r>
        <w:rPr>
          <w:b/>
        </w:rPr>
        <w:t>13511036/Jais Anasrulloh Ja’fari</w:t>
      </w:r>
    </w:p>
    <w:p w:rsidR="004B7DCF" w:rsidRDefault="004B7DCF">
      <w:pPr>
        <w:rPr>
          <w:b/>
        </w:rPr>
      </w:pPr>
    </w:p>
    <w:p w:rsidR="004B7DCF" w:rsidRDefault="004B7DCF" w:rsidP="004B7DCF">
      <w:pPr>
        <w:jc w:val="center"/>
        <w:rPr>
          <w:rFonts w:ascii="Times New Roman" w:hAnsi="Times New Roman" w:cs="Times New Roman"/>
          <w:b/>
          <w:sz w:val="28"/>
          <w:szCs w:val="28"/>
        </w:rPr>
      </w:pPr>
      <w:r>
        <w:rPr>
          <w:rFonts w:ascii="Times New Roman" w:hAnsi="Times New Roman" w:cs="Times New Roman"/>
          <w:b/>
          <w:sz w:val="28"/>
          <w:szCs w:val="28"/>
        </w:rPr>
        <w:t>Perencanaan Sederhana Green Village</w:t>
      </w:r>
    </w:p>
    <w:p w:rsidR="004B7DCF" w:rsidRDefault="004B7DCF" w:rsidP="004B7DCF">
      <w:pPr>
        <w:rPr>
          <w:rFonts w:ascii="Times New Roman" w:hAnsi="Times New Roman" w:cs="Times New Roman"/>
          <w:sz w:val="24"/>
          <w:szCs w:val="24"/>
        </w:rPr>
      </w:pPr>
      <w:r>
        <w:rPr>
          <w:rFonts w:ascii="Times New Roman" w:hAnsi="Times New Roman" w:cs="Times New Roman"/>
          <w:b/>
          <w:sz w:val="28"/>
          <w:szCs w:val="28"/>
        </w:rPr>
        <w:t>`</w:t>
      </w:r>
      <w:r>
        <w:rPr>
          <w:rFonts w:ascii="Times New Roman" w:hAnsi="Times New Roman" w:cs="Times New Roman"/>
          <w:sz w:val="24"/>
          <w:szCs w:val="24"/>
        </w:rPr>
        <w:t xml:space="preserve">Dalam merencanakan proyek sederhana </w:t>
      </w:r>
      <w:r>
        <w:rPr>
          <w:rFonts w:ascii="Times New Roman" w:hAnsi="Times New Roman" w:cs="Times New Roman"/>
          <w:i/>
          <w:sz w:val="24"/>
          <w:szCs w:val="24"/>
        </w:rPr>
        <w:t xml:space="preserve">green village </w:t>
      </w:r>
      <w:r>
        <w:rPr>
          <w:rFonts w:ascii="Times New Roman" w:hAnsi="Times New Roman" w:cs="Times New Roman"/>
          <w:sz w:val="24"/>
          <w:szCs w:val="24"/>
        </w:rPr>
        <w:t xml:space="preserve">ini ada beberapa misi ada beberapa misi yang harus </w:t>
      </w:r>
      <w:proofErr w:type="gramStart"/>
      <w:r>
        <w:rPr>
          <w:rFonts w:ascii="Times New Roman" w:hAnsi="Times New Roman" w:cs="Times New Roman"/>
          <w:sz w:val="24"/>
          <w:szCs w:val="24"/>
        </w:rPr>
        <w:t>dicapai :</w:t>
      </w:r>
      <w:proofErr w:type="gramEnd"/>
    </w:p>
    <w:tbl>
      <w:tblPr>
        <w:tblStyle w:val="TableGrid"/>
        <w:tblW w:w="0" w:type="auto"/>
        <w:tblLook w:val="04A0" w:firstRow="1" w:lastRow="0" w:firstColumn="1" w:lastColumn="0" w:noHBand="0" w:noVBand="1"/>
      </w:tblPr>
      <w:tblGrid>
        <w:gridCol w:w="4675"/>
        <w:gridCol w:w="4675"/>
      </w:tblGrid>
      <w:tr w:rsidR="000D5D89" w:rsidTr="00AC1A96">
        <w:tc>
          <w:tcPr>
            <w:tcW w:w="4675" w:type="dxa"/>
          </w:tcPr>
          <w:p w:rsidR="000D5D89" w:rsidRDefault="000D5D89" w:rsidP="004B7DCF">
            <w:pPr>
              <w:rPr>
                <w:rFonts w:ascii="Times New Roman" w:hAnsi="Times New Roman" w:cs="Times New Roman"/>
                <w:sz w:val="24"/>
                <w:szCs w:val="24"/>
              </w:rPr>
            </w:pPr>
            <w:r>
              <w:rPr>
                <w:rFonts w:ascii="Times New Roman" w:hAnsi="Times New Roman" w:cs="Times New Roman"/>
                <w:sz w:val="24"/>
                <w:szCs w:val="24"/>
              </w:rPr>
              <w:t>Pengahsil Enenrgi Bersih</w:t>
            </w:r>
          </w:p>
        </w:tc>
        <w:tc>
          <w:tcPr>
            <w:tcW w:w="4675" w:type="dxa"/>
          </w:tcPr>
          <w:p w:rsidR="000D5D89" w:rsidRDefault="000D5D89" w:rsidP="004B7DCF">
            <w:pPr>
              <w:rPr>
                <w:rFonts w:ascii="Times New Roman" w:hAnsi="Times New Roman" w:cs="Times New Roman"/>
                <w:sz w:val="24"/>
                <w:szCs w:val="24"/>
              </w:rPr>
            </w:pPr>
            <w:r>
              <w:rPr>
                <w:rFonts w:ascii="Times New Roman" w:hAnsi="Times New Roman" w:cs="Times New Roman"/>
                <w:sz w:val="24"/>
                <w:szCs w:val="24"/>
              </w:rPr>
              <w:t>Bangunan Hijau</w:t>
            </w:r>
          </w:p>
          <w:p w:rsidR="000D5D89" w:rsidRDefault="000D5D89" w:rsidP="004B7DCF">
            <w:pPr>
              <w:rPr>
                <w:rFonts w:ascii="Times New Roman" w:hAnsi="Times New Roman" w:cs="Times New Roman"/>
                <w:sz w:val="24"/>
                <w:szCs w:val="24"/>
              </w:rPr>
            </w:pPr>
            <w:r>
              <w:rPr>
                <w:rFonts w:ascii="Times New Roman" w:hAnsi="Times New Roman" w:cs="Times New Roman"/>
                <w:sz w:val="24"/>
                <w:szCs w:val="24"/>
              </w:rPr>
              <w:t>Penggunaan Energi Efisien</w:t>
            </w:r>
          </w:p>
          <w:p w:rsidR="000D5D89" w:rsidRDefault="000D5D89" w:rsidP="004B7DCF">
            <w:pPr>
              <w:rPr>
                <w:rFonts w:ascii="Times New Roman" w:hAnsi="Times New Roman" w:cs="Times New Roman"/>
                <w:sz w:val="24"/>
                <w:szCs w:val="24"/>
              </w:rPr>
            </w:pPr>
            <w:r>
              <w:rPr>
                <w:rFonts w:ascii="Times New Roman" w:hAnsi="Times New Roman" w:cs="Times New Roman"/>
                <w:sz w:val="24"/>
                <w:szCs w:val="24"/>
              </w:rPr>
              <w:t>Kendaraan dengan Bahan bakar Listrik/Baterai</w:t>
            </w:r>
          </w:p>
          <w:p w:rsidR="000D5D89" w:rsidRDefault="000D5D89" w:rsidP="004B7DCF">
            <w:pPr>
              <w:rPr>
                <w:rFonts w:ascii="Times New Roman" w:hAnsi="Times New Roman" w:cs="Times New Roman"/>
                <w:sz w:val="24"/>
                <w:szCs w:val="24"/>
              </w:rPr>
            </w:pPr>
            <w:r>
              <w:rPr>
                <w:rFonts w:ascii="Times New Roman" w:hAnsi="Times New Roman" w:cs="Times New Roman"/>
                <w:sz w:val="24"/>
                <w:szCs w:val="24"/>
              </w:rPr>
              <w:t>Sistem Pencahayaan yang tidak menghasilkan polusi cahaya</w:t>
            </w:r>
          </w:p>
          <w:p w:rsidR="000D5D89" w:rsidRDefault="000D5D89" w:rsidP="004B7DCF">
            <w:pPr>
              <w:rPr>
                <w:rFonts w:ascii="Times New Roman" w:hAnsi="Times New Roman" w:cs="Times New Roman"/>
                <w:i/>
                <w:sz w:val="24"/>
                <w:szCs w:val="24"/>
              </w:rPr>
            </w:pPr>
            <w:r w:rsidRPr="000D5D89">
              <w:rPr>
                <w:rFonts w:ascii="Times New Roman" w:hAnsi="Times New Roman" w:cs="Times New Roman"/>
                <w:i/>
                <w:sz w:val="24"/>
                <w:szCs w:val="24"/>
              </w:rPr>
              <w:t>Smart heat grids</w:t>
            </w:r>
          </w:p>
          <w:p w:rsidR="000D5D89" w:rsidRPr="000D5D89" w:rsidRDefault="000D5D89" w:rsidP="004B7DCF">
            <w:pPr>
              <w:rPr>
                <w:rFonts w:ascii="Times New Roman" w:hAnsi="Times New Roman" w:cs="Times New Roman"/>
                <w:i/>
                <w:sz w:val="24"/>
                <w:szCs w:val="24"/>
              </w:rPr>
            </w:pPr>
            <w:r w:rsidRPr="000D5D89">
              <w:rPr>
                <w:rFonts w:ascii="Times New Roman" w:hAnsi="Times New Roman" w:cs="Times New Roman"/>
                <w:i/>
                <w:sz w:val="24"/>
                <w:szCs w:val="24"/>
              </w:rPr>
              <w:t>Smart DC electricity grids</w:t>
            </w:r>
          </w:p>
        </w:tc>
      </w:tr>
      <w:tr w:rsidR="000D5D89" w:rsidTr="00AC1A96">
        <w:tc>
          <w:tcPr>
            <w:tcW w:w="4675" w:type="dxa"/>
          </w:tcPr>
          <w:p w:rsidR="000D5D89" w:rsidRDefault="000D5D89" w:rsidP="004B7DCF">
            <w:pPr>
              <w:rPr>
                <w:rFonts w:ascii="Times New Roman" w:hAnsi="Times New Roman" w:cs="Times New Roman"/>
                <w:sz w:val="24"/>
                <w:szCs w:val="24"/>
              </w:rPr>
            </w:pPr>
            <w:r>
              <w:rPr>
                <w:rFonts w:ascii="Times New Roman" w:hAnsi="Times New Roman" w:cs="Times New Roman"/>
                <w:sz w:val="24"/>
                <w:szCs w:val="24"/>
              </w:rPr>
              <w:t xml:space="preserve">Pemanfaatan barang-barang bekas </w:t>
            </w:r>
          </w:p>
        </w:tc>
        <w:tc>
          <w:tcPr>
            <w:tcW w:w="4675" w:type="dxa"/>
          </w:tcPr>
          <w:p w:rsidR="000D5D89" w:rsidRDefault="000D5D89" w:rsidP="004B7DCF">
            <w:pPr>
              <w:rPr>
                <w:rFonts w:ascii="Times New Roman" w:hAnsi="Times New Roman" w:cs="Times New Roman"/>
                <w:sz w:val="24"/>
                <w:szCs w:val="24"/>
              </w:rPr>
            </w:pPr>
            <w:r>
              <w:rPr>
                <w:rFonts w:ascii="Times New Roman" w:hAnsi="Times New Roman" w:cs="Times New Roman"/>
                <w:i/>
                <w:sz w:val="24"/>
                <w:szCs w:val="24"/>
              </w:rPr>
              <w:t xml:space="preserve">Reuse </w:t>
            </w:r>
            <w:r>
              <w:rPr>
                <w:rFonts w:ascii="Times New Roman" w:hAnsi="Times New Roman" w:cs="Times New Roman"/>
                <w:sz w:val="24"/>
                <w:szCs w:val="24"/>
              </w:rPr>
              <w:t xml:space="preserve">dan </w:t>
            </w:r>
            <w:r>
              <w:rPr>
                <w:rFonts w:ascii="Times New Roman" w:hAnsi="Times New Roman" w:cs="Times New Roman"/>
                <w:i/>
                <w:sz w:val="24"/>
                <w:szCs w:val="24"/>
              </w:rPr>
              <w:t xml:space="preserve">recycling </w:t>
            </w:r>
          </w:p>
          <w:p w:rsidR="000D5D89" w:rsidRDefault="000D5D89" w:rsidP="004B7DCF">
            <w:pPr>
              <w:rPr>
                <w:rFonts w:ascii="Times New Roman" w:hAnsi="Times New Roman" w:cs="Times New Roman"/>
                <w:sz w:val="24"/>
                <w:szCs w:val="24"/>
              </w:rPr>
            </w:pPr>
            <w:r>
              <w:rPr>
                <w:rFonts w:ascii="Times New Roman" w:hAnsi="Times New Roman" w:cs="Times New Roman"/>
                <w:sz w:val="24"/>
                <w:szCs w:val="24"/>
              </w:rPr>
              <w:t xml:space="preserve">Mampu menghasilkan produk baru dari barang bekas </w:t>
            </w:r>
          </w:p>
          <w:p w:rsidR="000D5D89" w:rsidRDefault="000D5D89" w:rsidP="004B7DCF">
            <w:pPr>
              <w:rPr>
                <w:rFonts w:ascii="Times New Roman" w:hAnsi="Times New Roman" w:cs="Times New Roman"/>
                <w:i/>
                <w:sz w:val="24"/>
                <w:szCs w:val="24"/>
              </w:rPr>
            </w:pPr>
            <w:r>
              <w:rPr>
                <w:rFonts w:ascii="Times New Roman" w:hAnsi="Times New Roman" w:cs="Times New Roman"/>
                <w:i/>
                <w:sz w:val="24"/>
                <w:szCs w:val="24"/>
              </w:rPr>
              <w:t xml:space="preserve">Circular products </w:t>
            </w:r>
          </w:p>
          <w:p w:rsidR="000D5D89" w:rsidRDefault="000D5D89" w:rsidP="004B7DCF">
            <w:pPr>
              <w:rPr>
                <w:rFonts w:ascii="Times New Roman" w:hAnsi="Times New Roman" w:cs="Times New Roman"/>
                <w:i/>
                <w:sz w:val="24"/>
                <w:szCs w:val="24"/>
              </w:rPr>
            </w:pPr>
            <w:r>
              <w:rPr>
                <w:rFonts w:ascii="Times New Roman" w:hAnsi="Times New Roman" w:cs="Times New Roman"/>
                <w:i/>
                <w:sz w:val="24"/>
                <w:szCs w:val="24"/>
              </w:rPr>
              <w:t xml:space="preserve">Circular buildings </w:t>
            </w:r>
          </w:p>
          <w:p w:rsidR="000D5D89" w:rsidRPr="000D5D89" w:rsidRDefault="000D5D89" w:rsidP="004B7DCF">
            <w:pPr>
              <w:rPr>
                <w:rFonts w:ascii="Times New Roman" w:hAnsi="Times New Roman" w:cs="Times New Roman"/>
                <w:i/>
                <w:sz w:val="24"/>
                <w:szCs w:val="24"/>
              </w:rPr>
            </w:pPr>
            <w:r>
              <w:rPr>
                <w:rFonts w:ascii="Times New Roman" w:hAnsi="Times New Roman" w:cs="Times New Roman"/>
                <w:i/>
                <w:sz w:val="24"/>
                <w:szCs w:val="24"/>
              </w:rPr>
              <w:t xml:space="preserve">Smart waste green </w:t>
            </w:r>
          </w:p>
        </w:tc>
      </w:tr>
      <w:tr w:rsidR="000D5D89" w:rsidTr="00AC1A96">
        <w:tc>
          <w:tcPr>
            <w:tcW w:w="4675" w:type="dxa"/>
          </w:tcPr>
          <w:p w:rsidR="000D5D89" w:rsidRDefault="000D5D89" w:rsidP="004B7DCF">
            <w:pPr>
              <w:rPr>
                <w:rFonts w:ascii="Times New Roman" w:hAnsi="Times New Roman" w:cs="Times New Roman"/>
                <w:sz w:val="24"/>
                <w:szCs w:val="24"/>
              </w:rPr>
            </w:pPr>
            <w:r>
              <w:rPr>
                <w:rFonts w:ascii="Times New Roman" w:hAnsi="Times New Roman" w:cs="Times New Roman"/>
                <w:sz w:val="24"/>
                <w:szCs w:val="24"/>
              </w:rPr>
              <w:t xml:space="preserve">Penghasil air bersih </w:t>
            </w:r>
          </w:p>
        </w:tc>
        <w:tc>
          <w:tcPr>
            <w:tcW w:w="4675" w:type="dxa"/>
          </w:tcPr>
          <w:p w:rsidR="000D5D89" w:rsidRDefault="000D5D89" w:rsidP="004B7DCF">
            <w:pPr>
              <w:rPr>
                <w:rFonts w:ascii="Times New Roman" w:hAnsi="Times New Roman" w:cs="Times New Roman"/>
                <w:sz w:val="24"/>
                <w:szCs w:val="24"/>
              </w:rPr>
            </w:pPr>
            <w:r>
              <w:rPr>
                <w:rFonts w:ascii="Times New Roman" w:hAnsi="Times New Roman" w:cs="Times New Roman"/>
                <w:sz w:val="24"/>
                <w:szCs w:val="24"/>
              </w:rPr>
              <w:t>Penggunaan air secara efisien</w:t>
            </w:r>
          </w:p>
          <w:p w:rsidR="000D5D89" w:rsidRDefault="000D5D89" w:rsidP="004B7DCF">
            <w:pPr>
              <w:rPr>
                <w:rFonts w:ascii="Times New Roman" w:hAnsi="Times New Roman" w:cs="Times New Roman"/>
                <w:sz w:val="24"/>
                <w:szCs w:val="24"/>
              </w:rPr>
            </w:pPr>
            <w:r>
              <w:rPr>
                <w:rFonts w:ascii="Times New Roman" w:hAnsi="Times New Roman" w:cs="Times New Roman"/>
                <w:sz w:val="24"/>
                <w:szCs w:val="24"/>
              </w:rPr>
              <w:t xml:space="preserve">Pengolahan air kembali daalam kegiatan produksi </w:t>
            </w:r>
          </w:p>
          <w:p w:rsidR="000D5D89" w:rsidRDefault="000D5D89" w:rsidP="004B7DCF">
            <w:pPr>
              <w:rPr>
                <w:rFonts w:ascii="Times New Roman" w:hAnsi="Times New Roman" w:cs="Times New Roman"/>
                <w:sz w:val="24"/>
                <w:szCs w:val="24"/>
              </w:rPr>
            </w:pPr>
            <w:r>
              <w:rPr>
                <w:rFonts w:ascii="Times New Roman" w:hAnsi="Times New Roman" w:cs="Times New Roman"/>
                <w:sz w:val="24"/>
                <w:szCs w:val="24"/>
              </w:rPr>
              <w:t xml:space="preserve">Mengolah air hujan </w:t>
            </w:r>
          </w:p>
        </w:tc>
      </w:tr>
      <w:tr w:rsidR="000D5D89" w:rsidTr="00AC1A96">
        <w:tc>
          <w:tcPr>
            <w:tcW w:w="4675" w:type="dxa"/>
          </w:tcPr>
          <w:p w:rsidR="00AC1A96" w:rsidRDefault="000D5D89" w:rsidP="004B7DCF">
            <w:pPr>
              <w:rPr>
                <w:rFonts w:ascii="Times New Roman" w:hAnsi="Times New Roman" w:cs="Times New Roman"/>
                <w:sz w:val="24"/>
                <w:szCs w:val="24"/>
              </w:rPr>
            </w:pPr>
            <w:r>
              <w:rPr>
                <w:rFonts w:ascii="Times New Roman" w:hAnsi="Times New Roman" w:cs="Times New Roman"/>
                <w:sz w:val="24"/>
                <w:szCs w:val="24"/>
              </w:rPr>
              <w:t>Mencipatakan udara yang bersih</w:t>
            </w:r>
          </w:p>
        </w:tc>
        <w:tc>
          <w:tcPr>
            <w:tcW w:w="4675" w:type="dxa"/>
          </w:tcPr>
          <w:p w:rsidR="000D5D89" w:rsidRDefault="00AC1A96" w:rsidP="004B7DCF">
            <w:pPr>
              <w:rPr>
                <w:rFonts w:ascii="Times New Roman" w:hAnsi="Times New Roman" w:cs="Times New Roman"/>
                <w:sz w:val="24"/>
                <w:szCs w:val="24"/>
              </w:rPr>
            </w:pPr>
            <w:r>
              <w:rPr>
                <w:rFonts w:ascii="Times New Roman" w:hAnsi="Times New Roman" w:cs="Times New Roman"/>
                <w:sz w:val="24"/>
                <w:szCs w:val="24"/>
              </w:rPr>
              <w:t>Pengurangan Emisi CO2</w:t>
            </w:r>
          </w:p>
          <w:p w:rsidR="00AC1A96" w:rsidRDefault="00AC1A96" w:rsidP="004B7DCF">
            <w:pPr>
              <w:rPr>
                <w:rFonts w:ascii="Times New Roman" w:hAnsi="Times New Roman" w:cs="Times New Roman"/>
                <w:sz w:val="24"/>
                <w:szCs w:val="24"/>
              </w:rPr>
            </w:pPr>
            <w:r>
              <w:rPr>
                <w:rFonts w:ascii="Times New Roman" w:hAnsi="Times New Roman" w:cs="Times New Roman"/>
                <w:sz w:val="24"/>
                <w:szCs w:val="24"/>
              </w:rPr>
              <w:t xml:space="preserve">Menambah jumlah produksi oksigen </w:t>
            </w:r>
          </w:p>
        </w:tc>
      </w:tr>
    </w:tbl>
    <w:p w:rsidR="000D5D89" w:rsidRDefault="000D5D89" w:rsidP="004B7DCF">
      <w:pPr>
        <w:rPr>
          <w:rFonts w:ascii="Times New Roman" w:hAnsi="Times New Roman" w:cs="Times New Roman"/>
          <w:sz w:val="24"/>
          <w:szCs w:val="24"/>
        </w:rPr>
      </w:pPr>
    </w:p>
    <w:p w:rsidR="00AC1A96" w:rsidRDefault="00AC1A96" w:rsidP="004B7DCF">
      <w:pPr>
        <w:rPr>
          <w:rFonts w:ascii="Times New Roman" w:hAnsi="Times New Roman" w:cs="Times New Roman"/>
          <w:b/>
          <w:sz w:val="24"/>
          <w:szCs w:val="24"/>
        </w:rPr>
      </w:pPr>
      <w:r>
        <w:rPr>
          <w:rFonts w:ascii="Times New Roman" w:hAnsi="Times New Roman" w:cs="Times New Roman"/>
          <w:b/>
          <w:sz w:val="24"/>
          <w:szCs w:val="24"/>
        </w:rPr>
        <w:t>Pengahasil Energi Bersih</w:t>
      </w:r>
    </w:p>
    <w:p w:rsidR="00AC1A96" w:rsidRDefault="00AC1A96" w:rsidP="00AC1A9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Bangunan Hijau</w:t>
      </w:r>
    </w:p>
    <w:p w:rsidR="00AC1A96" w:rsidRDefault="00AC1A96" w:rsidP="00A90BC9">
      <w:pPr>
        <w:pStyle w:val="ListParagraph"/>
        <w:rPr>
          <w:rFonts w:ascii="Times New Roman" w:hAnsi="Times New Roman" w:cs="Times New Roman"/>
          <w:sz w:val="24"/>
          <w:szCs w:val="24"/>
        </w:rPr>
      </w:pPr>
      <w:r>
        <w:rPr>
          <w:noProof/>
        </w:rPr>
        <w:drawing>
          <wp:inline distT="0" distB="0" distL="0" distR="0">
            <wp:extent cx="4162425" cy="2254646"/>
            <wp:effectExtent l="0" t="0" r="0" b="0"/>
            <wp:docPr id="1" name="Picture 1" descr="http://www.myfloridagreenbuilding.info/images/Anatom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myfloridagreenbuilding.info/images/Anatomy.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69220" cy="2258327"/>
                    </a:xfrm>
                    <a:prstGeom prst="rect">
                      <a:avLst/>
                    </a:prstGeom>
                    <a:noFill/>
                    <a:ln>
                      <a:noFill/>
                    </a:ln>
                  </pic:spPr>
                </pic:pic>
              </a:graphicData>
            </a:graphic>
          </wp:inline>
        </w:drawing>
      </w:r>
      <w:r w:rsidRPr="00A90BC9">
        <w:rPr>
          <w:rFonts w:ascii="Times New Roman" w:hAnsi="Times New Roman" w:cs="Times New Roman"/>
          <w:sz w:val="24"/>
          <w:szCs w:val="24"/>
        </w:rPr>
        <w:t xml:space="preserve">Konsep Bangunan hijau adalah bangunan dimana di dalam perencanaan, pembangunan, pengoperasian serta </w:t>
      </w:r>
      <w:r w:rsidRPr="00A90BC9">
        <w:rPr>
          <w:rFonts w:ascii="Times New Roman" w:hAnsi="Times New Roman" w:cs="Times New Roman"/>
          <w:sz w:val="24"/>
          <w:szCs w:val="24"/>
        </w:rPr>
        <w:lastRenderedPageBreak/>
        <w:t>dalam pemeliharaannya memperhatikan aspek – aspek dalam melindungi, menghemat , mengurangi pengunaan sumber daya alam, menjaga mutu baik bangunan maupun mutu dari kwalitas udara di dalam ruangan, dan memperhatikan kesehatan penghuninya yang semuanya berdasarkan kaidah pembangunan berkelanjutan.</w:t>
      </w:r>
    </w:p>
    <w:p w:rsidR="00A90BC9" w:rsidRDefault="00A90BC9" w:rsidP="00A90BC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Energi Efisien</w:t>
      </w:r>
    </w:p>
    <w:p w:rsidR="00A90BC9" w:rsidRDefault="00A90BC9" w:rsidP="00A90BC9">
      <w:pPr>
        <w:pStyle w:val="ListParagraph"/>
        <w:rPr>
          <w:rFonts w:ascii="Times New Roman" w:hAnsi="Times New Roman" w:cs="Times New Roman"/>
          <w:b/>
          <w:sz w:val="24"/>
          <w:szCs w:val="24"/>
        </w:rPr>
      </w:pPr>
      <w:r>
        <w:rPr>
          <w:noProof/>
        </w:rPr>
        <w:drawing>
          <wp:inline distT="0" distB="0" distL="0" distR="0">
            <wp:extent cx="5943600" cy="3911762"/>
            <wp:effectExtent l="0" t="0" r="0" b="0"/>
            <wp:docPr id="3" name="Picture 3" descr="http://ecorebates.com/storage/home%20energy%20efficiency%20infographic.png?__SQUARESPACE_CACHEVERSION=1347313056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ecorebates.com/storage/home%20energy%20efficiency%20infographic.png?__SQUARESPACE_CACHEVERSION=134731305614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911762"/>
                    </a:xfrm>
                    <a:prstGeom prst="rect">
                      <a:avLst/>
                    </a:prstGeom>
                    <a:noFill/>
                    <a:ln>
                      <a:noFill/>
                    </a:ln>
                  </pic:spPr>
                </pic:pic>
              </a:graphicData>
            </a:graphic>
          </wp:inline>
        </w:drawing>
      </w:r>
    </w:p>
    <w:p w:rsidR="00A90BC9" w:rsidRDefault="00A90BC9" w:rsidP="00A90BC9">
      <w:pPr>
        <w:pStyle w:val="ListParagraph"/>
        <w:rPr>
          <w:rFonts w:ascii="Times New Roman" w:hAnsi="Times New Roman" w:cs="Times New Roman"/>
          <w:sz w:val="24"/>
          <w:szCs w:val="24"/>
        </w:rPr>
      </w:pPr>
      <w:r w:rsidRPr="00A90BC9">
        <w:rPr>
          <w:rFonts w:ascii="Times New Roman" w:hAnsi="Times New Roman" w:cs="Times New Roman"/>
          <w:sz w:val="24"/>
          <w:szCs w:val="24"/>
        </w:rPr>
        <w:t>Efisiensi energi didefinisikan sebagai semua metode, teknik, dan prinsip-prinsip yang memungkinkan untuk dapat menghasilkan penggunaan energi lebih efisien dan membantu penurunan permintaan energi global. Contoh efisiensi energi adalah menggunakan lampu hemat energi dan bukannya bola lampu pijar tradisional.</w:t>
      </w:r>
    </w:p>
    <w:p w:rsidR="00A90BC9" w:rsidRDefault="00A90BC9" w:rsidP="00A90BC9">
      <w:pPr>
        <w:pStyle w:val="ListParagraph"/>
        <w:rPr>
          <w:rFonts w:ascii="Times New Roman" w:hAnsi="Times New Roman" w:cs="Times New Roman"/>
          <w:sz w:val="24"/>
          <w:szCs w:val="24"/>
        </w:rPr>
      </w:pPr>
    </w:p>
    <w:p w:rsidR="00A90BC9" w:rsidRDefault="00A90BC9" w:rsidP="00A90BC9">
      <w:pPr>
        <w:pStyle w:val="ListParagraph"/>
        <w:rPr>
          <w:rFonts w:ascii="Times New Roman" w:hAnsi="Times New Roman" w:cs="Times New Roman"/>
          <w:sz w:val="24"/>
          <w:szCs w:val="24"/>
        </w:rPr>
      </w:pPr>
      <w:r w:rsidRPr="00A90BC9">
        <w:rPr>
          <w:rFonts w:ascii="Times New Roman" w:hAnsi="Times New Roman" w:cs="Times New Roman"/>
          <w:sz w:val="24"/>
          <w:szCs w:val="24"/>
        </w:rPr>
        <w:t xml:space="preserve">Efisiensi energi menjadi topik energi yang sangat populer karena kebutuhan dunia </w:t>
      </w:r>
      <w:proofErr w:type="gramStart"/>
      <w:r w:rsidRPr="00A90BC9">
        <w:rPr>
          <w:rFonts w:ascii="Times New Roman" w:hAnsi="Times New Roman" w:cs="Times New Roman"/>
          <w:sz w:val="24"/>
          <w:szCs w:val="24"/>
        </w:rPr>
        <w:t>akan</w:t>
      </w:r>
      <w:proofErr w:type="gramEnd"/>
      <w:r w:rsidRPr="00A90BC9">
        <w:rPr>
          <w:rFonts w:ascii="Times New Roman" w:hAnsi="Times New Roman" w:cs="Times New Roman"/>
          <w:sz w:val="24"/>
          <w:szCs w:val="24"/>
        </w:rPr>
        <w:t xml:space="preserve"> energi terus bertambah. Dengan meningkatkan efisiensi energi global, berarti diperlukan lebih sedikit energi untuk memenuhi permintaan energi global yang juga </w:t>
      </w:r>
      <w:proofErr w:type="gramStart"/>
      <w:r w:rsidRPr="00A90BC9">
        <w:rPr>
          <w:rFonts w:ascii="Times New Roman" w:hAnsi="Times New Roman" w:cs="Times New Roman"/>
          <w:sz w:val="24"/>
          <w:szCs w:val="24"/>
        </w:rPr>
        <w:t>akan</w:t>
      </w:r>
      <w:proofErr w:type="gramEnd"/>
      <w:r w:rsidRPr="00A90BC9">
        <w:rPr>
          <w:rFonts w:ascii="Times New Roman" w:hAnsi="Times New Roman" w:cs="Times New Roman"/>
          <w:sz w:val="24"/>
          <w:szCs w:val="24"/>
        </w:rPr>
        <w:t xml:space="preserve"> mengakibatkan turunnya harga energi.</w:t>
      </w:r>
      <w:r w:rsidRPr="00A90BC9">
        <w:rPr>
          <w:rFonts w:ascii="Times New Roman" w:hAnsi="Times New Roman" w:cs="Times New Roman"/>
          <w:sz w:val="24"/>
          <w:szCs w:val="24"/>
        </w:rPr>
        <w:br/>
      </w:r>
      <w:r w:rsidRPr="00A90BC9">
        <w:rPr>
          <w:rFonts w:ascii="Times New Roman" w:hAnsi="Times New Roman" w:cs="Times New Roman"/>
          <w:sz w:val="24"/>
          <w:szCs w:val="24"/>
        </w:rPr>
        <w:br/>
        <w:t>Ilmu pengetahuan terus mencari teknologi energi yang terbaru dan lebih efisien, terutama di sektor energi terbarukan. Banyak sumber energi terbarukan perlu meningkatkan efisiensi secara signifikan untuk dapat kompetitif dengan bahan bakar fosil, dan ilmu pengetahuan sampai saat ini belum menghasilkan solusi yang memadai untuk membuat energi terbarukan lebih efisien.</w:t>
      </w:r>
    </w:p>
    <w:p w:rsidR="00385836" w:rsidRDefault="00385836" w:rsidP="00A90BC9">
      <w:pPr>
        <w:pStyle w:val="ListParagraph"/>
        <w:rPr>
          <w:rFonts w:ascii="Times New Roman" w:hAnsi="Times New Roman" w:cs="Times New Roman"/>
          <w:sz w:val="24"/>
          <w:szCs w:val="24"/>
        </w:rPr>
      </w:pPr>
    </w:p>
    <w:p w:rsidR="00385836" w:rsidRPr="00A90BC9" w:rsidRDefault="00385836" w:rsidP="00A90BC9">
      <w:pPr>
        <w:pStyle w:val="ListParagraph"/>
        <w:rPr>
          <w:rFonts w:ascii="Times New Roman" w:hAnsi="Times New Roman" w:cs="Times New Roman"/>
          <w:sz w:val="24"/>
          <w:szCs w:val="24"/>
        </w:rPr>
      </w:pPr>
    </w:p>
    <w:p w:rsidR="00385836" w:rsidRDefault="00A90BC9" w:rsidP="00A90BC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Kendaraan dengan bahan bakar listrik</w:t>
      </w:r>
    </w:p>
    <w:p w:rsidR="00385836" w:rsidRDefault="00385836" w:rsidP="00385836">
      <w:pPr>
        <w:pStyle w:val="ListParagraph"/>
        <w:rPr>
          <w:rFonts w:ascii="Times New Roman" w:hAnsi="Times New Roman" w:cs="Times New Roman"/>
          <w:b/>
          <w:sz w:val="24"/>
          <w:szCs w:val="24"/>
        </w:rPr>
      </w:pPr>
    </w:p>
    <w:p w:rsidR="00385836" w:rsidRDefault="00A90BC9" w:rsidP="00385836">
      <w:pPr>
        <w:pStyle w:val="ListParagraph"/>
      </w:pPr>
      <w:r w:rsidRPr="00385836">
        <w:rPr>
          <w:bCs/>
        </w:rPr>
        <w:t>Mobil listrik</w:t>
      </w:r>
      <w:r w:rsidR="00385836">
        <w:t xml:space="preserve"> adalah mobil </w:t>
      </w:r>
      <w:r>
        <w:t xml:space="preserve">yang digerakkan dengan </w:t>
      </w:r>
      <w:r w:rsidR="00385836">
        <w:t>motor listrik</w:t>
      </w:r>
      <w:r>
        <w:t>, menggunakan energi listrik yang disimpan dalam baterai atau tempat penyimpan energi lainnya.</w:t>
      </w:r>
    </w:p>
    <w:p w:rsidR="00385836" w:rsidRPr="00385836" w:rsidRDefault="00385836" w:rsidP="00385836">
      <w:pPr>
        <w:rPr>
          <w:rFonts w:ascii="Times New Roman" w:hAnsi="Times New Roman" w:cs="Times New Roman"/>
          <w:b/>
          <w:sz w:val="24"/>
          <w:szCs w:val="24"/>
        </w:rPr>
      </w:pPr>
      <w:r>
        <w:tab/>
      </w:r>
    </w:p>
    <w:p w:rsidR="00A90BC9" w:rsidRDefault="00385836" w:rsidP="00A90BC9">
      <w:pPr>
        <w:pStyle w:val="ListParagraph"/>
        <w:rPr>
          <w:rFonts w:ascii="Times New Roman" w:hAnsi="Times New Roman" w:cs="Times New Roman"/>
          <w:b/>
          <w:sz w:val="24"/>
          <w:szCs w:val="24"/>
        </w:rPr>
      </w:pPr>
      <w:r>
        <w:rPr>
          <w:noProof/>
        </w:rPr>
        <w:drawing>
          <wp:inline distT="0" distB="0" distL="0" distR="0" wp14:anchorId="1A2EEF44" wp14:editId="4355E498">
            <wp:extent cx="5943600" cy="3802427"/>
            <wp:effectExtent l="0" t="0" r="0" b="7620"/>
            <wp:docPr id="4" name="irc_mi" descr="http://www.connectingwiltshire.co.uk/wp-content/uploads/2014/05/electric-vehicle-par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connectingwiltshire.co.uk/wp-content/uploads/2014/05/electric-vehicle-parking.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02427"/>
                    </a:xfrm>
                    <a:prstGeom prst="rect">
                      <a:avLst/>
                    </a:prstGeom>
                    <a:noFill/>
                    <a:ln>
                      <a:noFill/>
                    </a:ln>
                  </pic:spPr>
                </pic:pic>
              </a:graphicData>
            </a:graphic>
          </wp:inline>
        </w:drawing>
      </w:r>
    </w:p>
    <w:p w:rsidR="00385836" w:rsidRDefault="00385836" w:rsidP="0038583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 xml:space="preserve">Pengurangan Polusi Cahaya </w:t>
      </w:r>
    </w:p>
    <w:p w:rsidR="00385836" w:rsidRPr="00385836" w:rsidRDefault="00385836" w:rsidP="00385836">
      <w:pPr>
        <w:pStyle w:val="ListParagraph"/>
        <w:rPr>
          <w:rFonts w:ascii="Times New Roman" w:hAnsi="Times New Roman" w:cs="Times New Roman"/>
          <w:b/>
          <w:sz w:val="24"/>
          <w:szCs w:val="24"/>
        </w:rPr>
      </w:pPr>
    </w:p>
    <w:p w:rsidR="00385836" w:rsidRDefault="00385836" w:rsidP="00385836">
      <w:pPr>
        <w:pStyle w:val="ListParagraph"/>
        <w:rPr>
          <w:sz w:val="24"/>
          <w:szCs w:val="24"/>
        </w:rPr>
      </w:pPr>
      <w:r w:rsidRPr="00385836">
        <w:rPr>
          <w:b/>
          <w:bCs/>
          <w:sz w:val="24"/>
          <w:szCs w:val="24"/>
        </w:rPr>
        <w:t>Polusi cahaya</w:t>
      </w:r>
      <w:r w:rsidRPr="00385836">
        <w:rPr>
          <w:sz w:val="24"/>
          <w:szCs w:val="24"/>
        </w:rPr>
        <w:t xml:space="preserve"> adalah salah satu jenis polusi. Definisi dari polusi cahaya adalah "dampak buruk akibat cahaya buatan manusia". Polusi cahaya biasanya berarti intensitas cahayanya terlalu besar. Beberapa </w:t>
      </w:r>
      <w:r w:rsidRPr="00385836">
        <w:rPr>
          <w:sz w:val="24"/>
          <w:szCs w:val="24"/>
        </w:rPr>
        <w:t>spesies</w:t>
      </w:r>
      <w:r w:rsidRPr="00385836">
        <w:rPr>
          <w:sz w:val="24"/>
          <w:szCs w:val="24"/>
        </w:rPr>
        <w:t xml:space="preserve">, termasuk tumbuhan dan manusia, mengalami dampak dari polusi cahaya. Kebanyakan orang tidak pernah mendengar </w:t>
      </w:r>
      <w:proofErr w:type="gramStart"/>
      <w:r w:rsidRPr="00385836">
        <w:rPr>
          <w:sz w:val="24"/>
          <w:szCs w:val="24"/>
        </w:rPr>
        <w:t>apa</w:t>
      </w:r>
      <w:proofErr w:type="gramEnd"/>
      <w:r w:rsidRPr="00385836">
        <w:rPr>
          <w:sz w:val="24"/>
          <w:szCs w:val="24"/>
        </w:rPr>
        <w:t xml:space="preserve"> itu polusi cahaya, dan yang mengetahuinya biasanya tidak peduli atau tidak melakukan apa-apa untuk menanggulanginya. Polusi cahaya merugikan </w:t>
      </w:r>
      <w:r w:rsidRPr="00385836">
        <w:rPr>
          <w:sz w:val="24"/>
          <w:szCs w:val="24"/>
        </w:rPr>
        <w:t>Amerika Serikat</w:t>
      </w:r>
      <w:r w:rsidRPr="00385836">
        <w:rPr>
          <w:sz w:val="24"/>
          <w:szCs w:val="24"/>
        </w:rPr>
        <w:t xml:space="preserve"> satu miliar dollar setiap tahun.</w:t>
      </w:r>
    </w:p>
    <w:p w:rsidR="00385836" w:rsidRDefault="00385836" w:rsidP="00385836">
      <w:pPr>
        <w:rPr>
          <w:rFonts w:ascii="Times New Roman" w:hAnsi="Times New Roman" w:cs="Times New Roman"/>
          <w:b/>
          <w:sz w:val="24"/>
          <w:szCs w:val="24"/>
        </w:rPr>
      </w:pPr>
      <w:r>
        <w:rPr>
          <w:rFonts w:ascii="Times New Roman" w:hAnsi="Times New Roman" w:cs="Times New Roman"/>
          <w:b/>
          <w:sz w:val="24"/>
          <w:szCs w:val="24"/>
        </w:rPr>
        <w:t xml:space="preserve">Pemanfaatan Baarang-barang bekas </w:t>
      </w:r>
    </w:p>
    <w:p w:rsidR="00385836" w:rsidRDefault="00385836" w:rsidP="00385836">
      <w:pPr>
        <w:pStyle w:val="ListParagraph"/>
        <w:numPr>
          <w:ilvl w:val="0"/>
          <w:numId w:val="2"/>
        </w:numPr>
        <w:rPr>
          <w:rFonts w:ascii="Times New Roman" w:hAnsi="Times New Roman" w:cs="Times New Roman"/>
          <w:b/>
          <w:sz w:val="24"/>
          <w:szCs w:val="24"/>
        </w:rPr>
      </w:pPr>
      <w:r>
        <w:rPr>
          <w:rFonts w:ascii="Times New Roman" w:hAnsi="Times New Roman" w:cs="Times New Roman"/>
          <w:b/>
          <w:i/>
          <w:sz w:val="24"/>
          <w:szCs w:val="24"/>
        </w:rPr>
        <w:t xml:space="preserve">Reuse and recycling </w:t>
      </w:r>
    </w:p>
    <w:p w:rsidR="00D10EC2" w:rsidRDefault="00D10EC2" w:rsidP="00D10EC2">
      <w:pPr>
        <w:pStyle w:val="NormalWeb"/>
        <w:ind w:left="720"/>
      </w:pPr>
      <w:r>
        <w:rPr>
          <w:rStyle w:val="Strong"/>
        </w:rPr>
        <w:t>1. Reuse</w:t>
      </w:r>
    </w:p>
    <w:p w:rsidR="00D10EC2" w:rsidRDefault="00D10EC2" w:rsidP="00D10EC2">
      <w:pPr>
        <w:pStyle w:val="NormalWeb"/>
        <w:ind w:left="720"/>
      </w:pPr>
      <w:r>
        <w:t xml:space="preserve">Reuse adalah penggunaan kembali limbah B3 dengan tujuan yang </w:t>
      </w:r>
      <w:proofErr w:type="gramStart"/>
      <w:r>
        <w:t>sama</w:t>
      </w:r>
      <w:proofErr w:type="gramEnd"/>
      <w:r>
        <w:t xml:space="preserve"> tanpa melalui proses tambahan secara kimia, fisika, biologi, dan/atau secara termal</w:t>
      </w:r>
    </w:p>
    <w:p w:rsidR="00D10EC2" w:rsidRDefault="00D10EC2" w:rsidP="00D10EC2">
      <w:pPr>
        <w:pStyle w:val="NormalWeb"/>
        <w:ind w:left="360" w:firstLine="360"/>
        <w:rPr>
          <w:rStyle w:val="Strong"/>
        </w:rPr>
      </w:pPr>
      <w:r>
        <w:rPr>
          <w:noProof/>
        </w:rPr>
        <w:lastRenderedPageBreak/>
        <w:drawing>
          <wp:inline distT="0" distB="0" distL="0" distR="0">
            <wp:extent cx="5943600" cy="3715877"/>
            <wp:effectExtent l="0" t="0" r="0" b="0"/>
            <wp:docPr id="6" name="Picture 6" descr="http://greenliving4live.com/wp-content/uploads/2013/09/reduce-reuse-r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greenliving4live.com/wp-content/uploads/2013/09/reduce-reuse-recycl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15877"/>
                    </a:xfrm>
                    <a:prstGeom prst="rect">
                      <a:avLst/>
                    </a:prstGeom>
                    <a:noFill/>
                    <a:ln>
                      <a:noFill/>
                    </a:ln>
                  </pic:spPr>
                </pic:pic>
              </a:graphicData>
            </a:graphic>
          </wp:inline>
        </w:drawing>
      </w:r>
    </w:p>
    <w:p w:rsidR="00D10EC2" w:rsidRDefault="00D10EC2" w:rsidP="00D10EC2">
      <w:pPr>
        <w:pStyle w:val="NormalWeb"/>
        <w:ind w:left="360" w:firstLine="360"/>
        <w:rPr>
          <w:rStyle w:val="Strong"/>
        </w:rPr>
      </w:pPr>
    </w:p>
    <w:p w:rsidR="00D10EC2" w:rsidRDefault="00D10EC2" w:rsidP="00D10EC2">
      <w:pPr>
        <w:pStyle w:val="NormalWeb"/>
        <w:ind w:left="360" w:firstLine="360"/>
      </w:pPr>
      <w:r>
        <w:rPr>
          <w:rStyle w:val="Strong"/>
        </w:rPr>
        <w:t>2. Recycle</w:t>
      </w:r>
    </w:p>
    <w:p w:rsidR="00D10EC2" w:rsidRDefault="00D10EC2" w:rsidP="00D10EC2">
      <w:pPr>
        <w:pStyle w:val="NormalWeb"/>
        <w:ind w:left="720"/>
      </w:pPr>
      <w:r>
        <w:t xml:space="preserve">Recycle adalah mendaur ulang komponen-komponen yang bermanfaat melalui proses tambahan secara kimia, fisika, biologi, dan/atau secara termal yang menghasilkan produk yang </w:t>
      </w:r>
      <w:proofErr w:type="gramStart"/>
      <w:r>
        <w:t>sama</w:t>
      </w:r>
      <w:proofErr w:type="gramEnd"/>
      <w:r>
        <w:t xml:space="preserve"> ataupun produk yang berbeda</w:t>
      </w:r>
      <w:r>
        <w:t>.</w:t>
      </w:r>
    </w:p>
    <w:p w:rsidR="00385836" w:rsidRDefault="00D10EC2" w:rsidP="00D10EC2">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 xml:space="preserve">Smart Waste Green </w:t>
      </w:r>
    </w:p>
    <w:p w:rsidR="00054DAA" w:rsidRDefault="00054DAA" w:rsidP="00054DAA">
      <w:pPr>
        <w:pStyle w:val="ListParagraph"/>
        <w:rPr>
          <w:rFonts w:ascii="Times New Roman" w:hAnsi="Times New Roman" w:cs="Times New Roman"/>
          <w:b/>
          <w:sz w:val="24"/>
          <w:szCs w:val="24"/>
        </w:rPr>
      </w:pPr>
    </w:p>
    <w:p w:rsidR="00D10EC2" w:rsidRDefault="00D10EC2" w:rsidP="00D10EC2">
      <w:pPr>
        <w:pStyle w:val="ListParagraph"/>
        <w:jc w:val="center"/>
        <w:rPr>
          <w:rFonts w:ascii="Times New Roman" w:hAnsi="Times New Roman" w:cs="Times New Roman"/>
          <w:b/>
          <w:sz w:val="24"/>
          <w:szCs w:val="24"/>
        </w:rPr>
      </w:pPr>
      <w:r>
        <w:rPr>
          <w:noProof/>
        </w:rPr>
        <w:drawing>
          <wp:inline distT="0" distB="0" distL="0" distR="0">
            <wp:extent cx="4276725" cy="2294828"/>
            <wp:effectExtent l="0" t="0" r="0" b="0"/>
            <wp:docPr id="7" name="Picture 7" descr="https://www.green-growth.org.uk/sites/default/files/waste_smart_ciw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www.green-growth.org.uk/sites/default/files/waste_smart_ciw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3412" cy="2298416"/>
                    </a:xfrm>
                    <a:prstGeom prst="rect">
                      <a:avLst/>
                    </a:prstGeom>
                    <a:noFill/>
                    <a:ln>
                      <a:noFill/>
                    </a:ln>
                  </pic:spPr>
                </pic:pic>
              </a:graphicData>
            </a:graphic>
          </wp:inline>
        </w:drawing>
      </w:r>
    </w:p>
    <w:p w:rsidR="00D10EC2" w:rsidRDefault="00D10EC2" w:rsidP="00D10EC2">
      <w:pPr>
        <w:pStyle w:val="ListParagraph"/>
        <w:jc w:val="center"/>
        <w:rPr>
          <w:rFonts w:ascii="Times New Roman" w:hAnsi="Times New Roman" w:cs="Times New Roman"/>
          <w:b/>
          <w:sz w:val="24"/>
          <w:szCs w:val="24"/>
        </w:rPr>
      </w:pPr>
    </w:p>
    <w:p w:rsidR="00D10EC2" w:rsidRPr="00210270" w:rsidRDefault="00210270" w:rsidP="00210270">
      <w:pPr>
        <w:rPr>
          <w:rFonts w:ascii="Times New Roman" w:hAnsi="Times New Roman" w:cs="Times New Roman"/>
          <w:b/>
          <w:sz w:val="24"/>
          <w:szCs w:val="24"/>
        </w:rPr>
      </w:pPr>
      <w:r w:rsidRPr="00210270">
        <w:rPr>
          <w:rFonts w:ascii="Times New Roman" w:hAnsi="Times New Roman" w:cs="Times New Roman"/>
          <w:b/>
          <w:sz w:val="24"/>
          <w:szCs w:val="24"/>
        </w:rPr>
        <w:lastRenderedPageBreak/>
        <w:t xml:space="preserve">Pengahasil Air Bersih </w:t>
      </w:r>
    </w:p>
    <w:p w:rsidR="00D10EC2" w:rsidRPr="00210270" w:rsidRDefault="00210270" w:rsidP="00210270">
      <w:pPr>
        <w:pStyle w:val="ListParagraph"/>
        <w:numPr>
          <w:ilvl w:val="0"/>
          <w:numId w:val="3"/>
        </w:numPr>
        <w:rPr>
          <w:rFonts w:ascii="Times New Roman" w:hAnsi="Times New Roman" w:cs="Times New Roman"/>
          <w:b/>
          <w:sz w:val="24"/>
          <w:szCs w:val="24"/>
        </w:rPr>
      </w:pPr>
      <w:r>
        <w:rPr>
          <w:rFonts w:ascii="Times New Roman" w:hAnsi="Times New Roman" w:cs="Times New Roman"/>
          <w:b/>
          <w:sz w:val="24"/>
          <w:szCs w:val="24"/>
        </w:rPr>
        <w:t xml:space="preserve">Penggunaan air secara efisien </w:t>
      </w:r>
    </w:p>
    <w:p w:rsidR="00210270" w:rsidRPr="00210270" w:rsidRDefault="00210270" w:rsidP="00210270">
      <w:pPr>
        <w:spacing w:after="0" w:line="240" w:lineRule="auto"/>
        <w:jc w:val="both"/>
        <w:rPr>
          <w:rFonts w:ascii="Times New Roman" w:eastAsia="Times New Roman" w:hAnsi="Times New Roman" w:cs="Times New Roman"/>
          <w:sz w:val="24"/>
          <w:szCs w:val="24"/>
        </w:rPr>
      </w:pPr>
      <w:r w:rsidRPr="00210270">
        <w:rPr>
          <w:rFonts w:ascii="Times New Roman" w:eastAsia="Times New Roman" w:hAnsi="Times New Roman" w:cs="Times New Roman"/>
          <w:sz w:val="24"/>
          <w:szCs w:val="24"/>
        </w:rPr>
        <w:t xml:space="preserve">Air saat ini lebih banyak digunakan untuk pertanian dibandingkan lainnya. Air untuk pertanian mencapai 66% dari total penggunaan air manusia, sisanya 10% untuk keperluan domestik, 20% industri, dan 4% evaporasi. Kelangkaan air mempengaruhi keamanan dan ketahanan pangan serta angka harapan hidup manusia. Untuk mengurangi konsumsi air yang berlebihan, dapat diusahakan penghematan penggunaan air agar tidak terbuang percuma. Efisiensi Penggunaan Sumber daya air dapat dibagi menjadi </w:t>
      </w:r>
      <w:proofErr w:type="gramStart"/>
      <w:r w:rsidRPr="00210270">
        <w:rPr>
          <w:rFonts w:ascii="Times New Roman" w:eastAsia="Times New Roman" w:hAnsi="Times New Roman" w:cs="Times New Roman"/>
          <w:sz w:val="24"/>
          <w:szCs w:val="24"/>
        </w:rPr>
        <w:t>berikut :</w:t>
      </w:r>
      <w:proofErr w:type="gramEnd"/>
    </w:p>
    <w:p w:rsidR="00210270" w:rsidRPr="00210270" w:rsidRDefault="00210270" w:rsidP="00210270">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210270">
        <w:rPr>
          <w:rFonts w:ascii="Times New Roman" w:eastAsia="Times New Roman" w:hAnsi="Times New Roman" w:cs="Times New Roman"/>
          <w:sz w:val="24"/>
          <w:szCs w:val="24"/>
        </w:rPr>
        <w:t>Efisiensi Penampungan: Bentuk dari efisiensi penampungan adalah adanya upaya untuk menampung air hujan yang datang baik secara alami maupun buatan melalui panen hujan dan aliran permukaan.</w:t>
      </w:r>
    </w:p>
    <w:p w:rsidR="00210270" w:rsidRPr="00210270" w:rsidRDefault="00210270" w:rsidP="00210270">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210270">
        <w:rPr>
          <w:rFonts w:ascii="Times New Roman" w:eastAsia="Times New Roman" w:hAnsi="Times New Roman" w:cs="Times New Roman"/>
          <w:sz w:val="24"/>
          <w:szCs w:val="24"/>
        </w:rPr>
        <w:t>Efisiensi Penyimpanan: Efisiensi penyimpanan dapat berupa mengisi lekukan-lekukan pada permukaan tanah (depression storage) misalnya dalam waduk untuk aliran permukaan dan mengisi celah-celah dalam tanah untuk air tanah.</w:t>
      </w:r>
    </w:p>
    <w:p w:rsidR="00210270" w:rsidRPr="00210270" w:rsidRDefault="00210270" w:rsidP="00210270">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210270">
        <w:rPr>
          <w:rFonts w:ascii="Times New Roman" w:eastAsia="Times New Roman" w:hAnsi="Times New Roman" w:cs="Times New Roman"/>
          <w:sz w:val="24"/>
          <w:szCs w:val="24"/>
        </w:rPr>
        <w:t>Efisiensi Penyaluran: Efisiensi penyaluran berupa efisiensi dalam hal untuk mengantisipasi adanya kebocoran pada pasokan air.</w:t>
      </w:r>
    </w:p>
    <w:p w:rsidR="00210270" w:rsidRDefault="00210270" w:rsidP="00210270">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210270">
        <w:rPr>
          <w:rFonts w:ascii="Times New Roman" w:eastAsia="Times New Roman" w:hAnsi="Times New Roman" w:cs="Times New Roman"/>
          <w:sz w:val="24"/>
          <w:szCs w:val="24"/>
        </w:rPr>
        <w:t>Efisiensi Pemanfaatan: Efisiensi pemanfaatan berupa penggunaan sumber daya air yang tepat guna dan dilakukan secara optimal.</w:t>
      </w:r>
    </w:p>
    <w:p w:rsidR="00210270" w:rsidRDefault="00210270" w:rsidP="00210270">
      <w:pPr>
        <w:pStyle w:val="ListParagraph"/>
        <w:numPr>
          <w:ilvl w:val="0"/>
          <w:numId w:val="3"/>
        </w:num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Mengolah air hujan </w:t>
      </w:r>
    </w:p>
    <w:p w:rsidR="00210270" w:rsidRPr="00210270" w:rsidRDefault="00210270" w:rsidP="00210270">
      <w:pPr>
        <w:spacing w:before="100" w:beforeAutospacing="1" w:after="100" w:afterAutospacing="1" w:line="240" w:lineRule="auto"/>
        <w:jc w:val="both"/>
        <w:rPr>
          <w:rFonts w:ascii="Times New Roman" w:eastAsia="Times New Roman" w:hAnsi="Times New Roman" w:cs="Times New Roman"/>
          <w:sz w:val="24"/>
          <w:szCs w:val="24"/>
        </w:rPr>
      </w:pPr>
      <w:r w:rsidRPr="00210270">
        <w:rPr>
          <w:rFonts w:ascii="Times New Roman" w:eastAsia="Times New Roman" w:hAnsi="Times New Roman" w:cs="Times New Roman"/>
          <w:sz w:val="24"/>
          <w:szCs w:val="24"/>
        </w:rPr>
        <w:t xml:space="preserve">Musim hujan masih melanda hampir sebagian wilayah di Indonesia. Limpahan hujan yang begitu banyak membuat beberapa </w:t>
      </w:r>
      <w:proofErr w:type="gramStart"/>
      <w:r w:rsidRPr="00210270">
        <w:rPr>
          <w:rFonts w:ascii="Times New Roman" w:eastAsia="Times New Roman" w:hAnsi="Times New Roman" w:cs="Times New Roman"/>
          <w:sz w:val="24"/>
          <w:szCs w:val="24"/>
        </w:rPr>
        <w:t>kota</w:t>
      </w:r>
      <w:proofErr w:type="gramEnd"/>
      <w:r w:rsidRPr="00210270">
        <w:rPr>
          <w:rFonts w:ascii="Times New Roman" w:eastAsia="Times New Roman" w:hAnsi="Times New Roman" w:cs="Times New Roman"/>
          <w:sz w:val="24"/>
          <w:szCs w:val="24"/>
        </w:rPr>
        <w:t xml:space="preserve"> dibuat kewalahan karena masalah banjir. Padahal, bila dikelola dengan baik, air hujan yang berlebih ini bisa ditampung, diolah, dan dimanfaatkan kembali atau disimpan sebagai air cadangan sehingga ketika musim kemarau datang</w:t>
      </w:r>
      <w:r w:rsidRPr="00210270">
        <w:rPr>
          <w:rFonts w:ascii="Times New Roman" w:eastAsia="Times New Roman" w:hAnsi="Times New Roman" w:cs="Times New Roman"/>
          <w:color w:val="000000" w:themeColor="text1"/>
          <w:sz w:val="24"/>
          <w:szCs w:val="24"/>
        </w:rPr>
        <w:t xml:space="preserve">, </w:t>
      </w:r>
      <w:hyperlink r:id="rId10" w:tooltip="masalah sulitnya air bersih" w:history="1">
        <w:r w:rsidRPr="00210270">
          <w:rPr>
            <w:rFonts w:ascii="Times New Roman" w:eastAsia="Times New Roman" w:hAnsi="Times New Roman" w:cs="Times New Roman"/>
            <w:color w:val="000000" w:themeColor="text1"/>
            <w:sz w:val="24"/>
            <w:szCs w:val="24"/>
            <w:u w:val="single"/>
          </w:rPr>
          <w:t>masalah sulitnya air bersih</w:t>
        </w:r>
      </w:hyperlink>
      <w:r w:rsidRPr="00210270">
        <w:rPr>
          <w:rFonts w:ascii="Times New Roman" w:eastAsia="Times New Roman" w:hAnsi="Times New Roman" w:cs="Times New Roman"/>
          <w:sz w:val="24"/>
          <w:szCs w:val="24"/>
        </w:rPr>
        <w:t xml:space="preserve"> bisa teratasi.</w:t>
      </w:r>
    </w:p>
    <w:p w:rsidR="00F67180" w:rsidRDefault="00210270" w:rsidP="00210270">
      <w:pPr>
        <w:spacing w:before="100" w:beforeAutospacing="1" w:after="100" w:afterAutospacing="1" w:line="240" w:lineRule="auto"/>
        <w:jc w:val="both"/>
        <w:rPr>
          <w:rFonts w:ascii="Times New Roman" w:eastAsia="Times New Roman" w:hAnsi="Times New Roman" w:cs="Times New Roman"/>
          <w:sz w:val="24"/>
          <w:szCs w:val="24"/>
        </w:rPr>
      </w:pPr>
      <w:r w:rsidRPr="00210270">
        <w:rPr>
          <w:rFonts w:ascii="Times New Roman" w:eastAsia="Times New Roman" w:hAnsi="Times New Roman" w:cs="Times New Roman"/>
          <w:sz w:val="24"/>
          <w:szCs w:val="24"/>
        </w:rPr>
        <w:t xml:space="preserve">Untuk itu, pada artikel kali ini kita </w:t>
      </w:r>
      <w:proofErr w:type="gramStart"/>
      <w:r w:rsidRPr="00210270">
        <w:rPr>
          <w:rFonts w:ascii="Times New Roman" w:eastAsia="Times New Roman" w:hAnsi="Times New Roman" w:cs="Times New Roman"/>
          <w:sz w:val="24"/>
          <w:szCs w:val="24"/>
        </w:rPr>
        <w:t>akan</w:t>
      </w:r>
      <w:proofErr w:type="gramEnd"/>
      <w:r w:rsidRPr="00210270">
        <w:rPr>
          <w:rFonts w:ascii="Times New Roman" w:eastAsia="Times New Roman" w:hAnsi="Times New Roman" w:cs="Times New Roman"/>
          <w:sz w:val="24"/>
          <w:szCs w:val="24"/>
        </w:rPr>
        <w:t xml:space="preserve"> membahas mengenai berbagai cara pengelolaan air hujan dan kemungkinan pemanfaatannya kembali untuk kegiatan sehari – sehari.</w:t>
      </w:r>
    </w:p>
    <w:p w:rsidR="00F67180" w:rsidRPr="00210270" w:rsidRDefault="00F67180" w:rsidP="00F67180">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extent cx="4000500" cy="2406141"/>
            <wp:effectExtent l="0" t="0" r="0" b="0"/>
            <wp:docPr id="42" name="Picture 42" descr="http://www.kelair.bppt.go.id/Sitpa/Artikel/Ro/ro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kelair.bppt.go.id/Sitpa/Artikel/Ro/ro02.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5468" cy="2409129"/>
                    </a:xfrm>
                    <a:prstGeom prst="rect">
                      <a:avLst/>
                    </a:prstGeom>
                    <a:noFill/>
                    <a:ln>
                      <a:noFill/>
                    </a:ln>
                  </pic:spPr>
                </pic:pic>
              </a:graphicData>
            </a:graphic>
          </wp:inline>
        </w:drawing>
      </w:r>
    </w:p>
    <w:p w:rsidR="00210270" w:rsidRPr="00210270" w:rsidRDefault="00210270" w:rsidP="00210270">
      <w:pPr>
        <w:spacing w:before="100" w:beforeAutospacing="1" w:after="100" w:afterAutospacing="1" w:line="240" w:lineRule="auto"/>
        <w:jc w:val="both"/>
        <w:rPr>
          <w:rFonts w:ascii="Times New Roman" w:eastAsia="Times New Roman" w:hAnsi="Times New Roman" w:cs="Times New Roman"/>
          <w:sz w:val="24"/>
          <w:szCs w:val="24"/>
        </w:rPr>
      </w:pPr>
      <w:r w:rsidRPr="00210270">
        <w:rPr>
          <w:rFonts w:ascii="Times New Roman" w:eastAsia="Times New Roman" w:hAnsi="Times New Roman" w:cs="Times New Roman"/>
          <w:b/>
          <w:bCs/>
          <w:sz w:val="24"/>
          <w:szCs w:val="24"/>
        </w:rPr>
        <w:lastRenderedPageBreak/>
        <w:t xml:space="preserve">Cara – </w:t>
      </w:r>
      <w:proofErr w:type="gramStart"/>
      <w:r w:rsidRPr="00210270">
        <w:rPr>
          <w:rFonts w:ascii="Times New Roman" w:eastAsia="Times New Roman" w:hAnsi="Times New Roman" w:cs="Times New Roman"/>
          <w:b/>
          <w:bCs/>
          <w:sz w:val="24"/>
          <w:szCs w:val="24"/>
        </w:rPr>
        <w:t>cara</w:t>
      </w:r>
      <w:proofErr w:type="gramEnd"/>
      <w:r w:rsidRPr="00210270">
        <w:rPr>
          <w:rFonts w:ascii="Times New Roman" w:eastAsia="Times New Roman" w:hAnsi="Times New Roman" w:cs="Times New Roman"/>
          <w:b/>
          <w:bCs/>
          <w:sz w:val="24"/>
          <w:szCs w:val="24"/>
        </w:rPr>
        <w:t xml:space="preserve"> yang bisa ditempuh untuk menampung dan mengelola air hujan</w:t>
      </w:r>
    </w:p>
    <w:p w:rsidR="00210270" w:rsidRPr="00210270" w:rsidRDefault="00210270" w:rsidP="00210270">
      <w:pPr>
        <w:spacing w:before="100" w:beforeAutospacing="1" w:after="100" w:afterAutospacing="1" w:line="240" w:lineRule="auto"/>
        <w:jc w:val="both"/>
        <w:rPr>
          <w:rFonts w:ascii="Times New Roman" w:eastAsia="Times New Roman" w:hAnsi="Times New Roman" w:cs="Times New Roman"/>
          <w:sz w:val="24"/>
          <w:szCs w:val="24"/>
        </w:rPr>
      </w:pPr>
      <w:r w:rsidRPr="00210270">
        <w:rPr>
          <w:rFonts w:ascii="Times New Roman" w:eastAsia="Times New Roman" w:hAnsi="Times New Roman" w:cs="Times New Roman"/>
          <w:b/>
          <w:bCs/>
          <w:sz w:val="24"/>
          <w:szCs w:val="24"/>
        </w:rPr>
        <w:t>1. Hindari atau minimalkan penggunaan paving dan konblok pada area luar di sekitar rumah Anda</w:t>
      </w:r>
    </w:p>
    <w:p w:rsidR="00210270" w:rsidRPr="00210270" w:rsidRDefault="00210270" w:rsidP="00210270">
      <w:pPr>
        <w:spacing w:before="100" w:beforeAutospacing="1" w:after="100" w:afterAutospacing="1" w:line="240" w:lineRule="auto"/>
        <w:jc w:val="both"/>
        <w:rPr>
          <w:rFonts w:ascii="Times New Roman" w:eastAsia="Times New Roman" w:hAnsi="Times New Roman" w:cs="Times New Roman"/>
          <w:sz w:val="24"/>
          <w:szCs w:val="24"/>
        </w:rPr>
      </w:pPr>
      <w:r w:rsidRPr="00210270">
        <w:rPr>
          <w:rFonts w:ascii="Times New Roman" w:eastAsia="Times New Roman" w:hAnsi="Times New Roman" w:cs="Times New Roman"/>
          <w:sz w:val="24"/>
          <w:szCs w:val="24"/>
        </w:rPr>
        <w:t xml:space="preserve">Hal yang paling sederhana untuk </w:t>
      </w:r>
      <w:hyperlink r:id="rId12" w:tooltip="memaksimalkan potensi air hujan" w:history="1">
        <w:r w:rsidRPr="000F5813">
          <w:rPr>
            <w:rFonts w:ascii="Times New Roman" w:eastAsia="Times New Roman" w:hAnsi="Times New Roman" w:cs="Times New Roman"/>
            <w:color w:val="000000" w:themeColor="text1"/>
            <w:sz w:val="24"/>
            <w:szCs w:val="24"/>
            <w:u w:val="single"/>
          </w:rPr>
          <w:t>memaksimalkan potensi air hujan</w:t>
        </w:r>
      </w:hyperlink>
      <w:r w:rsidRPr="00210270">
        <w:rPr>
          <w:rFonts w:ascii="Times New Roman" w:eastAsia="Times New Roman" w:hAnsi="Times New Roman" w:cs="Times New Roman"/>
          <w:sz w:val="24"/>
          <w:szCs w:val="24"/>
        </w:rPr>
        <w:t xml:space="preserve"> adalah dengan membuat area di sekitar rumah kita tidak ditutupi/paving dari semen yang bisa mengurangi tanah dalam menyerap air hujan. Dengan demikian, air </w:t>
      </w:r>
      <w:proofErr w:type="gramStart"/>
      <w:r w:rsidRPr="00210270">
        <w:rPr>
          <w:rFonts w:ascii="Times New Roman" w:eastAsia="Times New Roman" w:hAnsi="Times New Roman" w:cs="Times New Roman"/>
          <w:sz w:val="24"/>
          <w:szCs w:val="24"/>
        </w:rPr>
        <w:t>akan</w:t>
      </w:r>
      <w:proofErr w:type="gramEnd"/>
      <w:r w:rsidRPr="00210270">
        <w:rPr>
          <w:rFonts w:ascii="Times New Roman" w:eastAsia="Times New Roman" w:hAnsi="Times New Roman" w:cs="Times New Roman"/>
          <w:sz w:val="24"/>
          <w:szCs w:val="24"/>
        </w:rPr>
        <w:t xml:space="preserve"> lebih cepat terserap dan genangan air bisa dihindari.</w:t>
      </w:r>
    </w:p>
    <w:p w:rsidR="00210270" w:rsidRPr="00210270" w:rsidRDefault="00210270" w:rsidP="00210270">
      <w:pPr>
        <w:spacing w:before="100" w:beforeAutospacing="1" w:after="100" w:afterAutospacing="1" w:line="240" w:lineRule="auto"/>
        <w:jc w:val="both"/>
        <w:rPr>
          <w:rFonts w:ascii="Times New Roman" w:eastAsia="Times New Roman" w:hAnsi="Times New Roman" w:cs="Times New Roman"/>
          <w:sz w:val="24"/>
          <w:szCs w:val="24"/>
        </w:rPr>
      </w:pPr>
      <w:r w:rsidRPr="00210270">
        <w:rPr>
          <w:rFonts w:ascii="Times New Roman" w:eastAsia="Times New Roman" w:hAnsi="Times New Roman" w:cs="Times New Roman"/>
          <w:b/>
          <w:bCs/>
          <w:sz w:val="24"/>
          <w:szCs w:val="24"/>
        </w:rPr>
        <w:t>2. Terapkan teknik biopori di sudut – sudut di rumah</w:t>
      </w:r>
    </w:p>
    <w:p w:rsidR="00210270" w:rsidRPr="00210270" w:rsidRDefault="00210270" w:rsidP="00210270">
      <w:pPr>
        <w:spacing w:before="100" w:beforeAutospacing="1" w:after="100" w:afterAutospacing="1" w:line="240" w:lineRule="auto"/>
        <w:jc w:val="both"/>
        <w:rPr>
          <w:rFonts w:ascii="Times New Roman" w:eastAsia="Times New Roman" w:hAnsi="Times New Roman" w:cs="Times New Roman"/>
          <w:sz w:val="24"/>
          <w:szCs w:val="24"/>
        </w:rPr>
      </w:pPr>
      <w:r w:rsidRPr="00210270">
        <w:rPr>
          <w:rFonts w:ascii="Times New Roman" w:eastAsia="Times New Roman" w:hAnsi="Times New Roman" w:cs="Times New Roman"/>
          <w:sz w:val="24"/>
          <w:szCs w:val="24"/>
        </w:rPr>
        <w:t xml:space="preserve">Selain dengan menghindari pemasangan paving pada area di sekitar rumah, mengelola air hujan juga bisa dilakukan dengan teknik biopori. </w:t>
      </w:r>
      <w:hyperlink r:id="rId13" w:tooltip="Teknik biopori" w:history="1">
        <w:r w:rsidRPr="00210270">
          <w:rPr>
            <w:rFonts w:ascii="Times New Roman" w:eastAsia="Times New Roman" w:hAnsi="Times New Roman" w:cs="Times New Roman"/>
            <w:color w:val="000000" w:themeColor="text1"/>
            <w:sz w:val="24"/>
            <w:szCs w:val="24"/>
            <w:u w:val="single"/>
          </w:rPr>
          <w:t>Teknik biopori</w:t>
        </w:r>
      </w:hyperlink>
      <w:r w:rsidRPr="00210270">
        <w:rPr>
          <w:rFonts w:ascii="Times New Roman" w:eastAsia="Times New Roman" w:hAnsi="Times New Roman" w:cs="Times New Roman"/>
          <w:color w:val="000000" w:themeColor="text1"/>
          <w:sz w:val="24"/>
          <w:szCs w:val="24"/>
        </w:rPr>
        <w:t xml:space="preserve"> </w:t>
      </w:r>
      <w:r w:rsidRPr="00210270">
        <w:rPr>
          <w:rFonts w:ascii="Times New Roman" w:eastAsia="Times New Roman" w:hAnsi="Times New Roman" w:cs="Times New Roman"/>
          <w:sz w:val="24"/>
          <w:szCs w:val="24"/>
        </w:rPr>
        <w:t xml:space="preserve">ini cukup populer beberapa waktu lalu dan banyak diterapkan di sudut – sudut </w:t>
      </w:r>
      <w:proofErr w:type="gramStart"/>
      <w:r w:rsidRPr="00210270">
        <w:rPr>
          <w:rFonts w:ascii="Times New Roman" w:eastAsia="Times New Roman" w:hAnsi="Times New Roman" w:cs="Times New Roman"/>
          <w:sz w:val="24"/>
          <w:szCs w:val="24"/>
        </w:rPr>
        <w:t>kota</w:t>
      </w:r>
      <w:proofErr w:type="gramEnd"/>
      <w:r w:rsidRPr="00210270">
        <w:rPr>
          <w:rFonts w:ascii="Times New Roman" w:eastAsia="Times New Roman" w:hAnsi="Times New Roman" w:cs="Times New Roman"/>
          <w:sz w:val="24"/>
          <w:szCs w:val="24"/>
        </w:rPr>
        <w:t xml:space="preserve">, terutama di Jakarta. </w:t>
      </w:r>
      <w:hyperlink r:id="rId14" w:tooltip="Prinsip kerja dari teknik biopori" w:history="1">
        <w:r w:rsidRPr="00210270">
          <w:rPr>
            <w:rFonts w:ascii="Times New Roman" w:eastAsia="Times New Roman" w:hAnsi="Times New Roman" w:cs="Times New Roman"/>
            <w:color w:val="000000" w:themeColor="text1"/>
            <w:sz w:val="24"/>
            <w:szCs w:val="24"/>
            <w:u w:val="single"/>
          </w:rPr>
          <w:t>Prinsip kerja dari teknik biopori</w:t>
        </w:r>
      </w:hyperlink>
      <w:r w:rsidRPr="00210270">
        <w:rPr>
          <w:rFonts w:ascii="Times New Roman" w:eastAsia="Times New Roman" w:hAnsi="Times New Roman" w:cs="Times New Roman"/>
          <w:color w:val="000000" w:themeColor="text1"/>
          <w:sz w:val="24"/>
          <w:szCs w:val="24"/>
        </w:rPr>
        <w:t xml:space="preserve"> </w:t>
      </w:r>
      <w:r w:rsidRPr="00210270">
        <w:rPr>
          <w:rFonts w:ascii="Times New Roman" w:eastAsia="Times New Roman" w:hAnsi="Times New Roman" w:cs="Times New Roman"/>
          <w:sz w:val="24"/>
          <w:szCs w:val="24"/>
        </w:rPr>
        <w:t xml:space="preserve">cukup mudah, hanya dengan membuat lubang – lubang yang diisi dengan dedaunan kering. Lubang – lubang ini kemudian menjadi daerah serapan, sehingga begitu hujan turun, air hujan </w:t>
      </w:r>
      <w:proofErr w:type="gramStart"/>
      <w:r w:rsidRPr="00210270">
        <w:rPr>
          <w:rFonts w:ascii="Times New Roman" w:eastAsia="Times New Roman" w:hAnsi="Times New Roman" w:cs="Times New Roman"/>
          <w:sz w:val="24"/>
          <w:szCs w:val="24"/>
        </w:rPr>
        <w:t>akan</w:t>
      </w:r>
      <w:proofErr w:type="gramEnd"/>
      <w:r w:rsidRPr="00210270">
        <w:rPr>
          <w:rFonts w:ascii="Times New Roman" w:eastAsia="Times New Roman" w:hAnsi="Times New Roman" w:cs="Times New Roman"/>
          <w:sz w:val="24"/>
          <w:szCs w:val="24"/>
        </w:rPr>
        <w:t xml:space="preserve"> langsung terserap ke dalam lubang – lubang biopori dan tidak sampai menimbulkan genangan bahkan banjir. Biopori ini </w:t>
      </w:r>
      <w:proofErr w:type="gramStart"/>
      <w:r w:rsidRPr="00210270">
        <w:rPr>
          <w:rFonts w:ascii="Times New Roman" w:eastAsia="Times New Roman" w:hAnsi="Times New Roman" w:cs="Times New Roman"/>
          <w:sz w:val="24"/>
          <w:szCs w:val="24"/>
        </w:rPr>
        <w:t>akan</w:t>
      </w:r>
      <w:proofErr w:type="gramEnd"/>
      <w:r w:rsidRPr="00210270">
        <w:rPr>
          <w:rFonts w:ascii="Times New Roman" w:eastAsia="Times New Roman" w:hAnsi="Times New Roman" w:cs="Times New Roman"/>
          <w:sz w:val="24"/>
          <w:szCs w:val="24"/>
        </w:rPr>
        <w:t xml:space="preserve"> menyimpan air dalam tanah secara alami dan menjaga agar sumber air masih tersedia sampai musim hujan berikutnya.</w:t>
      </w:r>
    </w:p>
    <w:p w:rsidR="00210270" w:rsidRPr="00210270" w:rsidRDefault="00210270" w:rsidP="00210270">
      <w:pPr>
        <w:spacing w:before="100" w:beforeAutospacing="1" w:after="100" w:afterAutospacing="1" w:line="240" w:lineRule="auto"/>
        <w:jc w:val="both"/>
        <w:rPr>
          <w:rFonts w:ascii="Times New Roman" w:eastAsia="Times New Roman" w:hAnsi="Times New Roman" w:cs="Times New Roman"/>
          <w:sz w:val="24"/>
          <w:szCs w:val="24"/>
        </w:rPr>
      </w:pPr>
      <w:r w:rsidRPr="00210270">
        <w:rPr>
          <w:rFonts w:ascii="Times New Roman" w:eastAsia="Times New Roman" w:hAnsi="Times New Roman" w:cs="Times New Roman"/>
          <w:sz w:val="24"/>
          <w:szCs w:val="24"/>
        </w:rPr>
        <w:t>Dalam memilih area atau lahan yang dijadikan biopori, sebenarnya tidak ada ketentuan khusus. Namun, sebaiknya di sekitar area yang sering terdapat genangan air saat hujan, tempatkan beberapa lubang biopori. Selain itu, tempatkan pula lubang biopori pada area yang datar di sudut – sudut rumah. Pastikan kondisi tanahnya cukup stabil, sehingga bisa menampung air hujan dalam jumlah yang banyak.</w:t>
      </w:r>
    </w:p>
    <w:p w:rsidR="00210270" w:rsidRPr="00210270" w:rsidRDefault="00210270" w:rsidP="00210270">
      <w:pPr>
        <w:spacing w:before="100" w:beforeAutospacing="1" w:after="100" w:afterAutospacing="1" w:line="240" w:lineRule="auto"/>
        <w:jc w:val="both"/>
        <w:rPr>
          <w:rFonts w:ascii="Times New Roman" w:eastAsia="Times New Roman" w:hAnsi="Times New Roman" w:cs="Times New Roman"/>
          <w:sz w:val="24"/>
          <w:szCs w:val="24"/>
        </w:rPr>
      </w:pPr>
      <w:r w:rsidRPr="00210270">
        <w:rPr>
          <w:rFonts w:ascii="Times New Roman" w:eastAsia="Times New Roman" w:hAnsi="Times New Roman" w:cs="Times New Roman"/>
          <w:b/>
          <w:bCs/>
          <w:sz w:val="24"/>
          <w:szCs w:val="24"/>
        </w:rPr>
        <w:t>3. Memasang Rainwater Utilization System</w:t>
      </w:r>
    </w:p>
    <w:p w:rsidR="00210270" w:rsidRPr="00210270" w:rsidRDefault="00210270" w:rsidP="00210270">
      <w:pPr>
        <w:spacing w:before="100" w:beforeAutospacing="1" w:after="100" w:afterAutospacing="1" w:line="240" w:lineRule="auto"/>
        <w:jc w:val="both"/>
        <w:rPr>
          <w:rFonts w:ascii="Times New Roman" w:eastAsia="Times New Roman" w:hAnsi="Times New Roman" w:cs="Times New Roman"/>
          <w:sz w:val="24"/>
          <w:szCs w:val="24"/>
        </w:rPr>
      </w:pPr>
      <w:hyperlink r:id="rId15" w:tooltip="Mengelola air hujan" w:history="1">
        <w:r w:rsidRPr="00210270">
          <w:rPr>
            <w:rFonts w:ascii="Times New Roman" w:eastAsia="Times New Roman" w:hAnsi="Times New Roman" w:cs="Times New Roman"/>
            <w:color w:val="000000" w:themeColor="text1"/>
            <w:sz w:val="24"/>
            <w:szCs w:val="24"/>
            <w:u w:val="single"/>
          </w:rPr>
          <w:t>Mengelola air hujan</w:t>
        </w:r>
      </w:hyperlink>
      <w:r w:rsidRPr="00210270">
        <w:rPr>
          <w:rFonts w:ascii="Times New Roman" w:eastAsia="Times New Roman" w:hAnsi="Times New Roman" w:cs="Times New Roman"/>
          <w:sz w:val="24"/>
          <w:szCs w:val="24"/>
        </w:rPr>
        <w:t xml:space="preserve"> memang bukan hal yang mudah. Namun, kini ada teknologi yang bisa membantu kita mengelola air hujan yang dinamakan Rainwater Utilization System. Sistem ini mengolah air hujan melalui serangkaian tahap, mulai dari menampungnya di tandon air, kemudian dialirkan melalui pipa khusus, dan disimpan di bak – bak lain untuk dimanfaatkan ketika musim kemarau. Biasanya, terdapat filter – filter di setiap tahapannya, sehingga air cukup aman untuk dikonsumsi. Filter – filter ini mesti dicek dan dibersihkan secara berkala untuk menjaga kualitas air hasil tampungan.</w:t>
      </w:r>
    </w:p>
    <w:p w:rsidR="00210270" w:rsidRPr="00210270" w:rsidRDefault="00210270" w:rsidP="00210270">
      <w:pPr>
        <w:spacing w:before="100" w:beforeAutospacing="1" w:after="100" w:afterAutospacing="1" w:line="240" w:lineRule="auto"/>
        <w:jc w:val="both"/>
        <w:rPr>
          <w:rFonts w:ascii="Times New Roman" w:eastAsia="Times New Roman" w:hAnsi="Times New Roman" w:cs="Times New Roman"/>
          <w:sz w:val="24"/>
          <w:szCs w:val="24"/>
        </w:rPr>
      </w:pPr>
      <w:r w:rsidRPr="00210270">
        <w:rPr>
          <w:rFonts w:ascii="Times New Roman" w:eastAsia="Times New Roman" w:hAnsi="Times New Roman" w:cs="Times New Roman"/>
          <w:sz w:val="24"/>
          <w:szCs w:val="24"/>
        </w:rPr>
        <w:t xml:space="preserve">Penerapan </w:t>
      </w:r>
      <w:hyperlink r:id="rId16" w:tooltip="teknologi rain water utilization" w:history="1">
        <w:r w:rsidRPr="00210270">
          <w:rPr>
            <w:rFonts w:ascii="Times New Roman" w:eastAsia="Times New Roman" w:hAnsi="Times New Roman" w:cs="Times New Roman"/>
            <w:color w:val="000000" w:themeColor="text1"/>
            <w:sz w:val="24"/>
            <w:szCs w:val="24"/>
            <w:u w:val="single"/>
          </w:rPr>
          <w:t>teknologi rain water utilization</w:t>
        </w:r>
      </w:hyperlink>
      <w:r w:rsidRPr="00210270">
        <w:rPr>
          <w:rFonts w:ascii="Times New Roman" w:eastAsia="Times New Roman" w:hAnsi="Times New Roman" w:cs="Times New Roman"/>
          <w:sz w:val="24"/>
          <w:szCs w:val="24"/>
        </w:rPr>
        <w:t xml:space="preserve"> tidak hanya bisa dilakukan di rumah saja, tapi di semua bangunan – bangunan, mulai dari gedung – gedung pemerintahan, pusat bisnis dan komersial, hingga bangunan publik seperti sekolah, rumah sakit, hingga kantor.</w:t>
      </w:r>
    </w:p>
    <w:p w:rsidR="00210270" w:rsidRPr="00210270" w:rsidRDefault="00210270" w:rsidP="00210270">
      <w:pPr>
        <w:spacing w:before="100" w:beforeAutospacing="1" w:after="100" w:afterAutospacing="1" w:line="240" w:lineRule="auto"/>
        <w:jc w:val="both"/>
        <w:rPr>
          <w:rFonts w:ascii="Times New Roman" w:eastAsia="Times New Roman" w:hAnsi="Times New Roman" w:cs="Times New Roman"/>
          <w:sz w:val="24"/>
          <w:szCs w:val="24"/>
        </w:rPr>
      </w:pPr>
      <w:r w:rsidRPr="00210270">
        <w:rPr>
          <w:rFonts w:ascii="Times New Roman" w:eastAsia="Times New Roman" w:hAnsi="Times New Roman" w:cs="Times New Roman"/>
          <w:b/>
          <w:bCs/>
          <w:sz w:val="24"/>
          <w:szCs w:val="24"/>
        </w:rPr>
        <w:t>4. Kelola air hujan secara komunal</w:t>
      </w:r>
    </w:p>
    <w:p w:rsidR="00210270" w:rsidRDefault="00210270" w:rsidP="00210270">
      <w:pPr>
        <w:spacing w:before="100" w:beforeAutospacing="1" w:after="100" w:afterAutospacing="1" w:line="240" w:lineRule="auto"/>
        <w:jc w:val="both"/>
        <w:rPr>
          <w:rFonts w:ascii="Times New Roman" w:eastAsia="Times New Roman" w:hAnsi="Times New Roman" w:cs="Times New Roman"/>
          <w:sz w:val="24"/>
          <w:szCs w:val="24"/>
        </w:rPr>
      </w:pPr>
      <w:r w:rsidRPr="00210270">
        <w:rPr>
          <w:rFonts w:ascii="Times New Roman" w:eastAsia="Times New Roman" w:hAnsi="Times New Roman" w:cs="Times New Roman"/>
          <w:sz w:val="24"/>
          <w:szCs w:val="24"/>
        </w:rPr>
        <w:t xml:space="preserve">Jika Anda merasa </w:t>
      </w:r>
      <w:r w:rsidRPr="00210270">
        <w:rPr>
          <w:rFonts w:ascii="Times New Roman" w:eastAsia="Times New Roman" w:hAnsi="Times New Roman" w:cs="Times New Roman"/>
          <w:color w:val="000000" w:themeColor="text1"/>
          <w:sz w:val="24"/>
          <w:szCs w:val="24"/>
          <w:u w:val="single"/>
        </w:rPr>
        <w:t>menampung dan mengelola air hujan</w:t>
      </w:r>
      <w:r w:rsidRPr="00210270">
        <w:rPr>
          <w:rFonts w:ascii="Times New Roman" w:eastAsia="Times New Roman" w:hAnsi="Times New Roman" w:cs="Times New Roman"/>
          <w:sz w:val="24"/>
          <w:szCs w:val="24"/>
        </w:rPr>
        <w:t xml:space="preserve">ini cukup sulit jika dilakukan sendiri, Anda bisa bekerja </w:t>
      </w:r>
      <w:proofErr w:type="gramStart"/>
      <w:r w:rsidRPr="00210270">
        <w:rPr>
          <w:rFonts w:ascii="Times New Roman" w:eastAsia="Times New Roman" w:hAnsi="Times New Roman" w:cs="Times New Roman"/>
          <w:sz w:val="24"/>
          <w:szCs w:val="24"/>
        </w:rPr>
        <w:t>sama</w:t>
      </w:r>
      <w:proofErr w:type="gramEnd"/>
      <w:r w:rsidRPr="00210270">
        <w:rPr>
          <w:rFonts w:ascii="Times New Roman" w:eastAsia="Times New Roman" w:hAnsi="Times New Roman" w:cs="Times New Roman"/>
          <w:sz w:val="24"/>
          <w:szCs w:val="24"/>
        </w:rPr>
        <w:t xml:space="preserve"> dengan tetangga dan komunitas di lingkungan Anda untuk membuat sistem atau mekanisme penampung air hujan yang komunal. Cari lahan yang cukup luas di tengah – tengah </w:t>
      </w:r>
      <w:r w:rsidRPr="00210270">
        <w:rPr>
          <w:rFonts w:ascii="Times New Roman" w:eastAsia="Times New Roman" w:hAnsi="Times New Roman" w:cs="Times New Roman"/>
          <w:sz w:val="24"/>
          <w:szCs w:val="24"/>
        </w:rPr>
        <w:lastRenderedPageBreak/>
        <w:t>komunitas tersebut. Pastikan area tersebut cukup terbuka, mudah diakses, dan bila perlu, pasang jalur pipa hingga ke rumah – rumah agar air yang sudah ditampung bisa langsung dialirkan melalui pipa dan bisa dimanfaatkan oleh tiap individu dalam komunitas tersebut.</w:t>
      </w:r>
    </w:p>
    <w:p w:rsidR="00A65798" w:rsidRDefault="00A65798" w:rsidP="00210270">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Menciptakan Udara yang Bersih </w:t>
      </w:r>
    </w:p>
    <w:p w:rsidR="00A65798" w:rsidRDefault="00A65798" w:rsidP="00A65798">
      <w:pPr>
        <w:pStyle w:val="ListParagraph"/>
        <w:numPr>
          <w:ilvl w:val="0"/>
          <w:numId w:val="9"/>
        </w:num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Pengurangan Emisi CO2</w:t>
      </w:r>
    </w:p>
    <w:p w:rsidR="00A65798" w:rsidRDefault="00A65798" w:rsidP="00A65798">
      <w:pPr>
        <w:pStyle w:val="ListParagraph"/>
        <w:spacing w:before="100" w:beforeAutospacing="1" w:after="100" w:afterAutospacing="1" w:line="240" w:lineRule="auto"/>
        <w:jc w:val="both"/>
        <w:rPr>
          <w:rFonts w:ascii="Times New Roman" w:eastAsia="Times New Roman" w:hAnsi="Times New Roman" w:cs="Times New Roman"/>
          <w:b/>
          <w:sz w:val="24"/>
          <w:szCs w:val="24"/>
        </w:rPr>
      </w:pPr>
    </w:p>
    <w:p w:rsidR="00A65798" w:rsidRDefault="00A65798" w:rsidP="00A65798">
      <w:pPr>
        <w:pStyle w:val="ListParagraph"/>
        <w:spacing w:before="100" w:beforeAutospacing="1" w:after="100" w:afterAutospacing="1" w:line="240" w:lineRule="auto"/>
        <w:jc w:val="both"/>
        <w:rPr>
          <w:rFonts w:ascii="Times New Roman" w:eastAsia="Times New Roman" w:hAnsi="Times New Roman" w:cs="Times New Roman"/>
          <w:b/>
          <w:sz w:val="24"/>
          <w:szCs w:val="24"/>
        </w:rPr>
      </w:pPr>
      <w:r>
        <w:rPr>
          <w:noProof/>
        </w:rPr>
        <w:drawing>
          <wp:inline distT="0" distB="0" distL="0" distR="0" wp14:anchorId="52526C20" wp14:editId="3F0AEBE1">
            <wp:extent cx="5943600" cy="3243507"/>
            <wp:effectExtent l="0" t="0" r="0" b="0"/>
            <wp:docPr id="43" name="Picture 43" descr="http://x-ultimate.bosmobil.com/uploads/news/0.content/image/auto%20news/Ford_Jun2013/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x-ultimate.bosmobil.com/uploads/news/0.content/image/auto%20news/Ford_Jun2013/1/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43507"/>
                    </a:xfrm>
                    <a:prstGeom prst="rect">
                      <a:avLst/>
                    </a:prstGeom>
                    <a:noFill/>
                    <a:ln>
                      <a:noFill/>
                    </a:ln>
                  </pic:spPr>
                </pic:pic>
              </a:graphicData>
            </a:graphic>
          </wp:inline>
        </w:drawing>
      </w:r>
    </w:p>
    <w:p w:rsidR="00A65798" w:rsidRPr="00A65798" w:rsidRDefault="00A65798" w:rsidP="00A65798">
      <w:pPr>
        <w:spacing w:before="100" w:beforeAutospacing="1" w:after="100" w:afterAutospacing="1"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i/>
          <w:sz w:val="24"/>
          <w:szCs w:val="24"/>
        </w:rPr>
        <w:t xml:space="preserve">sumber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www.bosmobil.com</w:t>
      </w:r>
    </w:p>
    <w:p w:rsidR="00A65798" w:rsidRDefault="00A65798" w:rsidP="00A65798">
      <w:pPr>
        <w:pStyle w:val="ListParagraph"/>
        <w:numPr>
          <w:ilvl w:val="0"/>
          <w:numId w:val="9"/>
        </w:num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Meningkatkan Produksi Oksigen </w:t>
      </w:r>
    </w:p>
    <w:p w:rsidR="00A65798" w:rsidRDefault="00A65798" w:rsidP="00A65798">
      <w:pPr>
        <w:pStyle w:val="ListParagraph"/>
        <w:spacing w:before="100" w:beforeAutospacing="1" w:after="100" w:afterAutospacing="1" w:line="240" w:lineRule="auto"/>
        <w:jc w:val="both"/>
        <w:rPr>
          <w:rFonts w:ascii="Times New Roman" w:eastAsia="Times New Roman" w:hAnsi="Times New Roman" w:cs="Times New Roman"/>
          <w:b/>
          <w:sz w:val="24"/>
          <w:szCs w:val="24"/>
        </w:rPr>
      </w:pPr>
    </w:p>
    <w:p w:rsidR="00A65798" w:rsidRDefault="00A65798" w:rsidP="00A65798">
      <w:pPr>
        <w:pStyle w:val="ListParagraph"/>
        <w:spacing w:before="100" w:beforeAutospacing="1" w:after="100" w:afterAutospacing="1" w:line="240" w:lineRule="auto"/>
        <w:jc w:val="center"/>
        <w:rPr>
          <w:rFonts w:ascii="Times New Roman" w:eastAsia="Times New Roman" w:hAnsi="Times New Roman" w:cs="Times New Roman"/>
          <w:b/>
          <w:sz w:val="24"/>
          <w:szCs w:val="24"/>
        </w:rPr>
      </w:pPr>
      <w:r>
        <w:rPr>
          <w:noProof/>
        </w:rPr>
        <w:drawing>
          <wp:inline distT="0" distB="0" distL="0" distR="0">
            <wp:extent cx="3876675" cy="2284469"/>
            <wp:effectExtent l="0" t="0" r="0" b="1905"/>
            <wp:docPr id="44" name="Picture 44" descr="https://lh3.googleusercontent.com/-p8_Sy0Wt95g/T7yUiiBgtRI/AAAAAAAABdA/sP--Ba_RGyM/s560/huta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lh3.googleusercontent.com/-p8_Sy0Wt95g/T7yUiiBgtRI/AAAAAAAABdA/sP--Ba_RGyM/s560/hutan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2218" cy="2287736"/>
                    </a:xfrm>
                    <a:prstGeom prst="rect">
                      <a:avLst/>
                    </a:prstGeom>
                    <a:noFill/>
                    <a:ln>
                      <a:noFill/>
                    </a:ln>
                  </pic:spPr>
                </pic:pic>
              </a:graphicData>
            </a:graphic>
          </wp:inline>
        </w:drawing>
      </w:r>
    </w:p>
    <w:p w:rsidR="00A65798" w:rsidRPr="00A65798" w:rsidRDefault="00A65798" w:rsidP="00A6579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Meningkatkan lahan terbuka hijau.</w:t>
      </w:r>
      <w:bookmarkStart w:id="0" w:name="_GoBack"/>
      <w:bookmarkEnd w:id="0"/>
    </w:p>
    <w:sectPr w:rsidR="00A65798" w:rsidRPr="00A657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F433E6"/>
    <w:multiLevelType w:val="multilevel"/>
    <w:tmpl w:val="62C20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5E15FBD"/>
    <w:multiLevelType w:val="hybridMultilevel"/>
    <w:tmpl w:val="92BA7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FE53A6"/>
    <w:multiLevelType w:val="hybridMultilevel"/>
    <w:tmpl w:val="068A482A"/>
    <w:lvl w:ilvl="0" w:tplc="E0B2C3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4FC7026"/>
    <w:multiLevelType w:val="hybridMultilevel"/>
    <w:tmpl w:val="C3841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111598C"/>
    <w:multiLevelType w:val="multilevel"/>
    <w:tmpl w:val="48CC0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2A45854"/>
    <w:multiLevelType w:val="hybridMultilevel"/>
    <w:tmpl w:val="4620B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6173631"/>
    <w:multiLevelType w:val="multilevel"/>
    <w:tmpl w:val="74402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8BA4C4D"/>
    <w:multiLevelType w:val="multilevel"/>
    <w:tmpl w:val="EFF65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1EF550C"/>
    <w:multiLevelType w:val="multilevel"/>
    <w:tmpl w:val="02445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7"/>
  </w:num>
  <w:num w:numId="5">
    <w:abstractNumId w:val="4"/>
  </w:num>
  <w:num w:numId="6">
    <w:abstractNumId w:val="8"/>
  </w:num>
  <w:num w:numId="7">
    <w:abstractNumId w:val="0"/>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FDD"/>
    <w:rsid w:val="00054DAA"/>
    <w:rsid w:val="000D5D89"/>
    <w:rsid w:val="000F5813"/>
    <w:rsid w:val="00210270"/>
    <w:rsid w:val="00385836"/>
    <w:rsid w:val="00400EB8"/>
    <w:rsid w:val="004B7DCF"/>
    <w:rsid w:val="00A65798"/>
    <w:rsid w:val="00A90BC9"/>
    <w:rsid w:val="00AC1A96"/>
    <w:rsid w:val="00BA7BAA"/>
    <w:rsid w:val="00D10EC2"/>
    <w:rsid w:val="00D76FDD"/>
    <w:rsid w:val="00F671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43B9F2-552D-407A-910C-72CB1960D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21027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5D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4">
    <w:name w:val="Plain Table 4"/>
    <w:basedOn w:val="TableNormal"/>
    <w:uiPriority w:val="44"/>
    <w:rsid w:val="00AC1A9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C1A96"/>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AC1A96"/>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AC1A96"/>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AC1A96"/>
    <w:pPr>
      <w:ind w:left="720"/>
      <w:contextualSpacing/>
    </w:pPr>
  </w:style>
  <w:style w:type="character" w:styleId="Hyperlink">
    <w:name w:val="Hyperlink"/>
    <w:basedOn w:val="DefaultParagraphFont"/>
    <w:uiPriority w:val="99"/>
    <w:semiHidden/>
    <w:unhideWhenUsed/>
    <w:rsid w:val="00A90BC9"/>
    <w:rPr>
      <w:color w:val="0000FF"/>
      <w:u w:val="single"/>
    </w:rPr>
  </w:style>
  <w:style w:type="paragraph" w:styleId="NormalWeb">
    <w:name w:val="Normal (Web)"/>
    <w:basedOn w:val="Normal"/>
    <w:uiPriority w:val="99"/>
    <w:semiHidden/>
    <w:unhideWhenUsed/>
    <w:rsid w:val="00D10EC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10EC2"/>
    <w:rPr>
      <w:b/>
      <w:bCs/>
    </w:rPr>
  </w:style>
  <w:style w:type="character" w:customStyle="1" w:styleId="Heading3Char">
    <w:name w:val="Heading 3 Char"/>
    <w:basedOn w:val="DefaultParagraphFont"/>
    <w:link w:val="Heading3"/>
    <w:uiPriority w:val="9"/>
    <w:rsid w:val="00210270"/>
    <w:rPr>
      <w:rFonts w:ascii="Times New Roman" w:eastAsia="Times New Roman" w:hAnsi="Times New Roman" w:cs="Times New Roman"/>
      <w:b/>
      <w:bCs/>
      <w:sz w:val="27"/>
      <w:szCs w:val="27"/>
    </w:rPr>
  </w:style>
  <w:style w:type="character" w:styleId="Emphasis">
    <w:name w:val="Emphasis"/>
    <w:basedOn w:val="DefaultParagraphFont"/>
    <w:uiPriority w:val="20"/>
    <w:qFormat/>
    <w:rsid w:val="00210270"/>
    <w:rPr>
      <w:i/>
      <w:iCs/>
    </w:rPr>
  </w:style>
  <w:style w:type="paragraph" w:customStyle="1" w:styleId="nocomments">
    <w:name w:val="nocomments"/>
    <w:basedOn w:val="Normal"/>
    <w:rsid w:val="00210270"/>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21027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10270"/>
    <w:rPr>
      <w:rFonts w:ascii="Arial" w:eastAsia="Times New Roman" w:hAnsi="Arial" w:cs="Arial"/>
      <w:vanish/>
      <w:sz w:val="16"/>
      <w:szCs w:val="16"/>
    </w:rPr>
  </w:style>
  <w:style w:type="paragraph" w:customStyle="1" w:styleId="field">
    <w:name w:val="field"/>
    <w:basedOn w:val="Normal"/>
    <w:rsid w:val="0021027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rea">
    <w:name w:val="area"/>
    <w:basedOn w:val="Normal"/>
    <w:rsid w:val="00210270"/>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21027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10270"/>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7707248">
      <w:bodyDiv w:val="1"/>
      <w:marLeft w:val="0"/>
      <w:marRight w:val="0"/>
      <w:marTop w:val="0"/>
      <w:marBottom w:val="0"/>
      <w:divBdr>
        <w:top w:val="none" w:sz="0" w:space="0" w:color="auto"/>
        <w:left w:val="none" w:sz="0" w:space="0" w:color="auto"/>
        <w:bottom w:val="none" w:sz="0" w:space="0" w:color="auto"/>
        <w:right w:val="none" w:sz="0" w:space="0" w:color="auto"/>
      </w:divBdr>
      <w:divsChild>
        <w:div w:id="1181821179">
          <w:marLeft w:val="0"/>
          <w:marRight w:val="0"/>
          <w:marTop w:val="0"/>
          <w:marBottom w:val="0"/>
          <w:divBdr>
            <w:top w:val="none" w:sz="0" w:space="0" w:color="auto"/>
            <w:left w:val="none" w:sz="0" w:space="0" w:color="auto"/>
            <w:bottom w:val="none" w:sz="0" w:space="0" w:color="auto"/>
            <w:right w:val="none" w:sz="0" w:space="0" w:color="auto"/>
          </w:divBdr>
        </w:div>
        <w:div w:id="1348677847">
          <w:marLeft w:val="0"/>
          <w:marRight w:val="0"/>
          <w:marTop w:val="0"/>
          <w:marBottom w:val="0"/>
          <w:divBdr>
            <w:top w:val="none" w:sz="0" w:space="0" w:color="auto"/>
            <w:left w:val="none" w:sz="0" w:space="0" w:color="auto"/>
            <w:bottom w:val="none" w:sz="0" w:space="0" w:color="auto"/>
            <w:right w:val="none" w:sz="0" w:space="0" w:color="auto"/>
          </w:divBdr>
          <w:divsChild>
            <w:div w:id="1506478753">
              <w:marLeft w:val="0"/>
              <w:marRight w:val="0"/>
              <w:marTop w:val="0"/>
              <w:marBottom w:val="0"/>
              <w:divBdr>
                <w:top w:val="none" w:sz="0" w:space="0" w:color="auto"/>
                <w:left w:val="none" w:sz="0" w:space="0" w:color="auto"/>
                <w:bottom w:val="none" w:sz="0" w:space="0" w:color="auto"/>
                <w:right w:val="none" w:sz="0" w:space="0" w:color="auto"/>
              </w:divBdr>
            </w:div>
          </w:divsChild>
        </w:div>
        <w:div w:id="812912014">
          <w:marLeft w:val="0"/>
          <w:marRight w:val="0"/>
          <w:marTop w:val="0"/>
          <w:marBottom w:val="0"/>
          <w:divBdr>
            <w:top w:val="none" w:sz="0" w:space="0" w:color="auto"/>
            <w:left w:val="none" w:sz="0" w:space="0" w:color="auto"/>
            <w:bottom w:val="none" w:sz="0" w:space="0" w:color="auto"/>
            <w:right w:val="none" w:sz="0" w:space="0" w:color="auto"/>
          </w:divBdr>
        </w:div>
        <w:div w:id="1276793293">
          <w:marLeft w:val="0"/>
          <w:marRight w:val="0"/>
          <w:marTop w:val="0"/>
          <w:marBottom w:val="0"/>
          <w:divBdr>
            <w:top w:val="none" w:sz="0" w:space="0" w:color="auto"/>
            <w:left w:val="none" w:sz="0" w:space="0" w:color="auto"/>
            <w:bottom w:val="none" w:sz="0" w:space="0" w:color="auto"/>
            <w:right w:val="none" w:sz="0" w:space="0" w:color="auto"/>
          </w:divBdr>
          <w:divsChild>
            <w:div w:id="204567238">
              <w:marLeft w:val="0"/>
              <w:marRight w:val="0"/>
              <w:marTop w:val="0"/>
              <w:marBottom w:val="0"/>
              <w:divBdr>
                <w:top w:val="none" w:sz="0" w:space="0" w:color="auto"/>
                <w:left w:val="none" w:sz="0" w:space="0" w:color="auto"/>
                <w:bottom w:val="none" w:sz="0" w:space="0" w:color="auto"/>
                <w:right w:val="none" w:sz="0" w:space="0" w:color="auto"/>
              </w:divBdr>
            </w:div>
          </w:divsChild>
        </w:div>
        <w:div w:id="2050834321">
          <w:marLeft w:val="0"/>
          <w:marRight w:val="0"/>
          <w:marTop w:val="0"/>
          <w:marBottom w:val="0"/>
          <w:divBdr>
            <w:top w:val="none" w:sz="0" w:space="0" w:color="auto"/>
            <w:left w:val="none" w:sz="0" w:space="0" w:color="auto"/>
            <w:bottom w:val="none" w:sz="0" w:space="0" w:color="auto"/>
            <w:right w:val="none" w:sz="0" w:space="0" w:color="auto"/>
          </w:divBdr>
          <w:divsChild>
            <w:div w:id="1328048072">
              <w:marLeft w:val="0"/>
              <w:marRight w:val="0"/>
              <w:marTop w:val="0"/>
              <w:marBottom w:val="0"/>
              <w:divBdr>
                <w:top w:val="none" w:sz="0" w:space="0" w:color="auto"/>
                <w:left w:val="none" w:sz="0" w:space="0" w:color="auto"/>
                <w:bottom w:val="none" w:sz="0" w:space="0" w:color="auto"/>
                <w:right w:val="none" w:sz="0" w:space="0" w:color="auto"/>
              </w:divBdr>
              <w:divsChild>
                <w:div w:id="140694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33591">
          <w:marLeft w:val="0"/>
          <w:marRight w:val="0"/>
          <w:marTop w:val="0"/>
          <w:marBottom w:val="0"/>
          <w:divBdr>
            <w:top w:val="none" w:sz="0" w:space="0" w:color="auto"/>
            <w:left w:val="none" w:sz="0" w:space="0" w:color="auto"/>
            <w:bottom w:val="none" w:sz="0" w:space="0" w:color="auto"/>
            <w:right w:val="none" w:sz="0" w:space="0" w:color="auto"/>
          </w:divBdr>
          <w:divsChild>
            <w:div w:id="1815294549">
              <w:marLeft w:val="0"/>
              <w:marRight w:val="0"/>
              <w:marTop w:val="0"/>
              <w:marBottom w:val="0"/>
              <w:divBdr>
                <w:top w:val="none" w:sz="0" w:space="0" w:color="auto"/>
                <w:left w:val="none" w:sz="0" w:space="0" w:color="auto"/>
                <w:bottom w:val="none" w:sz="0" w:space="0" w:color="auto"/>
                <w:right w:val="none" w:sz="0" w:space="0" w:color="auto"/>
              </w:divBdr>
              <w:divsChild>
                <w:div w:id="107454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0905">
          <w:marLeft w:val="0"/>
          <w:marRight w:val="0"/>
          <w:marTop w:val="0"/>
          <w:marBottom w:val="0"/>
          <w:divBdr>
            <w:top w:val="none" w:sz="0" w:space="0" w:color="auto"/>
            <w:left w:val="none" w:sz="0" w:space="0" w:color="auto"/>
            <w:bottom w:val="none" w:sz="0" w:space="0" w:color="auto"/>
            <w:right w:val="none" w:sz="0" w:space="0" w:color="auto"/>
          </w:divBdr>
          <w:divsChild>
            <w:div w:id="1891073280">
              <w:marLeft w:val="0"/>
              <w:marRight w:val="0"/>
              <w:marTop w:val="0"/>
              <w:marBottom w:val="0"/>
              <w:divBdr>
                <w:top w:val="none" w:sz="0" w:space="0" w:color="auto"/>
                <w:left w:val="none" w:sz="0" w:space="0" w:color="auto"/>
                <w:bottom w:val="none" w:sz="0" w:space="0" w:color="auto"/>
                <w:right w:val="none" w:sz="0" w:space="0" w:color="auto"/>
              </w:divBdr>
              <w:divsChild>
                <w:div w:id="15080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3651">
          <w:marLeft w:val="0"/>
          <w:marRight w:val="0"/>
          <w:marTop w:val="0"/>
          <w:marBottom w:val="0"/>
          <w:divBdr>
            <w:top w:val="none" w:sz="0" w:space="0" w:color="auto"/>
            <w:left w:val="none" w:sz="0" w:space="0" w:color="auto"/>
            <w:bottom w:val="none" w:sz="0" w:space="0" w:color="auto"/>
            <w:right w:val="none" w:sz="0" w:space="0" w:color="auto"/>
          </w:divBdr>
        </w:div>
        <w:div w:id="806900843">
          <w:marLeft w:val="0"/>
          <w:marRight w:val="0"/>
          <w:marTop w:val="0"/>
          <w:marBottom w:val="0"/>
          <w:divBdr>
            <w:top w:val="none" w:sz="0" w:space="0" w:color="auto"/>
            <w:left w:val="none" w:sz="0" w:space="0" w:color="auto"/>
            <w:bottom w:val="none" w:sz="0" w:space="0" w:color="auto"/>
            <w:right w:val="none" w:sz="0" w:space="0" w:color="auto"/>
          </w:divBdr>
        </w:div>
      </w:divsChild>
    </w:div>
    <w:div w:id="736241631">
      <w:bodyDiv w:val="1"/>
      <w:marLeft w:val="0"/>
      <w:marRight w:val="0"/>
      <w:marTop w:val="0"/>
      <w:marBottom w:val="0"/>
      <w:divBdr>
        <w:top w:val="none" w:sz="0" w:space="0" w:color="auto"/>
        <w:left w:val="none" w:sz="0" w:space="0" w:color="auto"/>
        <w:bottom w:val="none" w:sz="0" w:space="0" w:color="auto"/>
        <w:right w:val="none" w:sz="0" w:space="0" w:color="auto"/>
      </w:divBdr>
    </w:div>
    <w:div w:id="2077051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architectaria.com/menampung-dan-mengelola-air-hujan-di-rumah-untuk-dimanfaatkan-kembali.html" TargetMode="External"/><Relationship Id="rId18"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architectaria.com/menampung-dan-mengelola-air-hujan-di-rumah-untuk-dimanfaatkan-kembali.html" TargetMode="Externa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hyperlink" Target="http://architectaria.com/menampung-dan-mengelola-air-hujan-di-rumah-untuk-dimanfaatkan-kembali.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gif"/><Relationship Id="rId5" Type="http://schemas.openxmlformats.org/officeDocument/2006/relationships/image" Target="media/image1.gif"/><Relationship Id="rId15" Type="http://schemas.openxmlformats.org/officeDocument/2006/relationships/hyperlink" Target="http://architectaria.com/menampung-dan-mengelola-air-hujan-di-rumah-untuk-dimanfaatkan-kembali.html" TargetMode="External"/><Relationship Id="rId10" Type="http://schemas.openxmlformats.org/officeDocument/2006/relationships/hyperlink" Target="http://architectaria.com/menampung-dan-mengelola-air-hujan-di-rumah-untuk-dimanfaatkan-kembali.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architectaria.com/menampung-dan-mengelola-air-hujan-di-rumah-untuk-dimanfaatkan-kembal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7</Pages>
  <Words>1382</Words>
  <Characters>7882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jais</dc:creator>
  <cp:keywords/>
  <dc:description/>
  <cp:lastModifiedBy>jais</cp:lastModifiedBy>
  <cp:revision>4</cp:revision>
  <cp:lastPrinted>2015-03-29T16:54:00Z</cp:lastPrinted>
  <dcterms:created xsi:type="dcterms:W3CDTF">2015-03-29T15:13:00Z</dcterms:created>
  <dcterms:modified xsi:type="dcterms:W3CDTF">2015-03-29T17:25:00Z</dcterms:modified>
</cp:coreProperties>
</file>