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840" w:rsidRDefault="004B4840" w:rsidP="004B4840">
      <w:pPr>
        <w:pStyle w:val="NormalWeb"/>
        <w:rPr>
          <w:rStyle w:val="Strong"/>
          <w:rFonts w:asciiTheme="minorHAnsi" w:hAnsiTheme="minorHAnsi" w:cs="Arial"/>
          <w:color w:val="000000"/>
        </w:rPr>
      </w:pPr>
      <w:r w:rsidRPr="004B4840">
        <w:rPr>
          <w:rStyle w:val="Strong"/>
          <w:rFonts w:asciiTheme="minorHAnsi" w:hAnsiTheme="minorHAnsi" w:cs="Arial"/>
          <w:color w:val="000000"/>
        </w:rPr>
        <w:t xml:space="preserve">Assignment Web Site Project </w:t>
      </w:r>
      <w:r>
        <w:rPr>
          <w:rStyle w:val="Strong"/>
          <w:rFonts w:asciiTheme="minorHAnsi" w:hAnsiTheme="minorHAnsi" w:cs="Arial"/>
          <w:color w:val="000000"/>
        </w:rPr>
        <w:t xml:space="preserve">Design and Development </w:t>
      </w:r>
      <w:r w:rsidRPr="004B4840">
        <w:rPr>
          <w:rStyle w:val="Strong"/>
          <w:rFonts w:asciiTheme="minorHAnsi" w:hAnsiTheme="minorHAnsi" w:cs="Arial"/>
          <w:color w:val="000000"/>
        </w:rPr>
        <w:t>(Week 1 – Week 11)</w:t>
      </w:r>
    </w:p>
    <w:p w:rsidR="00150DF7" w:rsidRPr="004B4840" w:rsidRDefault="00150DF7" w:rsidP="004B4840">
      <w:pPr>
        <w:pStyle w:val="NormalWeb"/>
        <w:rPr>
          <w:rStyle w:val="Strong"/>
          <w:rFonts w:asciiTheme="minorHAnsi" w:hAnsiTheme="minorHAnsi" w:cs="Arial"/>
          <w:color w:val="000000"/>
        </w:rPr>
      </w:pPr>
      <w:proofErr w:type="spellStart"/>
      <w:proofErr w:type="gramStart"/>
      <w:r>
        <w:rPr>
          <w:rStyle w:val="Strong"/>
          <w:rFonts w:asciiTheme="minorHAnsi" w:hAnsiTheme="minorHAnsi" w:cs="Arial"/>
          <w:color w:val="000000"/>
        </w:rPr>
        <w:t>jigfpjirepji</w:t>
      </w:r>
      <w:bookmarkStart w:id="0" w:name="_GoBack"/>
      <w:bookmarkEnd w:id="0"/>
      <w:proofErr w:type="spellEnd"/>
      <w:proofErr w:type="gramEnd"/>
    </w:p>
    <w:p w:rsidR="000B1638" w:rsidRPr="004B4840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color w:val="4A4A4A"/>
          <w:sz w:val="24"/>
          <w:szCs w:val="24"/>
        </w:rPr>
      </w:pPr>
      <w:r w:rsidRPr="004B4840">
        <w:rPr>
          <w:rFonts w:eastAsia="Times New Roman" w:cs="Open Sans"/>
          <w:color w:val="4A4A4A"/>
          <w:sz w:val="24"/>
          <w:szCs w:val="24"/>
        </w:rPr>
        <w:t>Your Assessment</w:t>
      </w:r>
      <w:r w:rsidR="004B4840">
        <w:rPr>
          <w:rFonts w:eastAsia="Times New Roman" w:cs="Open Sans"/>
          <w:color w:val="4A4A4A"/>
          <w:sz w:val="24"/>
          <w:szCs w:val="24"/>
        </w:rPr>
        <w:t xml:space="preserve"> will be divided into 2 parts: </w:t>
      </w:r>
      <w:r w:rsidR="00F616A0">
        <w:rPr>
          <w:rFonts w:eastAsia="Times New Roman" w:cs="Open Sans"/>
          <w:color w:val="4A4A4A"/>
          <w:sz w:val="24"/>
          <w:szCs w:val="24"/>
        </w:rPr>
        <w:t xml:space="preserve"> Research and </w:t>
      </w:r>
      <w:r w:rsidRPr="004B4840">
        <w:rPr>
          <w:rFonts w:eastAsia="Times New Roman" w:cs="Open Sans"/>
          <w:color w:val="4A4A4A"/>
          <w:sz w:val="24"/>
          <w:szCs w:val="24"/>
        </w:rPr>
        <w:t>Development and PHP Development</w:t>
      </w:r>
      <w:r w:rsidR="00506ACC">
        <w:rPr>
          <w:rFonts w:eastAsia="Times New Roman" w:cs="Open Sans"/>
          <w:color w:val="4A4A4A"/>
          <w:sz w:val="24"/>
          <w:szCs w:val="24"/>
        </w:rPr>
        <w:t xml:space="preserve">.  Project hand up guidelines will be </w:t>
      </w:r>
      <w:r w:rsidR="00F616A0">
        <w:rPr>
          <w:rFonts w:eastAsia="Times New Roman" w:cs="Open Sans"/>
          <w:color w:val="4A4A4A"/>
          <w:sz w:val="24"/>
          <w:szCs w:val="24"/>
        </w:rPr>
        <w:t>made available at a later stage.</w:t>
      </w:r>
    </w:p>
    <w:p w:rsidR="000B1638" w:rsidRPr="004B4840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  <w:r w:rsidRPr="004B4840">
        <w:rPr>
          <w:rFonts w:eastAsia="Times New Roman" w:cs="Open Sans"/>
          <w:b/>
          <w:color w:val="4A4A4A"/>
          <w:sz w:val="24"/>
          <w:szCs w:val="24"/>
        </w:rPr>
        <w:t xml:space="preserve">Part 1: Week 1 </w:t>
      </w:r>
      <w:r w:rsidR="00506ACC">
        <w:rPr>
          <w:rFonts w:eastAsia="Times New Roman" w:cs="Open Sans"/>
          <w:b/>
          <w:color w:val="4A4A4A"/>
          <w:sz w:val="24"/>
          <w:szCs w:val="24"/>
        </w:rPr>
        <w:t xml:space="preserve">to </w:t>
      </w:r>
      <w:r w:rsidR="00506ACC" w:rsidRPr="004B4840">
        <w:rPr>
          <w:rFonts w:eastAsia="Times New Roman" w:cs="Open Sans"/>
          <w:b/>
          <w:color w:val="4A4A4A"/>
          <w:sz w:val="24"/>
          <w:szCs w:val="24"/>
        </w:rPr>
        <w:t>6</w:t>
      </w:r>
      <w:r w:rsidR="00506ACC">
        <w:rPr>
          <w:rFonts w:eastAsia="Times New Roman" w:cs="Open Sans"/>
          <w:b/>
          <w:color w:val="4A4A4A"/>
          <w:sz w:val="24"/>
          <w:szCs w:val="24"/>
        </w:rPr>
        <w:t xml:space="preserve"> </w:t>
      </w:r>
      <w:r w:rsidR="00587D6A">
        <w:rPr>
          <w:rFonts w:eastAsia="Times New Roman" w:cs="Open Sans"/>
          <w:b/>
          <w:color w:val="4A4A4A"/>
          <w:sz w:val="24"/>
          <w:szCs w:val="24"/>
        </w:rPr>
        <w:t>(</w:t>
      </w:r>
      <w:r w:rsidR="00506ACC">
        <w:rPr>
          <w:rFonts w:eastAsia="Times New Roman" w:cs="Open Sans"/>
          <w:b/>
          <w:color w:val="4A4A4A"/>
          <w:sz w:val="24"/>
          <w:szCs w:val="24"/>
        </w:rPr>
        <w:t>30</w:t>
      </w:r>
      <w:r w:rsidR="004B4840">
        <w:rPr>
          <w:rFonts w:eastAsia="Times New Roman" w:cs="Open Sans"/>
          <w:b/>
          <w:color w:val="4A4A4A"/>
          <w:sz w:val="24"/>
          <w:szCs w:val="24"/>
        </w:rPr>
        <w:t>%</w:t>
      </w:r>
      <w:r w:rsidR="00587D6A">
        <w:rPr>
          <w:rFonts w:eastAsia="Times New Roman" w:cs="Open Sans"/>
          <w:b/>
          <w:color w:val="4A4A4A"/>
          <w:sz w:val="24"/>
          <w:szCs w:val="24"/>
        </w:rPr>
        <w:t xml:space="preserve">): </w:t>
      </w:r>
      <w:r w:rsidR="00587D6A" w:rsidRPr="00587D6A">
        <w:rPr>
          <w:rFonts w:eastAsia="Times New Roman" w:cs="Open Sans"/>
          <w:color w:val="4A4A4A"/>
          <w:sz w:val="24"/>
          <w:szCs w:val="24"/>
        </w:rPr>
        <w:t xml:space="preserve"> </w:t>
      </w:r>
      <w:r w:rsidR="00587D6A">
        <w:rPr>
          <w:rFonts w:eastAsia="Times New Roman" w:cs="Open Sans"/>
          <w:color w:val="4A4A4A"/>
          <w:sz w:val="24"/>
          <w:szCs w:val="24"/>
        </w:rPr>
        <w:t>Develop an e-Commerce web site</w:t>
      </w:r>
      <w:r w:rsidR="00587D6A" w:rsidRPr="000B1638">
        <w:rPr>
          <w:rFonts w:eastAsia="Times New Roman" w:cs="Open Sans"/>
          <w:color w:val="4A4A4A"/>
          <w:sz w:val="24"/>
          <w:szCs w:val="24"/>
        </w:rPr>
        <w:t>.</w:t>
      </w:r>
    </w:p>
    <w:p w:rsidR="000B1638" w:rsidRPr="004B4840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color w:val="4A4A4A"/>
          <w:sz w:val="24"/>
          <w:szCs w:val="24"/>
        </w:rPr>
      </w:pPr>
      <w:r w:rsidRPr="004B4840">
        <w:rPr>
          <w:rFonts w:eastAsia="Times New Roman" w:cs="Open Sans"/>
          <w:color w:val="4A4A4A"/>
          <w:sz w:val="24"/>
          <w:szCs w:val="24"/>
        </w:rPr>
        <w:t>In teams of 2 you are required to:</w:t>
      </w:r>
    </w:p>
    <w:p w:rsidR="000B1638" w:rsidRPr="004B4840" w:rsidRDefault="000B1638" w:rsidP="000B163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262626"/>
          <w:sz w:val="24"/>
          <w:szCs w:val="24"/>
        </w:rPr>
      </w:pPr>
      <w:r w:rsidRPr="004B4840">
        <w:rPr>
          <w:color w:val="262626"/>
          <w:sz w:val="24"/>
          <w:szCs w:val="24"/>
        </w:rPr>
        <w:t xml:space="preserve">Create a professional document that focuses on the steps for creating an effective site organization for </w:t>
      </w:r>
      <w:r w:rsidR="00506ACC">
        <w:rPr>
          <w:color w:val="262626"/>
          <w:sz w:val="24"/>
          <w:szCs w:val="24"/>
        </w:rPr>
        <w:t>the web site.</w:t>
      </w:r>
    </w:p>
    <w:p w:rsidR="000B1638" w:rsidRPr="00506ACC" w:rsidRDefault="000B1638" w:rsidP="000B163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262626"/>
          <w:sz w:val="24"/>
          <w:szCs w:val="24"/>
        </w:rPr>
      </w:pPr>
      <w:r w:rsidRPr="00506ACC">
        <w:rPr>
          <w:color w:val="262626"/>
          <w:sz w:val="24"/>
          <w:szCs w:val="24"/>
        </w:rPr>
        <w:t>Develop the web site using recommended design practices</w:t>
      </w:r>
      <w:r w:rsidRPr="00506ACC">
        <w:rPr>
          <w:bCs/>
          <w:sz w:val="24"/>
          <w:szCs w:val="24"/>
          <w:lang w:eastAsia="en-IE"/>
        </w:rPr>
        <w:t xml:space="preserve"> </w:t>
      </w:r>
    </w:p>
    <w:p w:rsidR="000B1638" w:rsidRPr="004B4840" w:rsidRDefault="000B1638" w:rsidP="000B1638">
      <w:pPr>
        <w:pStyle w:val="NormalWeb"/>
        <w:rPr>
          <w:rFonts w:asciiTheme="minorHAnsi" w:hAnsiTheme="minorHAnsi" w:cs="Arial"/>
        </w:rPr>
      </w:pPr>
      <w:r w:rsidRPr="004B4840">
        <w:rPr>
          <w:rFonts w:asciiTheme="minorHAnsi" w:hAnsiTheme="minorHAnsi" w:cs="Arial"/>
        </w:rPr>
        <w:t xml:space="preserve">Your web site project will be evaluated on the following criteria: </w:t>
      </w:r>
    </w:p>
    <w:p w:rsidR="000B1638" w:rsidRPr="004B4840" w:rsidRDefault="000B1638" w:rsidP="000B1638">
      <w:pPr>
        <w:pStyle w:val="NormalWeb"/>
        <w:numPr>
          <w:ilvl w:val="0"/>
          <w:numId w:val="4"/>
        </w:numPr>
        <w:rPr>
          <w:rFonts w:asciiTheme="minorHAnsi" w:hAnsiTheme="minorHAnsi" w:cs="Arial"/>
        </w:rPr>
      </w:pPr>
      <w:r w:rsidRPr="004B4840">
        <w:rPr>
          <w:rFonts w:asciiTheme="minorHAnsi" w:hAnsiTheme="minorHAnsi" w:cs="Arial"/>
        </w:rPr>
        <w:t>Creating and documenting an effective site organisation.</w:t>
      </w:r>
      <w:r w:rsidR="00061E64">
        <w:rPr>
          <w:rFonts w:asciiTheme="minorHAnsi" w:hAnsiTheme="minorHAnsi" w:cs="Arial"/>
        </w:rPr>
        <w:t xml:space="preserve"> </w:t>
      </w:r>
      <w:r w:rsidR="00E43B35">
        <w:rPr>
          <w:rFonts w:asciiTheme="minorHAnsi" w:hAnsiTheme="minorHAnsi" w:cs="Arial"/>
        </w:rPr>
        <w:t>8</w:t>
      </w:r>
      <w:r w:rsidR="00061E64">
        <w:rPr>
          <w:rFonts w:asciiTheme="minorHAnsi" w:hAnsiTheme="minorHAnsi" w:cs="Arial"/>
        </w:rPr>
        <w:t>0%</w:t>
      </w:r>
    </w:p>
    <w:p w:rsidR="000B1638" w:rsidRPr="00061E64" w:rsidRDefault="000B1638" w:rsidP="00061E64">
      <w:pPr>
        <w:pStyle w:val="NormalWeb"/>
        <w:numPr>
          <w:ilvl w:val="0"/>
          <w:numId w:val="4"/>
        </w:numPr>
        <w:rPr>
          <w:rFonts w:asciiTheme="minorHAnsi" w:hAnsiTheme="minorHAnsi" w:cs="Arial"/>
        </w:rPr>
      </w:pPr>
      <w:r w:rsidRPr="004B4840">
        <w:rPr>
          <w:rFonts w:asciiTheme="minorHAnsi" w:hAnsiTheme="minorHAnsi" w:cs="Arial"/>
          <w:color w:val="000000"/>
        </w:rPr>
        <w:t xml:space="preserve">Following </w:t>
      </w:r>
      <w:r w:rsidR="00587D6A" w:rsidRPr="004B4840">
        <w:rPr>
          <w:rFonts w:asciiTheme="minorHAnsi" w:hAnsiTheme="minorHAnsi" w:cs="Arial"/>
          <w:color w:val="000000"/>
        </w:rPr>
        <w:t>recommended web</w:t>
      </w:r>
      <w:r w:rsidRPr="004B4840">
        <w:rPr>
          <w:rFonts w:asciiTheme="minorHAnsi" w:hAnsiTheme="minorHAnsi" w:cs="Arial"/>
          <w:color w:val="000000"/>
        </w:rPr>
        <w:t xml:space="preserve"> site design practice</w:t>
      </w:r>
      <w:r w:rsidR="00061E64">
        <w:rPr>
          <w:rFonts w:asciiTheme="minorHAnsi" w:hAnsiTheme="minorHAnsi" w:cs="Arial"/>
          <w:color w:val="000000"/>
        </w:rPr>
        <w:t xml:space="preserve"> &amp; </w:t>
      </w:r>
      <w:r w:rsidR="00587D6A">
        <w:rPr>
          <w:rFonts w:asciiTheme="minorHAnsi" w:hAnsiTheme="minorHAnsi" w:cs="Arial"/>
          <w:color w:val="000000"/>
        </w:rPr>
        <w:t>v</w:t>
      </w:r>
      <w:r w:rsidRPr="00061E64">
        <w:rPr>
          <w:rFonts w:asciiTheme="minorHAnsi" w:hAnsiTheme="minorHAnsi" w:cs="Arial"/>
          <w:color w:val="000000"/>
        </w:rPr>
        <w:t>isual appeal of site to target audience</w:t>
      </w:r>
      <w:r w:rsidRPr="00061E64">
        <w:rPr>
          <w:rFonts w:asciiTheme="minorHAnsi" w:hAnsiTheme="minorHAnsi" w:cs="Arial"/>
        </w:rPr>
        <w:t xml:space="preserve"> </w:t>
      </w:r>
      <w:r w:rsidR="00E43B35">
        <w:rPr>
          <w:rFonts w:asciiTheme="minorHAnsi" w:hAnsiTheme="minorHAnsi" w:cs="Arial"/>
        </w:rPr>
        <w:t>(2</w:t>
      </w:r>
      <w:r w:rsidR="00061E64">
        <w:rPr>
          <w:rFonts w:asciiTheme="minorHAnsi" w:hAnsiTheme="minorHAnsi" w:cs="Arial"/>
        </w:rPr>
        <w:t>0%)</w:t>
      </w:r>
    </w:p>
    <w:p w:rsidR="000B1638" w:rsidRPr="00506ACC" w:rsidRDefault="000B1638" w:rsidP="000B1638">
      <w:pPr>
        <w:rPr>
          <w:b/>
          <w:color w:val="000000"/>
          <w:sz w:val="24"/>
          <w:szCs w:val="24"/>
        </w:rPr>
      </w:pPr>
      <w:r w:rsidRPr="004B4840">
        <w:rPr>
          <w:b/>
          <w:color w:val="000000"/>
          <w:sz w:val="24"/>
          <w:szCs w:val="24"/>
        </w:rPr>
        <w:t>Steps to document for an effective site organisation.  (For each of these steps you need to document the process)</w:t>
      </w:r>
      <w:r w:rsidR="00061E64">
        <w:rPr>
          <w:b/>
          <w:color w:val="000000"/>
          <w:sz w:val="24"/>
          <w:szCs w:val="24"/>
        </w:rPr>
        <w:t xml:space="preserve"> 10% awarded for each step.  0-3 (poor), 4 – 7 (Good), (8-10 Excellent)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4B4840">
        <w:rPr>
          <w:sz w:val="24"/>
          <w:szCs w:val="24"/>
        </w:rPr>
        <w:t>Defining key stakeholders’ goals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bCs/>
          <w:sz w:val="24"/>
          <w:szCs w:val="24"/>
        </w:rPr>
        <w:t>Identifying your users’ goals and expectations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sz w:val="24"/>
          <w:szCs w:val="24"/>
        </w:rPr>
        <w:t>Defining your site’s content areas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bCs/>
          <w:sz w:val="24"/>
          <w:szCs w:val="24"/>
        </w:rPr>
        <w:t>Organizing the content areas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bCs/>
          <w:sz w:val="24"/>
          <w:szCs w:val="24"/>
        </w:rPr>
        <w:t>Creating the site map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bCs/>
          <w:sz w:val="24"/>
          <w:szCs w:val="24"/>
        </w:rPr>
        <w:t>Outlining your navigational structure</w:t>
      </w:r>
    </w:p>
    <w:p w:rsidR="000B1638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bCs/>
          <w:sz w:val="24"/>
          <w:szCs w:val="24"/>
        </w:rPr>
        <w:t>Labeling the content areas</w:t>
      </w:r>
    </w:p>
    <w:p w:rsidR="00E43B35" w:rsidRPr="004B4840" w:rsidRDefault="00E43B35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Wireframes</w:t>
      </w:r>
    </w:p>
    <w:p w:rsidR="000B1638" w:rsidRPr="004B4840" w:rsidRDefault="000B1638" w:rsidP="000B1638">
      <w:pPr>
        <w:rPr>
          <w:color w:val="000000"/>
          <w:sz w:val="24"/>
          <w:szCs w:val="24"/>
        </w:rPr>
      </w:pPr>
    </w:p>
    <w:p w:rsidR="00506ACC" w:rsidRDefault="000B1638" w:rsidP="000B1638">
      <w:pPr>
        <w:shd w:val="clear" w:color="auto" w:fill="FFFFFF"/>
        <w:spacing w:after="150" w:line="300" w:lineRule="atLeast"/>
        <w:rPr>
          <w:color w:val="000000"/>
          <w:sz w:val="24"/>
          <w:szCs w:val="24"/>
        </w:rPr>
      </w:pPr>
      <w:r w:rsidRPr="004B4840">
        <w:rPr>
          <w:color w:val="000000"/>
          <w:sz w:val="24"/>
          <w:szCs w:val="24"/>
        </w:rPr>
        <w:t>Based on these steps and following the recommended web design practices design the web site.</w:t>
      </w:r>
    </w:p>
    <w:p w:rsidR="00506ACC" w:rsidRDefault="00506ACC" w:rsidP="000B1638">
      <w:pPr>
        <w:shd w:val="clear" w:color="auto" w:fill="FFFFFF"/>
        <w:spacing w:after="150" w:line="300" w:lineRule="atLeast"/>
        <w:rPr>
          <w:color w:val="000000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0B1638" w:rsidRPr="00506ACC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  <w:r w:rsidRPr="00506ACC">
        <w:rPr>
          <w:rFonts w:eastAsia="Times New Roman" w:cs="Open Sans"/>
          <w:b/>
          <w:color w:val="4A4A4A"/>
          <w:sz w:val="24"/>
          <w:szCs w:val="24"/>
        </w:rPr>
        <w:t xml:space="preserve">Part 2: </w:t>
      </w:r>
      <w:r w:rsidR="00506ACC" w:rsidRPr="00506ACC">
        <w:rPr>
          <w:rFonts w:eastAsia="Times New Roman" w:cs="Open Sans"/>
          <w:b/>
          <w:color w:val="4A4A4A"/>
          <w:sz w:val="24"/>
          <w:szCs w:val="24"/>
        </w:rPr>
        <w:t xml:space="preserve">(Week 7 to 11 </w:t>
      </w:r>
      <w:r w:rsidRPr="00506ACC">
        <w:rPr>
          <w:rFonts w:eastAsia="Times New Roman" w:cs="Open Sans"/>
          <w:b/>
          <w:color w:val="4A4A4A"/>
          <w:sz w:val="24"/>
          <w:szCs w:val="24"/>
        </w:rPr>
        <w:t xml:space="preserve">Demo Week 12) </w:t>
      </w:r>
    </w:p>
    <w:p w:rsidR="000B1638" w:rsidRPr="004B4840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color w:val="4A4A4A"/>
          <w:sz w:val="24"/>
          <w:szCs w:val="24"/>
        </w:rPr>
      </w:pPr>
      <w:r w:rsidRPr="004B4840">
        <w:rPr>
          <w:rFonts w:eastAsia="Times New Roman" w:cs="Open Sans"/>
          <w:color w:val="4A4A4A"/>
          <w:sz w:val="24"/>
          <w:szCs w:val="24"/>
        </w:rPr>
        <w:t>As part of the system there are 2 types of Users (General and Administrator)</w:t>
      </w:r>
    </w:p>
    <w:p w:rsidR="000B1638" w:rsidRPr="004B4840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color w:val="4A4A4A"/>
          <w:sz w:val="24"/>
          <w:szCs w:val="24"/>
        </w:rPr>
      </w:pPr>
      <w:r w:rsidRPr="004B4840">
        <w:rPr>
          <w:rFonts w:eastAsia="Times New Roman" w:cs="Open Sans"/>
          <w:color w:val="4A4A4A"/>
          <w:sz w:val="24"/>
          <w:szCs w:val="24"/>
        </w:rPr>
        <w:t>You need to develop a login function to allow this.</w:t>
      </w:r>
    </w:p>
    <w:p w:rsidR="000B1638" w:rsidRPr="000B1638" w:rsidRDefault="000B1638" w:rsidP="000B1638">
      <w:pPr>
        <w:shd w:val="clear" w:color="auto" w:fill="FFFFFF"/>
        <w:spacing w:after="150" w:line="300" w:lineRule="atLeast"/>
        <w:jc w:val="both"/>
        <w:rPr>
          <w:rFonts w:eastAsia="Times New Roman" w:cs="Open Sans"/>
          <w:color w:val="4A4A4A"/>
          <w:sz w:val="24"/>
          <w:szCs w:val="24"/>
        </w:rPr>
      </w:pPr>
      <w:r w:rsidRPr="004B4840">
        <w:rPr>
          <w:rFonts w:eastAsia="Times New Roman" w:cs="Open Sans"/>
          <w:color w:val="4A4A4A"/>
          <w:sz w:val="24"/>
          <w:szCs w:val="24"/>
        </w:rPr>
        <w:t xml:space="preserve">As part of the system </w:t>
      </w:r>
      <w:r w:rsidRPr="000B1638">
        <w:rPr>
          <w:rFonts w:eastAsia="Times New Roman" w:cs="Open Sans"/>
          <w:color w:val="4A4A4A"/>
          <w:sz w:val="24"/>
          <w:szCs w:val="24"/>
        </w:rPr>
        <w:t>administrator functions are to be added to allow the person logged-in as Administrator to</w:t>
      </w:r>
      <w:r w:rsidRPr="004B4840">
        <w:rPr>
          <w:rFonts w:eastAsia="Times New Roman" w:cs="Open Sans"/>
          <w:color w:val="4A4A4A"/>
          <w:sz w:val="24"/>
          <w:szCs w:val="24"/>
        </w:rPr>
        <w:t xml:space="preserve"> </w:t>
      </w:r>
      <w:r w:rsidRPr="004B4840">
        <w:rPr>
          <w:rFonts w:eastAsia="Times New Roman" w:cs="Open Sans"/>
          <w:b/>
          <w:bCs/>
          <w:color w:val="4A4A4A"/>
          <w:sz w:val="24"/>
          <w:szCs w:val="24"/>
        </w:rPr>
        <w:t>Add</w:t>
      </w:r>
      <w:r w:rsidR="008B4982">
        <w:rPr>
          <w:rFonts w:eastAsia="Times New Roman" w:cs="Open Sans"/>
          <w:b/>
          <w:bCs/>
          <w:color w:val="4A4A4A"/>
          <w:sz w:val="24"/>
          <w:szCs w:val="24"/>
        </w:rPr>
        <w:t>/</w:t>
      </w:r>
      <w:r w:rsidR="007A3E7B">
        <w:rPr>
          <w:rFonts w:eastAsia="Times New Roman" w:cs="Open Sans"/>
          <w:b/>
          <w:bCs/>
          <w:color w:val="4A4A4A"/>
          <w:sz w:val="24"/>
          <w:szCs w:val="24"/>
        </w:rPr>
        <w:t xml:space="preserve">Update </w:t>
      </w:r>
      <w:r w:rsidR="007A3E7B" w:rsidRPr="000B1638">
        <w:rPr>
          <w:rFonts w:eastAsia="Times New Roman" w:cs="Open Sans"/>
          <w:color w:val="4A4A4A"/>
          <w:sz w:val="24"/>
          <w:szCs w:val="24"/>
        </w:rPr>
        <w:t>the</w:t>
      </w:r>
      <w:r w:rsidRPr="000B1638">
        <w:rPr>
          <w:rFonts w:eastAsia="Times New Roman" w:cs="Open Sans"/>
          <w:color w:val="4A4A4A"/>
          <w:sz w:val="24"/>
          <w:szCs w:val="24"/>
        </w:rPr>
        <w:t xml:space="preserve"> detai</w:t>
      </w:r>
      <w:r w:rsidRPr="004B4840">
        <w:rPr>
          <w:rFonts w:eastAsia="Times New Roman" w:cs="Open Sans"/>
          <w:color w:val="4A4A4A"/>
          <w:sz w:val="24"/>
          <w:szCs w:val="24"/>
        </w:rPr>
        <w:t xml:space="preserve">ls of </w:t>
      </w:r>
      <w:r w:rsidR="007A3E7B">
        <w:rPr>
          <w:rFonts w:eastAsia="Times New Roman" w:cs="Open Sans"/>
          <w:color w:val="4A4A4A"/>
          <w:sz w:val="24"/>
          <w:szCs w:val="24"/>
        </w:rPr>
        <w:t>products to be sold</w:t>
      </w:r>
      <w:r w:rsidRPr="004B4840">
        <w:rPr>
          <w:rFonts w:eastAsia="Times New Roman" w:cs="Open Sans"/>
          <w:color w:val="4A4A4A"/>
          <w:sz w:val="24"/>
          <w:szCs w:val="24"/>
        </w:rPr>
        <w:t xml:space="preserve"> to the </w:t>
      </w:r>
      <w:r w:rsidR="007A3E7B">
        <w:rPr>
          <w:rFonts w:eastAsia="Times New Roman" w:cs="Open Sans"/>
          <w:color w:val="4A4A4A"/>
          <w:sz w:val="24"/>
          <w:szCs w:val="24"/>
        </w:rPr>
        <w:t xml:space="preserve">database.  </w:t>
      </w:r>
      <w:r w:rsidRPr="000B1638">
        <w:rPr>
          <w:rFonts w:eastAsia="Times New Roman" w:cs="Open Sans"/>
          <w:color w:val="4A4A4A"/>
          <w:sz w:val="24"/>
          <w:szCs w:val="24"/>
        </w:rPr>
        <w:t xml:space="preserve">You are to develop the script(s) to enter and validate the </w:t>
      </w:r>
      <w:r w:rsidR="007A3E7B">
        <w:rPr>
          <w:rFonts w:eastAsia="Times New Roman" w:cs="Open Sans"/>
          <w:color w:val="4A4A4A"/>
          <w:sz w:val="24"/>
          <w:szCs w:val="24"/>
        </w:rPr>
        <w:t xml:space="preserve">relevant </w:t>
      </w:r>
      <w:r w:rsidRPr="000B1638">
        <w:rPr>
          <w:rFonts w:eastAsia="Times New Roman" w:cs="Open Sans"/>
          <w:color w:val="4A4A4A"/>
          <w:sz w:val="24"/>
          <w:szCs w:val="24"/>
        </w:rPr>
        <w:t>data:</w:t>
      </w:r>
    </w:p>
    <w:p w:rsidR="000B1638" w:rsidRPr="000B1638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 xml:space="preserve">You are to run the script </w:t>
      </w:r>
      <w:proofErr w:type="spellStart"/>
      <w:r w:rsidRPr="000B1638">
        <w:rPr>
          <w:rFonts w:eastAsia="Times New Roman" w:cs="Open Sans"/>
          <w:color w:val="4A4A4A"/>
          <w:sz w:val="24"/>
          <w:szCs w:val="24"/>
        </w:rPr>
        <w:t>setup.php</w:t>
      </w:r>
      <w:proofErr w:type="spellEnd"/>
      <w:r w:rsidRPr="000B1638">
        <w:rPr>
          <w:rFonts w:eastAsia="Times New Roman" w:cs="Open Sans"/>
          <w:color w:val="4A4A4A"/>
          <w:sz w:val="24"/>
          <w:szCs w:val="24"/>
        </w:rPr>
        <w:t xml:space="preserve"> which will create the database and table.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 xml:space="preserve">Produce the form.       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 xml:space="preserve">Check mandatory </w:t>
      </w:r>
      <w:r w:rsidR="007A3E7B" w:rsidRPr="000B1638">
        <w:rPr>
          <w:rFonts w:eastAsia="Times New Roman" w:cs="Open Sans"/>
          <w:color w:val="4A4A4A"/>
          <w:sz w:val="24"/>
          <w:szCs w:val="24"/>
        </w:rPr>
        <w:t xml:space="preserve">fields </w:t>
      </w:r>
      <w:r w:rsidR="007A3E7B">
        <w:rPr>
          <w:rFonts w:eastAsia="Times New Roman" w:cs="Open Sans"/>
          <w:color w:val="4A4A4A"/>
          <w:sz w:val="24"/>
          <w:szCs w:val="24"/>
        </w:rPr>
        <w:t>are</w:t>
      </w:r>
      <w:r w:rsidRPr="000B1638">
        <w:rPr>
          <w:rFonts w:eastAsia="Times New Roman" w:cs="Open Sans"/>
          <w:color w:val="4A4A4A"/>
          <w:sz w:val="24"/>
          <w:szCs w:val="24"/>
        </w:rPr>
        <w:t xml:space="preserve"> completed.     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>In addition the user must enter at least one of the fields email or phone. 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>Check that the id consists of letters or numbers only.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 xml:space="preserve">Convert the id to uppercase. </w:t>
      </w:r>
    </w:p>
    <w:p w:rsidR="000B1638" w:rsidRPr="000B1638" w:rsidRDefault="007A3E7B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>
        <w:rPr>
          <w:rFonts w:eastAsia="Times New Roman" w:cs="Open Sans"/>
          <w:color w:val="4A4A4A"/>
          <w:sz w:val="24"/>
          <w:szCs w:val="24"/>
        </w:rPr>
        <w:t>Check that the primary ids are</w:t>
      </w:r>
      <w:r w:rsidR="000B1638" w:rsidRPr="000B1638">
        <w:rPr>
          <w:rFonts w:eastAsia="Times New Roman" w:cs="Open Sans"/>
          <w:color w:val="4A4A4A"/>
          <w:sz w:val="24"/>
          <w:szCs w:val="24"/>
        </w:rPr>
        <w:t xml:space="preserve"> not already in the database.</w:t>
      </w:r>
    </w:p>
    <w:p w:rsid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>If there is an email address entered, check that it is a properly formatted email address.  </w:t>
      </w:r>
    </w:p>
    <w:p w:rsidR="007A3E7B" w:rsidRPr="000B1638" w:rsidRDefault="007A3E7B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>
        <w:rPr>
          <w:rFonts w:eastAsia="Times New Roman" w:cs="Open Sans"/>
          <w:color w:val="4A4A4A"/>
          <w:sz w:val="24"/>
          <w:szCs w:val="24"/>
        </w:rPr>
        <w:t>Implement between and not greater than.</w:t>
      </w:r>
    </w:p>
    <w:p w:rsidR="007A3E7B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7A3E7B">
        <w:rPr>
          <w:rFonts w:eastAsia="Times New Roman" w:cs="Open Sans"/>
          <w:color w:val="4A4A4A"/>
          <w:sz w:val="24"/>
          <w:szCs w:val="24"/>
        </w:rPr>
        <w:t xml:space="preserve">Implement </w:t>
      </w:r>
      <w:r w:rsidR="007A3E7B" w:rsidRPr="007A3E7B">
        <w:rPr>
          <w:rFonts w:eastAsia="Times New Roman" w:cs="Open Sans"/>
          <w:color w:val="4A4A4A"/>
          <w:sz w:val="24"/>
          <w:szCs w:val="24"/>
        </w:rPr>
        <w:t>a</w:t>
      </w:r>
      <w:r w:rsidRPr="007A3E7B">
        <w:rPr>
          <w:rFonts w:eastAsia="Times New Roman" w:cs="Open Sans"/>
          <w:color w:val="4A4A4A"/>
          <w:sz w:val="24"/>
          <w:szCs w:val="24"/>
        </w:rPr>
        <w:t xml:space="preserve"> dropdown list </w:t>
      </w:r>
    </w:p>
    <w:p w:rsidR="000B1638" w:rsidRPr="007A3E7B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7A3E7B">
        <w:rPr>
          <w:rFonts w:eastAsia="Times New Roman" w:cs="Open Sans"/>
          <w:color w:val="4A4A4A"/>
          <w:sz w:val="24"/>
          <w:szCs w:val="24"/>
        </w:rPr>
        <w:t>Implement radio button</w:t>
      </w:r>
      <w:r w:rsidR="007A3E7B">
        <w:rPr>
          <w:rFonts w:eastAsia="Times New Roman" w:cs="Open Sans"/>
          <w:color w:val="4A4A4A"/>
          <w:sz w:val="24"/>
          <w:szCs w:val="24"/>
        </w:rPr>
        <w:t>s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>Display any error messages.                      </w:t>
      </w:r>
    </w:p>
    <w:p w:rsidR="000B1638" w:rsidRPr="004B4840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>If there are no errors, write the data to the database table.</w:t>
      </w:r>
    </w:p>
    <w:p w:rsidR="00AF550D" w:rsidRPr="004B4840" w:rsidRDefault="00AF550D">
      <w:pPr>
        <w:rPr>
          <w:sz w:val="24"/>
          <w:szCs w:val="24"/>
        </w:rPr>
      </w:pPr>
    </w:p>
    <w:sectPr w:rsidR="00AF550D" w:rsidRPr="004B48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D72" w:rsidRDefault="00AB1D72" w:rsidP="004B4840">
      <w:pPr>
        <w:spacing w:after="0" w:line="240" w:lineRule="auto"/>
      </w:pPr>
      <w:r>
        <w:separator/>
      </w:r>
    </w:p>
  </w:endnote>
  <w:endnote w:type="continuationSeparator" w:id="0">
    <w:p w:rsidR="00AB1D72" w:rsidRDefault="00AB1D72" w:rsidP="004B4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D72" w:rsidRDefault="00AB1D72" w:rsidP="004B4840">
      <w:pPr>
        <w:spacing w:after="0" w:line="240" w:lineRule="auto"/>
      </w:pPr>
      <w:r>
        <w:separator/>
      </w:r>
    </w:p>
  </w:footnote>
  <w:footnote w:type="continuationSeparator" w:id="0">
    <w:p w:rsidR="00AB1D72" w:rsidRDefault="00AB1D72" w:rsidP="004B4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4B4840" w:rsidRPr="004B4840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761602"/>
          <w:placeholder>
            <w:docPart w:val="5ED3A8162BDB4490A176EABF3BFD6E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B4840" w:rsidRPr="004B4840" w:rsidRDefault="004B4840" w:rsidP="004B484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4B4840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Hypermedia Systems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CC039CB0B9694497A2A0BAE1BA43AAF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8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B4840" w:rsidRPr="004B4840" w:rsidRDefault="00587D6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2018</w:t>
              </w:r>
            </w:p>
          </w:tc>
        </w:sdtContent>
      </w:sdt>
    </w:tr>
  </w:tbl>
  <w:p w:rsidR="004B4840" w:rsidRDefault="004B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A0D52"/>
    <w:multiLevelType w:val="multilevel"/>
    <w:tmpl w:val="6334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940DD"/>
    <w:multiLevelType w:val="hybridMultilevel"/>
    <w:tmpl w:val="2ACC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96F10"/>
    <w:multiLevelType w:val="hybridMultilevel"/>
    <w:tmpl w:val="21DC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81CC2"/>
    <w:multiLevelType w:val="hybridMultilevel"/>
    <w:tmpl w:val="F4CA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A2DBD"/>
    <w:multiLevelType w:val="multilevel"/>
    <w:tmpl w:val="C8D8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38"/>
    <w:rsid w:val="00061E64"/>
    <w:rsid w:val="000B1638"/>
    <w:rsid w:val="00150DF7"/>
    <w:rsid w:val="001A604B"/>
    <w:rsid w:val="00307DA5"/>
    <w:rsid w:val="004B4840"/>
    <w:rsid w:val="00506ACC"/>
    <w:rsid w:val="00587D6A"/>
    <w:rsid w:val="007A3E7B"/>
    <w:rsid w:val="008B4982"/>
    <w:rsid w:val="00901992"/>
    <w:rsid w:val="00966A0F"/>
    <w:rsid w:val="00A60059"/>
    <w:rsid w:val="00AB1D72"/>
    <w:rsid w:val="00AF550D"/>
    <w:rsid w:val="00DB429F"/>
    <w:rsid w:val="00E43B35"/>
    <w:rsid w:val="00F616A0"/>
    <w:rsid w:val="00FD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52AD"/>
  <w15:docId w15:val="{E5B45136-6FA4-48B5-9DFF-E53483DC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1638"/>
    <w:rPr>
      <w:b/>
      <w:bCs/>
    </w:rPr>
  </w:style>
  <w:style w:type="character" w:styleId="Emphasis">
    <w:name w:val="Emphasis"/>
    <w:basedOn w:val="DefaultParagraphFont"/>
    <w:uiPriority w:val="20"/>
    <w:qFormat/>
    <w:rsid w:val="000B163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B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840"/>
  </w:style>
  <w:style w:type="paragraph" w:styleId="Footer">
    <w:name w:val="footer"/>
    <w:basedOn w:val="Normal"/>
    <w:link w:val="FooterChar"/>
    <w:uiPriority w:val="99"/>
    <w:unhideWhenUsed/>
    <w:rsid w:val="004B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840"/>
  </w:style>
  <w:style w:type="paragraph" w:styleId="BalloonText">
    <w:name w:val="Balloon Text"/>
    <w:basedOn w:val="Normal"/>
    <w:link w:val="BalloonTextChar"/>
    <w:uiPriority w:val="99"/>
    <w:semiHidden/>
    <w:unhideWhenUsed/>
    <w:rsid w:val="004B4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D3A8162BDB4490A176EABF3BFD6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76B52-7CC0-4693-9835-1EB10755F2E8}"/>
      </w:docPartPr>
      <w:docPartBody>
        <w:p w:rsidR="0012759C" w:rsidRDefault="005521E1" w:rsidP="005521E1">
          <w:pPr>
            <w:pStyle w:val="5ED3A8162BDB4490A176EABF3BFD6E7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C039CB0B9694497A2A0BAE1BA43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09E30-79F8-4726-86E3-7333E97F683A}"/>
      </w:docPartPr>
      <w:docPartBody>
        <w:p w:rsidR="0012759C" w:rsidRDefault="005521E1" w:rsidP="005521E1">
          <w:pPr>
            <w:pStyle w:val="CC039CB0B9694497A2A0BAE1BA43AAF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E1"/>
    <w:rsid w:val="000E247A"/>
    <w:rsid w:val="0012759C"/>
    <w:rsid w:val="00181456"/>
    <w:rsid w:val="005521E1"/>
    <w:rsid w:val="006B17EC"/>
    <w:rsid w:val="00B36F5F"/>
    <w:rsid w:val="00C322E7"/>
    <w:rsid w:val="00E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D3A8162BDB4490A176EABF3BFD6E7D">
    <w:name w:val="5ED3A8162BDB4490A176EABF3BFD6E7D"/>
    <w:rsid w:val="005521E1"/>
  </w:style>
  <w:style w:type="paragraph" w:customStyle="1" w:styleId="CC039CB0B9694497A2A0BAE1BA43AAF7">
    <w:name w:val="CC039CB0B9694497A2A0BAE1BA43AAF7"/>
    <w:rsid w:val="00552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Hypermedia Systems</vt:lpstr>
    </vt:vector>
  </TitlesOfParts>
  <Company>Waterford Institute of Technology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Hypermedia Systems</dc:title>
  <dc:creator>Mary Fitzgerald</dc:creator>
  <cp:lastModifiedBy>20080603</cp:lastModifiedBy>
  <cp:revision>2</cp:revision>
  <dcterms:created xsi:type="dcterms:W3CDTF">2018-04-10T12:53:00Z</dcterms:created>
  <dcterms:modified xsi:type="dcterms:W3CDTF">2018-04-10T12:53:00Z</dcterms:modified>
</cp:coreProperties>
</file>