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04/02/2024</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bookmarkStart w:colFirst="0" w:colLast="0" w:name="_406gm2w1qc4u" w:id="1"/>
      <w:bookmarkEnd w:id="1"/>
      <w:r w:rsidDel="00000000" w:rsidR="00000000" w:rsidRPr="00000000">
        <w:rPr>
          <w:rFonts w:ascii="Times New Roman" w:cs="Times New Roman" w:eastAsia="Times New Roman" w:hAnsi="Times New Roman"/>
          <w:b w:val="1"/>
          <w:bCs w:val="1"/>
          <w:sz w:val="24"/>
          <w:szCs w:val="24"/>
          <w:rtl w:val="0"/>
        </w:rPr>
        <w:t xml:space="preserve">Dan Richard Jusayan Mopera</w:t>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 3, Damansara,</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 SS2/72, Seksyen 19, </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47300 Petaling Jaya,</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w:t>
      </w:r>
    </w:p>
    <w:p w:rsidR="00000000" w:rsidDel="00000000" w:rsidP="00000000" w:rsidRDefault="00000000" w:rsidRPr="00000000" w14:paraId="0000000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Dan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Subject: Confirmation as a Digital Business Development Executive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Business</w:t>
      </w:r>
      <w:r w:rsidDel="00000000" w:rsidR="00000000" w:rsidRPr="00000000">
        <w:rPr>
          <w:rFonts w:ascii="Times New Roman" w:cs="Times New Roman" w:eastAsia="Times New Roman" w:hAnsi="Times New Roman"/>
          <w:b w:val="1"/>
          <w:bCs w:val="1"/>
          <w:sz w:val="24"/>
          <w:szCs w:val="24"/>
          <w:rtl w:val="0"/>
        </w:rPr>
        <w:t xml:space="preserve"> Executive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sz w:val="24"/>
          <w:szCs w:val="24"/>
          <w:rtl w:val="0"/>
        </w:rPr>
        <w:t xml:space="preserve">XCalibur Digital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2">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2"/>
      <w:bookmarkEnd w:id="2"/>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original term or any renewal term of employment, Employee’s employment shall be automatically renewed for a one (1) year period unless, at least sixty (60) days prior to the renewal date, either party gives the other party written notice of its intent not to continue the employment relationship. During any renewal term of employment, the terms, conditions and provisions set forth in this Agreement shall remain in effect unless modified</w:t>
      </w: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3"/>
      <w:bookmarkEnd w:id="3"/>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 </w:t>
      </w:r>
      <w:r w:rsidDel="00000000" w:rsidR="00000000" w:rsidRPr="00000000">
        <w:rPr>
          <w:rFonts w:ascii="Times New Roman" w:cs="Times New Roman" w:eastAsia="Times New Roman" w:hAnsi="Times New Roman"/>
          <w:b w:val="1"/>
          <w:bCs w:val="1"/>
          <w:sz w:val="24"/>
          <w:szCs w:val="24"/>
          <w:rtl w:val="0"/>
        </w:rPr>
        <w:t xml:space="preserve">February </w:t>
      </w:r>
      <w:r w:rsidDel="00000000" w:rsidR="00000000" w:rsidRPr="00000000">
        <w:rPr>
          <w:rFonts w:ascii="Times New Roman" w:cs="Times New Roman" w:eastAsia="Times New Roman" w:hAnsi="Times New Roman"/>
          <w:b w:val="1"/>
          <w:bCs w:val="1"/>
          <w:sz w:val="24"/>
          <w:szCs w:val="24"/>
          <w:rtl w:val="0"/>
        </w:rPr>
        <w:t xml:space="preserve">2024</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RM3, 500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500.00 per annum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RM45,000 per annum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C">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 &amp; EIS CONTRIBUTION</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&amp; EIS contribution schedule.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5"/>
        </w:numPr>
        <w:spacing w:after="0" w:line="24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INCOME TAX</w:t>
      </w:r>
    </w:p>
    <w:p w:rsidR="00000000" w:rsidDel="00000000" w:rsidP="00000000" w:rsidRDefault="00000000" w:rsidRPr="00000000" w14:paraId="00000035">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tax as required by Malaysian law will be deducted monthly from your salary. </w:t>
      </w:r>
    </w:p>
    <w:p w:rsidR="00000000" w:rsidDel="00000000" w:rsidP="00000000" w:rsidRDefault="00000000" w:rsidRPr="00000000" w14:paraId="00000036">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14 working days.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return to work.</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3">
      <w:pPr>
        <w:spacing w:line="240" w:lineRule="auto"/>
        <w:ind w:left="720" w:firstLine="0"/>
        <w:rPr>
          <w:rFonts w:ascii="Times New Roman" w:cs="Times New Roman" w:eastAsia="Times New Roman" w:hAnsi="Times New Roman"/>
          <w:sz w:val="24"/>
          <w:szCs w:val="24"/>
        </w:rPr>
      </w:pPr>
      <w:bookmarkStart w:colFirst="0" w:colLast="0" w:name="_30j0zll" w:id="5"/>
      <w:bookmarkEnd w:id="5"/>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XCalibur Digital 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wish you all the best and may your career with the Company be a long and rewarding one.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Nadarajah Sivalingam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 xml:space="preserve">          </w:t>
      </w:r>
      <w:r w:rsidDel="00000000" w:rsidR="00000000" w:rsidRPr="00000000">
        <w:rPr>
          <w:rtl w:val="0"/>
        </w:rPr>
      </w:r>
    </w:p>
    <w:p w:rsidR="00000000" w:rsidDel="00000000" w:rsidP="00000000" w:rsidRDefault="00000000" w:rsidRPr="00000000" w14:paraId="0000006F">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70">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Dan Richard Jusayan Mopera</w:t>
      </w:r>
      <w:r w:rsidDel="00000000" w:rsidR="00000000" w:rsidRPr="00000000">
        <w:rPr>
          <w:rFonts w:ascii="Times New Roman" w:cs="Times New Roman" w:eastAsia="Times New Roman" w:hAnsi="Times New Roman"/>
          <w:sz w:val="24"/>
          <w:szCs w:val="24"/>
          <w:rtl w:val="0"/>
        </w:rPr>
        <w:t xml:space="preserve">, Passport No:</w:t>
      </w:r>
      <w:r w:rsidDel="00000000" w:rsidR="00000000" w:rsidRPr="00000000">
        <w:rPr>
          <w:rFonts w:ascii="Times New Roman" w:cs="Times New Roman" w:eastAsia="Times New Roman" w:hAnsi="Times New Roman"/>
          <w:b w:val="1"/>
          <w:bCs w:val="1"/>
          <w:sz w:val="24"/>
          <w:szCs w:val="24"/>
          <w:u w:val="single"/>
          <w:rtl w:val="0"/>
        </w:rPr>
        <w:t xml:space="preserve">P3123735C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7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5">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sz w:val="24"/>
          <w:szCs w:val="24"/>
          <w:u w:val="single"/>
          <w:rtl w:val="0"/>
        </w:rPr>
        <w:t xml:space="preserve">05th February 2024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8B">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8C">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8D">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8E">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8F">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0">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1">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2">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4">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6">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A7">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A8">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A9">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AA">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XCalibur Digital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Nadarajah Sivalingam</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C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C">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E">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DF">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1">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3">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9">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A">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B">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C">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D">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E">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EF">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1">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B">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XCalibur Digital Sdn. Bhd.,</w:t>
        <w:tab/>
        <w:tab/>
        <w:tab/>
        <w:t xml:space="preserve"> </w:t>
      </w:r>
    </w:p>
    <w:p w:rsidR="00000000" w:rsidDel="00000000" w:rsidP="00000000" w:rsidRDefault="00000000" w:rsidRPr="00000000" w14:paraId="000000F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E">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Nadarajah Sivalingam</w:t>
      </w:r>
    </w:p>
    <w:p w:rsidR="00000000" w:rsidDel="00000000" w:rsidP="00000000" w:rsidRDefault="00000000" w:rsidRPr="00000000" w14:paraId="000000FF">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100">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1">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2">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Dan Richard Jusayan Mopera</w:t>
      </w:r>
      <w:r w:rsidDel="00000000" w:rsidR="00000000" w:rsidRPr="00000000">
        <w:rPr>
          <w:rFonts w:ascii="Times New Roman" w:cs="Times New Roman" w:eastAsia="Times New Roman" w:hAnsi="Times New Roman"/>
          <w:sz w:val="24"/>
          <w:szCs w:val="24"/>
          <w:rtl w:val="0"/>
        </w:rPr>
        <w:t xml:space="preserve">, Passport No:</w:t>
      </w:r>
      <w:r w:rsidDel="00000000" w:rsidR="00000000" w:rsidRPr="00000000">
        <w:rPr>
          <w:rFonts w:ascii="Times New Roman" w:cs="Times New Roman" w:eastAsia="Times New Roman" w:hAnsi="Times New Roman"/>
          <w:b w:val="1"/>
          <w:bCs w:val="1"/>
          <w:sz w:val="24"/>
          <w:szCs w:val="24"/>
          <w:u w:val="single"/>
          <w:rtl w:val="0"/>
        </w:rPr>
        <w:t xml:space="preserve">P3123735C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05">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7">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C">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spacing w:after="0" w:line="240" w:lineRule="auto"/>
      <w:jc w:val="both"/>
      <w:rPr/>
    </w:pPr>
    <w:r w:rsidDel="00000000" w:rsidR="00000000" w:rsidRPr="00000000">
      <w:rPr>
        <w:rtl w:val="0"/>
      </w:rPr>
    </w:r>
  </w:p>
  <w:p w:rsidR="00000000" w:rsidDel="00000000" w:rsidP="00000000" w:rsidRDefault="00000000" w:rsidRPr="00000000" w14:paraId="00000110">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111">
    <w:pPr>
      <w:spacing w:after="0" w:line="240" w:lineRule="auto"/>
      <w:jc w:val="both"/>
      <w:rPr/>
    </w:pPr>
    <w:r w:rsidDel="00000000" w:rsidR="00000000" w:rsidRPr="00000000">
      <w:rPr>
        <w:rtl w:val="0"/>
      </w:rPr>
      <w:t xml:space="preserve"> </w:t>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112">
          <w:pPr>
            <w:spacing w:after="0" w:line="240" w:lineRule="auto"/>
            <w:jc w:val="both"/>
            <w:rPr/>
          </w:pPr>
          <w:r w:rsidDel="00000000" w:rsidR="00000000" w:rsidRPr="00000000">
            <w:rPr>
              <w:rtl w:val="0"/>
            </w:rPr>
          </w:r>
        </w:p>
        <w:p w:rsidR="00000000" w:rsidDel="00000000" w:rsidP="00000000" w:rsidRDefault="00000000" w:rsidRPr="00000000" w14:paraId="00000113">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14">
          <w:pPr>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XCalibur Digital Sdn Bhd (1296093-D)</w:t>
          </w:r>
        </w:p>
        <w:p w:rsidR="00000000" w:rsidDel="00000000" w:rsidP="00000000" w:rsidRDefault="00000000" w:rsidRPr="00000000" w14:paraId="00000115">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116">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7">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118">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1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11A">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