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&lt;DATE</w:t>
      </w:r>
      <w:r w:rsidDel="00000000" w:rsidR="00000000" w:rsidRPr="00000000">
        <w:rPr>
          <w:rFonts w:ascii="Times New Roman" w:cs="Times New Roman" w:eastAsia="Times New Roman" w:hAnsi="Times New Roman"/>
          <w:color w:val="ff0000"/>
          <w:sz w:val="24"/>
          <w:szCs w:val="24"/>
          <w:rtl w:val="0"/>
        </w:rPr>
        <w:t xml:space="preserve">&gt;</w:t>
      </w:r>
    </w:p>
    <w:p w:rsidR="00000000" w:rsidDel="00000000" w:rsidP="00000000" w:rsidRDefault="00000000" w:rsidRPr="00000000" w14:paraId="00000002">
      <w:pPr>
        <w:spacing w:after="0" w:line="276" w:lineRule="auto"/>
        <w:rPr>
          <w:rFonts w:ascii="Times New Roman" w:cs="Times New Roman" w:eastAsia="Times New Roman" w:hAnsi="Times New Roman"/>
          <w:b w:val="1"/>
          <w:color w:val="ff0000"/>
          <w:sz w:val="24"/>
          <w:szCs w:val="24"/>
        </w:rPr>
      </w:pPr>
      <w:bookmarkStart w:colFirst="0" w:colLast="0" w:name="_heading=h.1fob9te" w:id="0"/>
      <w:bookmarkEnd w:id="0"/>
      <w:r w:rsidDel="00000000" w:rsidR="00000000" w:rsidRPr="00000000">
        <w:rPr>
          <w:rFonts w:ascii="Times New Roman" w:cs="Times New Roman" w:eastAsia="Times New Roman" w:hAnsi="Times New Roman"/>
          <w:b w:val="1"/>
          <w:color w:val="ff0000"/>
          <w:sz w:val="24"/>
          <w:szCs w:val="24"/>
          <w:rtl w:val="0"/>
        </w:rPr>
        <w:t xml:space="preserve">&lt;NAME&gt;</w:t>
      </w:r>
    </w:p>
    <w:p w:rsidR="00000000" w:rsidDel="00000000" w:rsidP="00000000" w:rsidRDefault="00000000" w:rsidRPr="00000000" w14:paraId="0000000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&lt;ADDRESS&gt;</w:t>
      </w: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t>
      </w:r>
      <w:r w:rsidDel="00000000" w:rsidR="00000000" w:rsidRPr="00000000">
        <w:rPr>
          <w:rFonts w:ascii="Times New Roman" w:cs="Times New Roman" w:eastAsia="Times New Roman" w:hAnsi="Times New Roman"/>
          <w:b w:val="1"/>
          <w:color w:val="ff0000"/>
          <w:sz w:val="24"/>
          <w:szCs w:val="24"/>
          <w:rtl w:val="0"/>
        </w:rPr>
        <w:t xml:space="preserve">&lt;NAME&gt;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pStyle w:val="Heading2"/>
        <w:spacing w:line="276" w:lineRule="auto"/>
        <w:rPr>
          <w:color w:val="ff0000"/>
        </w:rPr>
      </w:pPr>
      <w:bookmarkStart w:colFirst="0" w:colLast="0" w:name="_heading=h.3znysh7" w:id="1"/>
      <w:bookmarkEnd w:id="1"/>
      <w:r w:rsidDel="00000000" w:rsidR="00000000" w:rsidRPr="00000000">
        <w:rPr>
          <w:rtl w:val="0"/>
        </w:rPr>
        <w:t xml:space="preserve">Subject: Part-Time Appointment as a </w:t>
      </w:r>
      <w:r w:rsidDel="00000000" w:rsidR="00000000" w:rsidRPr="00000000">
        <w:rPr>
          <w:color w:val="ff0000"/>
          <w:rtl w:val="0"/>
        </w:rPr>
        <w:t xml:space="preserve">&lt;JOB POSITION&gt;</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are pleased to offer you part-time appointment as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&lt;JOB POSITION&gt;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at Xcalibur Digital Sdn Bhd effective from </w:t>
      </w:r>
      <w:r w:rsidDel="00000000" w:rsidR="00000000" w:rsidRPr="00000000">
        <w:rPr>
          <w:rFonts w:ascii="Times New Roman" w:cs="Times New Roman" w:eastAsia="Times New Roman" w:hAnsi="Times New Roman"/>
          <w:color w:val="ff0000"/>
          <w:sz w:val="24"/>
          <w:szCs w:val="24"/>
          <w:rtl w:val="0"/>
        </w:rPr>
        <w:t xml:space="preserve">&lt;JOIN DATE&gt;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The following are the basic terms of your employment:</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numPr>
          <w:ilvl w:val="0"/>
          <w:numId w:val="10"/>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DESIGNATION</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Reporting Relationship : </w:t>
      </w:r>
      <w:r w:rsidDel="00000000" w:rsidR="00000000" w:rsidRPr="00000000">
        <w:rPr>
          <w:rFonts w:ascii="Times New Roman" w:cs="Times New Roman" w:eastAsia="Times New Roman" w:hAnsi="Times New Roman"/>
          <w:sz w:val="24"/>
          <w:szCs w:val="24"/>
          <w:rtl w:val="0"/>
        </w:rPr>
        <w:t xml:space="preserve">You will be supervised and report to the director who will advise you further on your duties in relation to the position</w:t>
      </w:r>
    </w:p>
    <w:p w:rsidR="00000000" w:rsidDel="00000000" w:rsidP="00000000" w:rsidRDefault="00000000" w:rsidRPr="00000000" w14:paraId="0000000E">
      <w:pPr>
        <w:spacing w:after="0" w:line="276" w:lineRule="auto"/>
        <w:ind w:left="720" w:firstLine="0"/>
        <w:jc w:val="both"/>
        <w:rPr>
          <w:rFonts w:ascii="Times New Roman" w:cs="Times New Roman" w:eastAsia="Times New Roman" w:hAnsi="Times New Roman"/>
          <w:sz w:val="24"/>
          <w:szCs w:val="24"/>
        </w:rPr>
      </w:pPr>
      <w:bookmarkStart w:colFirst="0" w:colLast="0" w:name="_heading=h.2et92p0" w:id="2"/>
      <w:bookmarkEnd w:id="2"/>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ff0000"/>
          <w:sz w:val="24"/>
          <w:szCs w:val="24"/>
        </w:rPr>
      </w:pPr>
      <w:bookmarkStart w:colFirst="0" w:colLast="0" w:name="_heading=h.6zrt7un063x0" w:id="3"/>
      <w:bookmarkEnd w:id="3"/>
      <w:r w:rsidDel="00000000" w:rsidR="00000000" w:rsidRPr="00000000">
        <w:rPr>
          <w:rFonts w:ascii="Times New Roman" w:cs="Times New Roman" w:eastAsia="Times New Roman" w:hAnsi="Times New Roman"/>
          <w:b w:val="1"/>
          <w:color w:val="ff0000"/>
          <w:sz w:val="24"/>
          <w:szCs w:val="24"/>
          <w:rtl w:val="0"/>
        </w:rPr>
        <w:t xml:space="preserve">Start Date: 11</w:t>
      </w:r>
      <w:r w:rsidDel="00000000" w:rsidR="00000000" w:rsidRPr="00000000">
        <w:rPr>
          <w:rFonts w:ascii="Times New Roman" w:cs="Times New Roman" w:eastAsia="Times New Roman" w:hAnsi="Times New Roman"/>
          <w:b w:val="1"/>
          <w:color w:val="ff0000"/>
          <w:sz w:val="24"/>
          <w:szCs w:val="24"/>
          <w:vertAlign w:val="superscript"/>
          <w:rtl w:val="0"/>
        </w:rPr>
        <w:t xml:space="preserve">th</w:t>
      </w:r>
      <w:r w:rsidDel="00000000" w:rsidR="00000000" w:rsidRPr="00000000">
        <w:rPr>
          <w:rFonts w:ascii="Times New Roman" w:cs="Times New Roman" w:eastAsia="Times New Roman" w:hAnsi="Times New Roman"/>
          <w:b w:val="1"/>
          <w:color w:val="ff0000"/>
          <w:sz w:val="24"/>
          <w:szCs w:val="24"/>
          <w:rtl w:val="0"/>
        </w:rPr>
        <w:t xml:space="preserve"> April 2022</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ff0000"/>
          <w:sz w:val="24"/>
          <w:szCs w:val="24"/>
        </w:rPr>
      </w:pPr>
      <w:bookmarkStart w:colFirst="0" w:colLast="0" w:name="_heading=h.3dy6vkm" w:id="4"/>
      <w:bookmarkEnd w:id="4"/>
      <w:r w:rsidDel="00000000" w:rsidR="00000000" w:rsidRPr="00000000">
        <w:rPr>
          <w:rFonts w:ascii="Times New Roman" w:cs="Times New Roman" w:eastAsia="Times New Roman" w:hAnsi="Times New Roman"/>
          <w:b w:val="1"/>
          <w:color w:val="ff0000"/>
          <w:sz w:val="24"/>
          <w:szCs w:val="24"/>
          <w:rtl w:val="0"/>
        </w:rPr>
        <w:t xml:space="preserve">End Date : 10</w:t>
      </w:r>
      <w:r w:rsidDel="00000000" w:rsidR="00000000" w:rsidRPr="00000000">
        <w:rPr>
          <w:rFonts w:ascii="Times New Roman" w:cs="Times New Roman" w:eastAsia="Times New Roman" w:hAnsi="Times New Roman"/>
          <w:b w:val="1"/>
          <w:color w:val="ff0000"/>
          <w:sz w:val="24"/>
          <w:szCs w:val="24"/>
          <w:vertAlign w:val="superscript"/>
          <w:rtl w:val="0"/>
        </w:rPr>
        <w:t xml:space="preserve">th</w:t>
      </w:r>
      <w:r w:rsidDel="00000000" w:rsidR="00000000" w:rsidRPr="00000000">
        <w:rPr>
          <w:rFonts w:ascii="Times New Roman" w:cs="Times New Roman" w:eastAsia="Times New Roman" w:hAnsi="Times New Roman"/>
          <w:b w:val="1"/>
          <w:color w:val="ff0000"/>
          <w:sz w:val="24"/>
          <w:szCs w:val="24"/>
          <w:rtl w:val="0"/>
        </w:rPr>
        <w:t xml:space="preserve"> October 2022</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Scope of Employment: </w:t>
      </w:r>
      <w:r w:rsidDel="00000000" w:rsidR="00000000" w:rsidRPr="00000000">
        <w:rPr>
          <w:rFonts w:ascii="Times New Roman" w:cs="Times New Roman" w:eastAsia="Times New Roman" w:hAnsi="Times New Roman"/>
          <w:color w:val="000000"/>
          <w:sz w:val="24"/>
          <w:szCs w:val="24"/>
          <w:rtl w:val="0"/>
        </w:rPr>
        <w:t xml:space="preserve">Your general duties and responsibilities are as discussed</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during the interview stage. The details will be set out in your job description upon</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discussion with you after you join the company. You agree to perform such duties and</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services as the company may reasonably require you to do so. You will not, without</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prior written consent, engage in any other business or profession, or may be employed</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any capacity by any other person or entity during the term of this contract.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9">
      <w:pPr>
        <w:spacing w:after="0" w:line="240" w:lineRule="auto"/>
        <w:ind w:left="709" w:firstLine="0"/>
        <w:rPr>
          <w:rFonts w:ascii="Times New Roman" w:cs="Times New Roman" w:eastAsia="Times New Roman" w:hAnsi="Times New Roman"/>
          <w:sz w:val="24"/>
          <w:szCs w:val="24"/>
        </w:rPr>
      </w:pPr>
      <w:bookmarkStart w:colFirst="0" w:colLast="0" w:name="_heading=h.gjdgxs" w:id="5"/>
      <w:bookmarkEnd w:id="5"/>
      <w:r w:rsidDel="00000000" w:rsidR="00000000" w:rsidRPr="00000000">
        <w:rPr>
          <w:rFonts w:ascii="Times New Roman" w:cs="Times New Roman" w:eastAsia="Times New Roman" w:hAnsi="Times New Roman"/>
          <w:b w:val="1"/>
          <w:sz w:val="24"/>
          <w:szCs w:val="24"/>
          <w:rtl w:val="0"/>
        </w:rPr>
        <w:t xml:space="preserve">Contract Term: </w:t>
      </w:r>
      <w:r w:rsidDel="00000000" w:rsidR="00000000" w:rsidRPr="00000000">
        <w:rPr>
          <w:rFonts w:ascii="Times New Roman" w:cs="Times New Roman" w:eastAsia="Times New Roman" w:hAnsi="Times New Roman"/>
          <w:sz w:val="24"/>
          <w:szCs w:val="24"/>
          <w:rtl w:val="0"/>
        </w:rPr>
        <w:t xml:space="preserve">You shall start your tenure with the company on</w:t>
      </w:r>
      <w:sdt>
        <w:sdtPr>
          <w:tag w:val="goog_rdk_0"/>
        </w:sdtPr>
        <w:sdtContent>
          <w:commentRangeStart w:id="0"/>
        </w:sdtContent>
      </w:sdt>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6 month’s contract</w:t>
      </w:r>
      <w:r w:rsidDel="00000000" w:rsidR="00000000" w:rsidRPr="00000000">
        <w:rPr>
          <w:rFonts w:ascii="Times New Roman" w:cs="Times New Roman" w:eastAsia="Times New Roman" w:hAnsi="Times New Roman"/>
          <w:color w:val="ff0000"/>
          <w:sz w:val="24"/>
          <w:szCs w:val="24"/>
          <w:rtl w:val="0"/>
        </w:rPr>
        <w:t xml:space="preserve"> starting from </w:t>
      </w:r>
      <w:r w:rsidDel="00000000" w:rsidR="00000000" w:rsidRPr="00000000">
        <w:rPr>
          <w:rFonts w:ascii="Times New Roman" w:cs="Times New Roman" w:eastAsia="Times New Roman" w:hAnsi="Times New Roman"/>
          <w:b w:val="1"/>
          <w:color w:val="ff0000"/>
          <w:sz w:val="24"/>
          <w:szCs w:val="24"/>
          <w:rtl w:val="0"/>
        </w:rPr>
        <w:t xml:space="preserve">11th April 2022 to 10th October 2022</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upon acceptance of this letter. The period may be extended or shortened, subject to the management discretion and judgement depending on your job performance. The performance progress will be discussed with you via a monthly evaluation process</w:t>
      </w:r>
    </w:p>
    <w:p w:rsidR="00000000" w:rsidDel="00000000" w:rsidP="00000000" w:rsidRDefault="00000000" w:rsidRPr="00000000" w14:paraId="0000001A">
      <w:pPr>
        <w:spacing w:after="0" w:line="240" w:lineRule="auto"/>
        <w:ind w:left="709" w:firstLine="0"/>
        <w:rPr>
          <w:rFonts w:ascii="Times New Roman" w:cs="Times New Roman" w:eastAsia="Times New Roman" w:hAnsi="Times New Roman"/>
          <w:sz w:val="24"/>
          <w:szCs w:val="24"/>
        </w:rPr>
      </w:pPr>
      <w:bookmarkStart w:colFirst="0" w:colLast="0" w:name="_heading=h.j0vqaxm0jvxg" w:id="6"/>
      <w:bookmarkEnd w:id="6"/>
      <w:r w:rsidDel="00000000" w:rsidR="00000000" w:rsidRPr="00000000">
        <w:rPr>
          <w:rtl w:val="0"/>
        </w:rPr>
      </w:r>
    </w:p>
    <w:p w:rsidR="00000000" w:rsidDel="00000000" w:rsidP="00000000" w:rsidRDefault="00000000" w:rsidRPr="00000000" w14:paraId="0000001B">
      <w:pPr>
        <w:spacing w:after="0" w:line="240" w:lineRule="auto"/>
        <w:ind w:left="709" w:firstLine="0"/>
        <w:rPr>
          <w:rFonts w:ascii="Times New Roman" w:cs="Times New Roman" w:eastAsia="Times New Roman" w:hAnsi="Times New Roman"/>
          <w:sz w:val="24"/>
          <w:szCs w:val="24"/>
        </w:rPr>
      </w:pPr>
      <w:bookmarkStart w:colFirst="0" w:colLast="0" w:name="_heading=h.tv969zz8akfn" w:id="7"/>
      <w:bookmarkEnd w:id="7"/>
      <w:r w:rsidDel="00000000" w:rsidR="00000000" w:rsidRPr="00000000">
        <w:rPr>
          <w:rtl w:val="0"/>
        </w:rPr>
      </w:r>
    </w:p>
    <w:p w:rsidR="00000000" w:rsidDel="00000000" w:rsidP="00000000" w:rsidRDefault="00000000" w:rsidRPr="00000000" w14:paraId="0000001C">
      <w:pPr>
        <w:spacing w:after="0" w:line="240" w:lineRule="auto"/>
        <w:ind w:left="709" w:firstLine="0"/>
        <w:rPr>
          <w:rFonts w:ascii="Times New Roman" w:cs="Times New Roman" w:eastAsia="Times New Roman" w:hAnsi="Times New Roman"/>
          <w:sz w:val="24"/>
          <w:szCs w:val="24"/>
        </w:rPr>
      </w:pPr>
      <w:bookmarkStart w:colFirst="0" w:colLast="0" w:name="_heading=h.xc9ntaz2wx3q" w:id="8"/>
      <w:bookmarkEnd w:id="8"/>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E">
      <w:pPr>
        <w:numPr>
          <w:ilvl w:val="0"/>
          <w:numId w:val="10"/>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Your remuneration package commencing from the next salary date is: -   </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sz w:val="24"/>
          <w:szCs w:val="24"/>
        </w:rPr>
      </w:pPr>
      <w:r w:rsidDel="00000000" w:rsidR="00000000" w:rsidRPr="00000000">
        <w:rPr>
          <w:rtl w:val="0"/>
        </w:rPr>
      </w:r>
    </w:p>
    <w:tbl>
      <w:tblPr>
        <w:tblStyle w:val="Table1"/>
        <w:tblW w:w="8400.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55"/>
        <w:gridCol w:w="4545"/>
        <w:tblGridChange w:id="0">
          <w:tblGrid>
            <w:gridCol w:w="3855"/>
            <w:gridCol w:w="4545"/>
          </w:tblGrid>
        </w:tblGridChange>
      </w:tblGrid>
      <w:tr>
        <w:trPr>
          <w:cantSplit w:val="0"/>
          <w:tblHeader w:val="0"/>
        </w:trPr>
        <w:tc>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Basic Salary per month  </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&lt;RM salary&gt;</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000000"/>
          <w:sz w:val="20"/>
          <w:szCs w:val="20"/>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color w:val="000000"/>
          <w:sz w:val="20"/>
          <w:szCs w:val="20"/>
          <w:highlight w:val="white"/>
          <w:u w:val="single"/>
          <w:rtl w:val="0"/>
        </w:rPr>
        <w:t xml:space="preserve">Terms &amp; Conditions: </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000000"/>
          <w:sz w:val="20"/>
          <w:szCs w:val="20"/>
          <w:highlight w:val="white"/>
          <w:rtl w:val="0"/>
        </w:rPr>
        <w:t xml:space="preserve">The Company has the right to alter or amend the terms and conditions if necessary and you, the employee, will be duly notified.</w:t>
      </w:r>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WORKING HOURS</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remote work, regular working hours are determined according to the collective agreement. When working remotely, the employee should plan their work in such a way that its performance does not require exceeding regular working hours.</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tbl>
      <w:tblPr>
        <w:tblStyle w:val="Table2"/>
        <w:tblW w:w="8656.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blHeader w:val="0"/>
        </w:trPr>
        <w:tc>
          <w:tcPr/>
          <w:p w:rsidR="00000000" w:rsidDel="00000000" w:rsidP="00000000" w:rsidRDefault="00000000" w:rsidRPr="00000000" w14:paraId="0000002E">
            <w:pPr>
              <w:numPr>
                <w:ilvl w:val="1"/>
                <w:numId w:val="10"/>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Mon - Friday</w:t>
            </w: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tl w:val="0"/>
              </w:rPr>
            </w:r>
          </w:p>
          <w:p w:rsidR="00000000" w:rsidDel="00000000" w:rsidP="00000000" w:rsidRDefault="00000000" w:rsidRPr="00000000" w14:paraId="0000002F">
            <w:pPr>
              <w:numPr>
                <w:ilvl w:val="1"/>
                <w:numId w:val="10"/>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Part-Time</w:t>
              <w:tab/>
              <w:t xml:space="preserve"> </w:t>
            </w:r>
          </w:p>
          <w:p w:rsidR="00000000" w:rsidDel="00000000" w:rsidP="00000000" w:rsidRDefault="00000000" w:rsidRPr="00000000" w14:paraId="00000030">
            <w:pPr>
              <w:numPr>
                <w:ilvl w:val="1"/>
                <w:numId w:val="10"/>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Weekends</w:t>
            </w:r>
            <w:r w:rsidDel="00000000" w:rsidR="00000000" w:rsidRPr="00000000">
              <w:rPr>
                <w:rFonts w:ascii="Times New Roman" w:cs="Times New Roman" w:eastAsia="Times New Roman" w:hAnsi="Times New Roman"/>
                <w:color w:val="000000"/>
                <w:sz w:val="24"/>
                <w:szCs w:val="24"/>
                <w:rtl w:val="0"/>
              </w:rPr>
              <w:tab/>
              <w:t xml:space="preserve"> </w:t>
            </w:r>
            <w:r w:rsidDel="00000000" w:rsidR="00000000" w:rsidRPr="00000000">
              <w:rPr>
                <w:rtl w:val="0"/>
              </w:rPr>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9.30am – 6.00pm (MYT) </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Any given</w:t>
            </w:r>
            <w:r w:rsidDel="00000000" w:rsidR="00000000" w:rsidRPr="00000000">
              <w:rPr>
                <w:rFonts w:ascii="Times New Roman" w:cs="Times New Roman" w:eastAsia="Times New Roman" w:hAnsi="Times New Roman"/>
                <w:color w:val="ff0000"/>
                <w:sz w:val="24"/>
                <w:szCs w:val="24"/>
                <w:rtl w:val="0"/>
              </w:rPr>
              <w:t xml:space="preserve"> </w:t>
            </w:r>
            <w:sdt>
              <w:sdtPr>
                <w:tag w:val="goog_rdk_1"/>
              </w:sdtPr>
              <w:sdtContent>
                <w:commentRangeStart w:id="1"/>
              </w:sdtContent>
            </w:sdt>
            <w:r w:rsidDel="00000000" w:rsidR="00000000" w:rsidRPr="00000000">
              <w:rPr>
                <w:rFonts w:ascii="Times New Roman" w:cs="Times New Roman" w:eastAsia="Times New Roman" w:hAnsi="Times New Roman"/>
                <w:color w:val="ff0000"/>
                <w:sz w:val="24"/>
                <w:szCs w:val="24"/>
                <w:rtl w:val="0"/>
              </w:rPr>
              <w:t xml:space="preserve">4.5 hours</w:t>
            </w:r>
            <w:r w:rsidDel="00000000" w:rsidR="00000000" w:rsidRPr="00000000">
              <w:rPr>
                <w:rFonts w:ascii="Times New Roman" w:cs="Times New Roman" w:eastAsia="Times New Roman" w:hAnsi="Times New Roman"/>
                <w:color w:val="000000"/>
                <w:sz w:val="24"/>
                <w:szCs w:val="24"/>
                <w:rtl w:val="0"/>
              </w:rPr>
              <w:t xml:space="preserve"> within this time frame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You must be prepared to work on weekends or public </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holidays when necessary: ie: if there is an event/ purpose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ANNUAL LEAVE, SICK LEAVE AND PUBLIC HOLIDAYS </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39">
      <w:pPr>
        <w:spacing w:after="0" w:line="24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Leaves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A">
      <w:pPr>
        <w:spacing w:after="0" w:line="240"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Entitlement of </w:t>
      </w:r>
      <w:sdt>
        <w:sdtPr>
          <w:tag w:val="goog_rdk_2"/>
        </w:sdtPr>
        <w:sdtContent>
          <w:commentRangeStart w:id="2"/>
        </w:sdtContent>
      </w:sdt>
      <w:r w:rsidDel="00000000" w:rsidR="00000000" w:rsidRPr="00000000">
        <w:rPr>
          <w:rFonts w:ascii="Times New Roman" w:cs="Times New Roman" w:eastAsia="Times New Roman" w:hAnsi="Times New Roman"/>
          <w:color w:val="ff0000"/>
          <w:sz w:val="24"/>
          <w:szCs w:val="24"/>
          <w:rtl w:val="0"/>
        </w:rPr>
        <w:t xml:space="preserve">6</w:t>
      </w:r>
      <w:r w:rsidDel="00000000" w:rsidR="00000000" w:rsidRPr="00000000">
        <w:rPr>
          <w:rFonts w:ascii="Times New Roman" w:cs="Times New Roman" w:eastAsia="Times New Roman" w:hAnsi="Times New Roman"/>
          <w:color w:val="000000"/>
          <w:sz w:val="24"/>
          <w:szCs w:val="24"/>
          <w:rtl w:val="0"/>
        </w:rPr>
        <w:t xml:space="preserve"> </w:t>
      </w:r>
      <w:commentRangeEnd w:id="2"/>
      <w:r w:rsidDel="00000000" w:rsidR="00000000" w:rsidRPr="00000000">
        <w:commentReference w:id="2"/>
      </w:r>
      <w:r w:rsidDel="00000000" w:rsidR="00000000" w:rsidRPr="00000000">
        <w:rPr>
          <w:rFonts w:ascii="Times New Roman" w:cs="Times New Roman" w:eastAsia="Times New Roman" w:hAnsi="Times New Roman"/>
          <w:color w:val="000000"/>
          <w:sz w:val="24"/>
          <w:szCs w:val="24"/>
          <w:rtl w:val="0"/>
        </w:rPr>
        <w:t xml:space="preserve">days annual and sick leave per annum is applicable upon confirmation to a permanent staff. Leaves taken during this contractual period will be carried forward into the 14 days of leave upon confirmation.</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76" w:lineRule="auto"/>
        <w:ind w:left="720"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Public Holidays</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76" w:lineRule="auto"/>
        <w:ind w:left="85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gazette Malaysia National and Selangor State public holidays will be observed by the Company. However, because of the nature of our business, you may be required to work on a Public Holiday.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SERVICE</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  </w:t>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It is a condition that you shall: - </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Abide all proper orders, instructions, rules and regulations of the Company.</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Report in and out of work on daily basis unless approved by your immediate superior.</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 daily call reports to your immediate superior</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neat and clean at all times.</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TERMINATION OF EMPLOYMENT  </w:t>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1">
      <w:pPr>
        <w:numPr>
          <w:ilvl w:val="0"/>
          <w:numId w:val="3"/>
        </w:numPr>
        <w:tabs>
          <w:tab w:val="left" w:pos="284"/>
        </w:tabs>
        <w:spacing w:after="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event of termination of employment whilst in contract period, either party shall    </w:t>
      </w:r>
    </w:p>
    <w:p w:rsidR="00000000" w:rsidDel="00000000" w:rsidP="00000000" w:rsidRDefault="00000000" w:rsidRPr="00000000" w14:paraId="0000005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given </w:t>
      </w:r>
      <w:r w:rsidDel="00000000" w:rsidR="00000000" w:rsidRPr="00000000">
        <w:rPr>
          <w:rFonts w:ascii="Times New Roman" w:cs="Times New Roman" w:eastAsia="Times New Roman" w:hAnsi="Times New Roman"/>
          <w:b w:val="1"/>
          <w:color w:val="000000"/>
          <w:sz w:val="24"/>
          <w:szCs w:val="24"/>
          <w:rtl w:val="0"/>
        </w:rPr>
        <w:t xml:space="preserve">TWO</w:t>
      </w:r>
      <w:r w:rsidDel="00000000" w:rsidR="00000000" w:rsidRPr="00000000">
        <w:rPr>
          <w:rFonts w:ascii="Times New Roman" w:cs="Times New Roman" w:eastAsia="Times New Roman" w:hAnsi="Times New Roman"/>
          <w:b w:val="1"/>
          <w:color w:val="3366ff"/>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(2) months written notice</w:t>
      </w:r>
      <w:r w:rsidDel="00000000" w:rsidR="00000000" w:rsidRPr="00000000">
        <w:rPr>
          <w:rFonts w:ascii="Times New Roman" w:cs="Times New Roman" w:eastAsia="Times New Roman" w:hAnsi="Times New Roman"/>
          <w:color w:val="000000"/>
          <w:sz w:val="24"/>
          <w:szCs w:val="24"/>
          <w:rtl w:val="0"/>
        </w:rPr>
        <w:t xml:space="preserve">. Payment in lieu therefore for such may be exercised.</w:t>
      </w:r>
    </w:p>
    <w:p w:rsidR="00000000" w:rsidDel="00000000" w:rsidP="00000000" w:rsidRDefault="00000000" w:rsidRPr="00000000" w14:paraId="00000053">
      <w:pPr>
        <w:numPr>
          <w:ilvl w:val="0"/>
          <w:numId w:val="3"/>
        </w:numPr>
        <w:tabs>
          <w:tab w:val="left" w:pos="284"/>
        </w:tabs>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if convicted of a felony in a court of law the employer may exercise the right to terminate this employment contract immediately.  </w:t>
      </w:r>
    </w:p>
    <w:p w:rsidR="00000000" w:rsidDel="00000000" w:rsidP="00000000" w:rsidRDefault="00000000" w:rsidRPr="00000000" w14:paraId="00000054">
      <w:pPr>
        <w:numPr>
          <w:ilvl w:val="0"/>
          <w:numId w:val="3"/>
        </w:numPr>
        <w:tabs>
          <w:tab w:val="left" w:pos="284"/>
          <w:tab w:val="left" w:pos="709"/>
        </w:tabs>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may without prior notice terminate this contract or suspend you from your duties (with or without pay or allowances, at sole discretion of the company) if you:</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0"/>
        </w:tabs>
        <w:spacing w:after="0" w:before="0" w:line="240" w:lineRule="auto"/>
        <w:ind w:left="426" w:right="0" w:hanging="1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Wilfully neglect the company interest are absent from duties without approved leave or   other valid reason.</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0"/>
        </w:tabs>
        <w:spacing w:after="0" w:before="0" w:line="240" w:lineRule="auto"/>
        <w:ind w:left="70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guilty of disobedience, misconduct or off duty prejudicial to the company’s interest. Or </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your own fault sick, disabled or otherwise unable to properly perform your duties.</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Deliberately fail to follow the company policies and procedures as communicated to you from time to time.</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unable to perform your duties on more than one occasion without reasonable reason.</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0"/>
        </w:tabs>
        <w:spacing w:after="0" w:before="0" w:line="240" w:lineRule="auto"/>
        <w:ind w:left="284" w:right="0" w:firstLine="141.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Extend your leave for personal reason without prior written consent approval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REMOTE WORK AND AGREEING ON RELATED ROUTINES</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The Remote work is performed under an employment relationship and is subject to all laws and agreements applied to the employment relationship. A remote workday refers to a full working day performed outside the employer’s appointed premises.</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993" w:right="0" w:hanging="426"/>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Rules of remote work</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Having a remote workday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employee and supervisor should agree together on the practices used when agreeing on remote work.</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Reachability-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remote worker must be reachable via telephone, email or instant messaging applications.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Follow-up-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remote worker and the supervisor shall hold a follow-up meeting on the success of remote work about 3 months after the start of remote work, and thereafter always during development discussions.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993" w:right="0" w:hanging="426"/>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Work Equipment</w:t>
      </w:r>
    </w:p>
    <w:p w:rsidR="00000000" w:rsidDel="00000000" w:rsidP="00000000" w:rsidRDefault="00000000" w:rsidRPr="00000000" w14:paraId="000000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Working from home requires the employee’s home to have a broadband connection and a workspace suitable for the job.</w:t>
      </w:r>
    </w:p>
    <w:p w:rsidR="00000000" w:rsidDel="00000000" w:rsidP="00000000" w:rsidRDefault="00000000" w:rsidRPr="00000000" w14:paraId="000000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workspace must meet the relevant data security requirements. The remote worker must report any faults, defects and if the telecommunications links do not function properly at home to the supervisor and IT support as soon as possible.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CONFIDENTIALITY &amp; </w:t>
      </w:r>
      <w:r w:rsidDel="00000000" w:rsidR="00000000" w:rsidRPr="00000000">
        <w:rPr>
          <w:rFonts w:ascii="Times New Roman" w:cs="Times New Roman" w:eastAsia="Times New Roman" w:hAnsi="Times New Roman"/>
          <w:b w:val="1"/>
          <w:sz w:val="24"/>
          <w:szCs w:val="24"/>
          <w:u w:val="single"/>
          <w:rtl w:val="0"/>
        </w:rPr>
        <w:t xml:space="preserve">NON-DISCLOSURE</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AGREEMENT</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therefore agree to abide by the provision of the Confidentiality and Non-disclosure Agreement attached herewith as </w:t>
      </w:r>
      <w:r w:rsidDel="00000000" w:rsidR="00000000" w:rsidRPr="00000000">
        <w:rPr>
          <w:rFonts w:ascii="Times New Roman" w:cs="Times New Roman" w:eastAsia="Times New Roman" w:hAnsi="Times New Roman"/>
          <w:b w:val="1"/>
          <w:color w:val="000000"/>
          <w:sz w:val="24"/>
          <w:szCs w:val="24"/>
          <w:rtl w:val="0"/>
        </w:rPr>
        <w:t xml:space="preserve">Appendix 1</w:t>
      </w:r>
      <w:r w:rsidDel="00000000" w:rsidR="00000000" w:rsidRPr="00000000">
        <w:rPr>
          <w:rFonts w:ascii="Times New Roman" w:cs="Times New Roman" w:eastAsia="Times New Roman" w:hAnsi="Times New Roman"/>
          <w:color w:val="000000"/>
          <w:sz w:val="24"/>
          <w:szCs w:val="24"/>
          <w:rtl w:val="0"/>
        </w:rPr>
        <w:t xml:space="preserve">, and which shall form part of this agreement.</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tabs>
          <w:tab w:val="left" w:pos="360"/>
          <w:tab w:val="left" w:pos="540"/>
          <w:tab w:val="left" w:pos="720"/>
        </w:tabs>
        <w:spacing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PERSONAL DATA PROTECTION ACT (PDPA)</w:t>
      </w:r>
      <w:r w:rsidDel="00000000" w:rsidR="00000000" w:rsidRPr="00000000">
        <w:rPr>
          <w:rtl w:val="0"/>
        </w:rPr>
      </w:r>
    </w:p>
    <w:p w:rsidR="00000000" w:rsidDel="00000000" w:rsidP="00000000" w:rsidRDefault="00000000" w:rsidRPr="00000000" w14:paraId="0000006E">
      <w:pPr>
        <w:spacing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Pursuant to Personal Data Protection Act 2010 (“PDPA”), the Company requires all employees to comply with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PDPA policy in relation to the information about other staff. Failure to do so will be regarded as serious misconduct and will be dealt with in accordance with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disciplinary policy and procedure.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PDPA policy is detailed in the attached Appendix 2.</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OTHERS</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spacing w:after="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ALTERATIONS</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r w:rsidDel="00000000" w:rsidR="00000000" w:rsidRPr="00000000">
        <w:br w:type="page"/>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above are acceptable to you, please indicate your acceptance by signing and returning the duplicate copy of this letter. </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take this opportunity to thank you for your interest in </w:t>
      </w:r>
      <w:r w:rsidDel="00000000" w:rsidR="00000000" w:rsidRPr="00000000">
        <w:rPr>
          <w:rFonts w:ascii="Times New Roman" w:cs="Times New Roman" w:eastAsia="Times New Roman" w:hAnsi="Times New Roman"/>
          <w:sz w:val="24"/>
          <w:szCs w:val="24"/>
          <w:rtl w:val="0"/>
        </w:rPr>
        <w:t xml:space="preserve">Xcalibur Digital Sdn Bhd</w:t>
      </w:r>
      <w:r w:rsidDel="00000000" w:rsidR="00000000" w:rsidRPr="00000000">
        <w:rPr>
          <w:rFonts w:ascii="Times New Roman" w:cs="Times New Roman" w:eastAsia="Times New Roman" w:hAnsi="Times New Roman"/>
          <w:color w:val="000000"/>
          <w:sz w:val="24"/>
          <w:szCs w:val="24"/>
          <w:rtl w:val="0"/>
        </w:rPr>
        <w:t xml:space="preserve">. We wish you all the best and may your career with the Company be a long and rewarding one.</w:t>
      </w:r>
    </w:p>
    <w:p w:rsidR="00000000" w:rsidDel="00000000" w:rsidP="00000000" w:rsidRDefault="00000000" w:rsidRPr="00000000" w14:paraId="0000007B">
      <w:pPr>
        <w:spacing w:line="276" w:lineRule="auto"/>
        <w:rPr>
          <w:rFonts w:ascii="Times New Roman" w:cs="Times New Roman" w:eastAsia="Times New Roman" w:hAnsi="Times New Roman"/>
          <w:sz w:val="24"/>
          <w:szCs w:val="24"/>
        </w:rPr>
      </w:pPr>
      <w:bookmarkStart w:colFirst="0" w:colLast="0" w:name="_heading=h.30j0zll" w:id="9"/>
      <w:bookmarkEnd w:id="9"/>
      <w:r w:rsidDel="00000000" w:rsidR="00000000" w:rsidRPr="00000000">
        <w:rPr>
          <w:rtl w:val="0"/>
        </w:rPr>
      </w:r>
    </w:p>
    <w:p w:rsidR="00000000" w:rsidDel="00000000" w:rsidP="00000000" w:rsidRDefault="00000000" w:rsidRPr="00000000" w14:paraId="000000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7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ab/>
        <w:tab/>
        <w:tab/>
        <w:t xml:space="preserve">          </w:t>
        <w:tab/>
        <w:t xml:space="preserve">              </w:t>
      </w:r>
    </w:p>
    <w:p w:rsidR="00000000" w:rsidDel="00000000" w:rsidP="00000000" w:rsidRDefault="00000000" w:rsidRPr="00000000" w14:paraId="00000080">
      <w:pPr>
        <w:pBdr>
          <w:bottom w:color="000000" w:space="1" w:sz="6" w:val="single"/>
        </w:pBd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p>
    <w:p w:rsidR="00000000" w:rsidDel="00000000" w:rsidP="00000000" w:rsidRDefault="00000000" w:rsidRPr="00000000" w14:paraId="00000081">
      <w:pPr>
        <w:pBdr>
          <w:bottom w:color="000000" w:space="1" w:sz="6" w:val="single"/>
        </w:pBd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Managing Director </w:t>
      </w:r>
    </w:p>
    <w:p w:rsidR="00000000" w:rsidDel="00000000" w:rsidP="00000000" w:rsidRDefault="00000000" w:rsidRPr="00000000" w14:paraId="00000082">
      <w:pPr>
        <w:pBdr>
          <w:bottom w:color="000000" w:space="1" w:sz="6" w:val="single"/>
        </w:pBd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sz w:val="24"/>
          <w:szCs w:val="24"/>
        </w:rPr>
      </w:pPr>
      <w:bookmarkStart w:colFirst="0" w:colLast="0" w:name="_heading=h.1t3h5sf" w:id="10"/>
      <w:bookmarkEnd w:id="10"/>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ff0000"/>
          <w:sz w:val="24"/>
          <w:szCs w:val="24"/>
          <w:rtl w:val="0"/>
        </w:rPr>
        <w:t xml:space="preserve">&lt;name&gt;</w:t>
      </w:r>
      <w:r w:rsidDel="00000000" w:rsidR="00000000" w:rsidRPr="00000000">
        <w:rPr>
          <w:rFonts w:ascii="Times New Roman" w:cs="Times New Roman" w:eastAsia="Times New Roman" w:hAnsi="Times New Roman"/>
          <w:sz w:val="24"/>
          <w:szCs w:val="24"/>
          <w:rtl w:val="0"/>
        </w:rPr>
        <w:t xml:space="preserve">, IC No.</w:t>
      </w:r>
      <w:r w:rsidDel="00000000" w:rsidR="00000000" w:rsidRPr="00000000">
        <w:rPr>
          <w:rFonts w:ascii="Times New Roman" w:cs="Times New Roman" w:eastAsia="Times New Roman" w:hAnsi="Times New Roman"/>
          <w:color w:val="ff0000"/>
          <w:sz w:val="24"/>
          <w:szCs w:val="24"/>
          <w:u w:val="single"/>
          <w:rtl w:val="0"/>
        </w:rPr>
        <w:t xml:space="preserve">:xxxxxxxx </w:t>
      </w:r>
      <w:r w:rsidDel="00000000" w:rsidR="00000000" w:rsidRPr="00000000">
        <w:rPr>
          <w:rFonts w:ascii="Times New Roman" w:cs="Times New Roman" w:eastAsia="Times New Roman" w:hAnsi="Times New Roman"/>
          <w:sz w:val="24"/>
          <w:szCs w:val="24"/>
          <w:rtl w:val="0"/>
        </w:rPr>
        <w:t xml:space="preserve">hereby have read, agreed and accepted the above terms and conditions. I will report for duty on the </w:t>
      </w:r>
      <w:r w:rsidDel="00000000" w:rsidR="00000000" w:rsidRPr="00000000">
        <w:rPr>
          <w:rFonts w:ascii="Times New Roman" w:cs="Times New Roman" w:eastAsia="Times New Roman" w:hAnsi="Times New Roman"/>
          <w:color w:val="ff0000"/>
          <w:sz w:val="24"/>
          <w:szCs w:val="24"/>
          <w:rtl w:val="0"/>
        </w:rPr>
        <w:t xml:space="preserve">&lt;join date</w:t>
      </w:r>
      <w:r w:rsidDel="00000000" w:rsidR="00000000" w:rsidRPr="00000000">
        <w:rPr>
          <w:rFonts w:ascii="Times New Roman" w:cs="Times New Roman" w:eastAsia="Times New Roman" w:hAnsi="Times New Roman"/>
          <w:color w:val="ff0000"/>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 </w:t>
      </w:r>
      <w:r w:rsidDel="00000000" w:rsidR="00000000" w:rsidRPr="00000000">
        <w:rPr>
          <w:rFonts w:ascii="Times New Roman" w:cs="Times New Roman" w:eastAsia="Times New Roman" w:hAnsi="Times New Roman"/>
          <w:i w:val="1"/>
          <w:color w:val="000000"/>
          <w:sz w:val="24"/>
          <w:szCs w:val="24"/>
          <w:rtl w:val="0"/>
        </w:rPr>
        <w:t xml:space="preserve">(signature)</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99">
      <w:pPr>
        <w:spacing w:line="276" w:lineRule="auto"/>
        <w:rPr>
          <w:rFonts w:ascii="Times New Roman" w:cs="Times New Roman" w:eastAsia="Times New Roman" w:hAnsi="Times New Roman"/>
          <w:b w:val="1"/>
          <w:i w:val="1"/>
          <w:color w:val="000000"/>
          <w:sz w:val="24"/>
          <w:szCs w:val="24"/>
          <w:u w:val="single"/>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Appendix 1</w:t>
      </w:r>
    </w:p>
    <w:p w:rsidR="00000000" w:rsidDel="00000000" w:rsidP="00000000" w:rsidRDefault="00000000" w:rsidRPr="00000000" w14:paraId="0000009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CONFIDENTIALITY AND NONDISCLOSURE AGREEMENT</w:t>
      </w:r>
    </w:p>
    <w:p w:rsidR="00000000" w:rsidDel="00000000" w:rsidP="00000000" w:rsidRDefault="00000000" w:rsidRPr="00000000" w14:paraId="0000009E">
      <w:pPr>
        <w:spacing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 _______________ the above parties acknowledge that Confidential Information may be disclose by the Company to the Employee during the period of the employment.</w:t>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4"/>
        </w:numPr>
        <w:spacing w:after="0"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Confidentiality. </w:t>
      </w:r>
    </w:p>
    <w:p w:rsidR="00000000" w:rsidDel="00000000" w:rsidP="00000000" w:rsidRDefault="00000000" w:rsidRPr="00000000" w14:paraId="000000A4">
      <w:pPr>
        <w:numPr>
          <w:ilvl w:val="1"/>
          <w:numId w:val="4"/>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A5">
      <w:pPr>
        <w:spacing w:line="240" w:lineRule="auto"/>
        <w:ind w:left="993" w:hanging="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1"/>
          <w:numId w:val="4"/>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A7">
      <w:pPr>
        <w:numPr>
          <w:ilvl w:val="0"/>
          <w:numId w:val="11"/>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A8">
      <w:pPr>
        <w:numPr>
          <w:ilvl w:val="0"/>
          <w:numId w:val="11"/>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A9">
      <w:pPr>
        <w:numPr>
          <w:ilvl w:val="0"/>
          <w:numId w:val="11"/>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AA">
      <w:pPr>
        <w:numPr>
          <w:ilvl w:val="0"/>
          <w:numId w:val="11"/>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AB">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AC">
      <w:pPr>
        <w:numPr>
          <w:ilvl w:val="1"/>
          <w:numId w:val="4"/>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A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Permitted Disclosure</w:t>
      </w:r>
    </w:p>
    <w:p w:rsidR="00000000" w:rsidDel="00000000" w:rsidP="00000000" w:rsidRDefault="00000000" w:rsidRPr="00000000" w14:paraId="000000AF">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Consequences of Breach</w:t>
      </w:r>
    </w:p>
    <w:p w:rsidR="00000000" w:rsidDel="00000000" w:rsidP="00000000" w:rsidRDefault="00000000" w:rsidRPr="00000000" w14:paraId="000000B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B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Waiver</w:t>
      </w:r>
    </w:p>
    <w:p w:rsidR="00000000" w:rsidDel="00000000" w:rsidP="00000000" w:rsidRDefault="00000000" w:rsidRPr="00000000" w14:paraId="000000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Period of Disclosure/Termination</w:t>
      </w:r>
    </w:p>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B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numPr>
          <w:ilvl w:val="0"/>
          <w:numId w:val="4"/>
        </w:numPr>
        <w:spacing w:after="0"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Entire Agreement </w:t>
      </w:r>
    </w:p>
    <w:p w:rsidR="00000000" w:rsidDel="00000000" w:rsidP="00000000" w:rsidRDefault="00000000" w:rsidRPr="00000000" w14:paraId="000000BE">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C0">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C1">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C2">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C3">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C4">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 and Headings </w:t>
      </w:r>
    </w:p>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for and on behalf of Xcalibur Digital Sdn Bhd:</w:t>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Amutha Subramaniam</w:t>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Managing Director</w:t>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D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color w:val="ff0000"/>
          <w:sz w:val="24"/>
          <w:szCs w:val="24"/>
          <w:rtl w:val="0"/>
        </w:rPr>
        <w:t xml:space="preserve">&lt;NAME&gt;</w:t>
      </w:r>
    </w:p>
    <w:p w:rsidR="00000000" w:rsidDel="00000000" w:rsidP="00000000" w:rsidRDefault="00000000" w:rsidRPr="00000000" w14:paraId="000000D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IC. No :</w:t>
      </w:r>
      <w:r w:rsidDel="00000000" w:rsidR="00000000" w:rsidRPr="00000000">
        <w:rPr>
          <w:rFonts w:ascii="Times New Roman" w:cs="Times New Roman" w:eastAsia="Times New Roman" w:hAnsi="Times New Roman"/>
          <w:color w:val="ff0000"/>
          <w:sz w:val="24"/>
          <w:szCs w:val="24"/>
          <w:rtl w:val="0"/>
        </w:rPr>
        <w:t xml:space="preserve"> &lt;XXXXXX&gt;</w:t>
      </w:r>
    </w:p>
    <w:p w:rsidR="00000000" w:rsidDel="00000000" w:rsidP="00000000" w:rsidRDefault="00000000" w:rsidRPr="00000000" w14:paraId="000000DD">
      <w:pPr>
        <w:spacing w:after="0" w:line="276"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D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u w:val="single"/>
          <w:rtl w:val="0"/>
        </w:rPr>
        <w:t xml:space="preserve">Appendix </w:t>
      </w:r>
      <w:r w:rsidDel="00000000" w:rsidR="00000000" w:rsidRPr="00000000">
        <w:rPr>
          <w:rFonts w:ascii="Times New Roman" w:cs="Times New Roman" w:eastAsia="Times New Roman" w:hAnsi="Times New Roman"/>
          <w:b w:val="1"/>
          <w:i w:val="1"/>
          <w:sz w:val="24"/>
          <w:szCs w:val="24"/>
          <w:u w:val="single"/>
          <w:rtl w:val="0"/>
        </w:rPr>
        <w:t xml:space="preserve">2</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pos="4513"/>
          <w:tab w:val="right" w:pos="9026"/>
        </w:tabs>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view </w:t>
      </w:r>
      <w:r w:rsidDel="00000000" w:rsidR="00000000" w:rsidRPr="00000000">
        <w:rPr>
          <w:rFonts w:ascii="Times New Roman" w:cs="Times New Roman" w:eastAsia="Times New Roman" w:hAnsi="Times New Roman"/>
          <w:sz w:val="24"/>
          <w:szCs w:val="24"/>
          <w:rtl w:val="0"/>
        </w:rPr>
        <w:t xml:space="preserve">of the Company</w:t>
      </w:r>
      <w:r w:rsidDel="00000000" w:rsidR="00000000" w:rsidRPr="00000000">
        <w:rPr>
          <w:rFonts w:ascii="Times New Roman" w:cs="Times New Roman" w:eastAsia="Times New Roman" w:hAnsi="Times New Roman"/>
          <w:color w:val="000000"/>
          <w:sz w:val="24"/>
          <w:szCs w:val="24"/>
          <w:rtl w:val="0"/>
        </w:rPr>
        <w:t xml:space="preserve"> required to be in compliance with the Personal Data Protection Act 2010 (PDPA) effective from 15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November 2013 we are taking steps to ensure compliance.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276" w:lineRule="auto"/>
        <w:ind w:left="45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Information gathered about an employee and any references obtained during recruitment</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terms of employment</w:t>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Income Tax, EPF &amp; SOCSO</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 information</w:t>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grade and job duties</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Health records</w:t>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Absence records, including holiday records and Medical Certificate</w:t>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any-disciplinary investigations and proceedings</w:t>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Training records</w:t>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names, addresses and phone numbers</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Relevant third parties including government and state authorities enforcement agencies etc.</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ind w:left="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pacing w:after="200" w:line="276" w:lineRule="auto"/>
        <w:ind w:left="4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0F6">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1">
      <w:pPr>
        <w:tabs>
          <w:tab w:val="left"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Yo</w:t>
      </w:r>
      <w:r w:rsidDel="00000000" w:rsidR="00000000" w:rsidRPr="00000000">
        <w:rPr>
          <w:rFonts w:ascii="Times New Roman" w:cs="Times New Roman" w:eastAsia="Times New Roman" w:hAnsi="Times New Roman"/>
          <w:sz w:val="24"/>
          <w:szCs w:val="24"/>
          <w:rtl w:val="0"/>
        </w:rPr>
        <w:t xml:space="preserve">urs faithfully </w:t>
        <w:tab/>
      </w:r>
    </w:p>
    <w:p w:rsidR="00000000" w:rsidDel="00000000" w:rsidP="00000000" w:rsidRDefault="00000000" w:rsidRPr="00000000" w14:paraId="0000010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sz w:val="24"/>
          <w:szCs w:val="24"/>
          <w:rtl w:val="0"/>
        </w:rPr>
        <w:t xml:space="preserve"> Xcalibur Digital Sdn Bhd,</w:t>
        <w:tab/>
        <w:tab/>
        <w:tab/>
        <w:t xml:space="preserve"> </w:t>
      </w:r>
    </w:p>
    <w:p w:rsidR="00000000" w:rsidDel="00000000" w:rsidP="00000000" w:rsidRDefault="00000000" w:rsidRPr="00000000" w14:paraId="00000103">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tab/>
        <w:tab/>
      </w:r>
    </w:p>
    <w:p w:rsidR="00000000" w:rsidDel="00000000" w:rsidP="00000000" w:rsidRDefault="00000000" w:rsidRPr="00000000" w14:paraId="00000105">
      <w:pPr>
        <w:tabs>
          <w:tab w:val="left" w:pos="-2250"/>
          <w:tab w:val="left" w:pos="-171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p>
    <w:p w:rsidR="00000000" w:rsidDel="00000000" w:rsidP="00000000" w:rsidRDefault="00000000" w:rsidRPr="00000000" w14:paraId="00000106">
      <w:pPr>
        <w:tabs>
          <w:tab w:val="left" w:pos="-2250"/>
          <w:tab w:val="left" w:pos="-171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Managing Director</w:t>
      </w:r>
    </w:p>
    <w:p w:rsidR="00000000" w:rsidDel="00000000" w:rsidP="00000000" w:rsidRDefault="00000000" w:rsidRPr="00000000" w14:paraId="00000107">
      <w:pPr>
        <w:tabs>
          <w:tab w:val="left" w:pos="360"/>
          <w:tab w:val="left" w:pos="540"/>
          <w:tab w:val="left" w:pos="720"/>
        </w:tabs>
        <w:spacing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108">
      <w:pPr>
        <w:tabs>
          <w:tab w:val="left" w:pos="360"/>
          <w:tab w:val="left" w:pos="540"/>
          <w:tab w:val="left" w:pos="720"/>
        </w:tabs>
        <w:spacing w:line="276" w:lineRule="auto"/>
        <w:jc w:val="cente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ACKNOWLEDGEMENT</w:t>
      </w:r>
    </w:p>
    <w:p w:rsidR="00000000" w:rsidDel="00000000" w:rsidP="00000000" w:rsidRDefault="00000000" w:rsidRPr="00000000" w14:paraId="00000109">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A">
      <w:pPr>
        <w:spacing w:line="276"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Fonts w:ascii="Times New Roman" w:cs="Times New Roman" w:eastAsia="Times New Roman" w:hAnsi="Times New Roman"/>
          <w:color w:val="ff0000"/>
          <w:sz w:val="24"/>
          <w:szCs w:val="24"/>
          <w:rtl w:val="0"/>
        </w:rPr>
        <w:t xml:space="preserve"> &lt;</w:t>
      </w:r>
      <w:r w:rsidDel="00000000" w:rsidR="00000000" w:rsidRPr="00000000">
        <w:rPr>
          <w:rFonts w:ascii="Times New Roman" w:cs="Times New Roman" w:eastAsia="Times New Roman" w:hAnsi="Times New Roman"/>
          <w:b w:val="1"/>
          <w:color w:val="ff0000"/>
          <w:sz w:val="24"/>
          <w:szCs w:val="24"/>
          <w:rtl w:val="0"/>
        </w:rPr>
        <w:t xml:space="preserve">NAME&gt;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(IC No.: </w:t>
      </w:r>
      <w:r w:rsidDel="00000000" w:rsidR="00000000" w:rsidRPr="00000000">
        <w:rPr>
          <w:rFonts w:ascii="Times New Roman" w:cs="Times New Roman" w:eastAsia="Times New Roman" w:hAnsi="Times New Roman"/>
          <w:color w:val="ff0000"/>
          <w:sz w:val="24"/>
          <w:szCs w:val="24"/>
          <w:u w:val="single"/>
          <w:rtl w:val="0"/>
        </w:rPr>
        <w:t xml:space="preserve"> &lt;XXXXXXXXX&gt;</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0B">
      <w:pPr>
        <w:spacing w:line="276"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1">
      <w:pPr>
        <w:spacing w:line="276" w:lineRule="auto"/>
        <w:ind w:left="1080" w:firstLine="0"/>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Signature: ……………………………………                                                                       Date: ……………………</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 w:top="269"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milyn Alissa Pereira" w:id="1" w:date="2022-04-17T17:55:57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with Amu for working arrangement</w:t>
      </w:r>
    </w:p>
  </w:comment>
  <w:comment w:author="Emilyn Alissa Pereira" w:id="0" w:date="2022-04-17T17:54:04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with Amu, for duration of contract</w:t>
      </w:r>
    </w:p>
  </w:comment>
  <w:comment w:author="Emilyn Alissa Pereira" w:id="2" w:date="2022-04-17T17:56:49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Annual leaves depend on duration of contract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20" w15:done="0"/>
  <w15:commentEx w15:paraId="00000121" w15:done="0"/>
  <w15:commentEx w15:paraId="0000012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E">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F">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764.0" w:type="dxa"/>
      <w:jc w:val="left"/>
      <w:tblInd w:w="0.0" w:type="dxa"/>
      <w:tblLayout w:type="fixed"/>
      <w:tblLook w:val="0400"/>
    </w:tblPr>
    <w:tblGrid>
      <w:gridCol w:w="2376"/>
      <w:gridCol w:w="6388"/>
      <w:tblGridChange w:id="0">
        <w:tblGrid>
          <w:gridCol w:w="2376"/>
          <w:gridCol w:w="6388"/>
        </w:tblGrid>
      </w:tblGridChange>
    </w:tblGrid>
    <w:tr>
      <w:trPr>
        <w:cantSplit w:val="0"/>
        <w:tblHeader w:val="0"/>
      </w:trPr>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113">
          <w:pPr>
            <w:spacing w:after="0" w:line="240" w:lineRule="auto"/>
            <w:ind w:left="720" w:firstLine="0"/>
            <w:jc w:val="both"/>
            <w:rPr>
              <w:rFonts w:ascii="Times New Roman" w:cs="Times New Roman" w:eastAsia="Times New Roman" w:hAnsi="Times New Roman"/>
              <w:sz w:val="24"/>
              <w:szCs w:val="24"/>
            </w:rPr>
          </w:pPr>
          <w:r w:rsidDel="00000000" w:rsidR="00000000" w:rsidRPr="00000000">
            <w:rPr>
              <w:color w:val="000000"/>
            </w:rPr>
            <w:drawing>
              <wp:inline distB="0" distT="0" distL="0" distR="0">
                <wp:extent cx="914400" cy="914400"/>
                <wp:effectExtent b="0" l="0" r="0" t="0"/>
                <wp:docPr id="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XCalibur Digital Sdn Bhd (1296093-D)</w:t>
          </w:r>
          <w:r w:rsidDel="00000000" w:rsidR="00000000" w:rsidRPr="00000000">
            <w:rPr>
              <w:rtl w:val="0"/>
            </w:rPr>
          </w:r>
        </w:p>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(Formerly known as Maverick Integrated Marketing Sdn. Bhd.) </w:t>
          </w:r>
          <w:r w:rsidDel="00000000" w:rsidR="00000000" w:rsidRPr="00000000">
            <w:rPr>
              <w:rtl w:val="0"/>
            </w:rPr>
          </w:r>
        </w:p>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B-01-36 Dataran Cascades, No.13A, Jalan PJU 5/1,</w:t>
          </w: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Kota Damansara, 47810 Petaling Jaya,</w:t>
          </w: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Selangor Darul Ehsan.</w:t>
          </w:r>
          <w:r w:rsidDel="00000000" w:rsidR="00000000" w:rsidRPr="00000000">
            <w:rPr>
              <w:rtl w:val="0"/>
            </w:rPr>
          </w:r>
        </w:p>
        <w:p w:rsidR="00000000" w:rsidDel="00000000" w:rsidP="00000000" w:rsidRDefault="00000000" w:rsidRPr="00000000" w14:paraId="000001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Tel: +603-76284597</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tc>
    </w:tr>
  </w:tbl>
  <w:p w:rsidR="00000000" w:rsidDel="00000000" w:rsidP="00000000" w:rsidRDefault="00000000" w:rsidRPr="00000000" w14:paraId="0000011A">
    <w:pPr>
      <w:spacing w:after="0" w:line="240" w:lineRule="auto"/>
      <w:jc w:val="both"/>
      <w:rPr/>
    </w:pPr>
    <w:r w:rsidDel="00000000" w:rsidR="00000000" w:rsidRPr="00000000">
      <w:rPr>
        <w:rtl w:val="0"/>
      </w:rPr>
    </w:r>
  </w:p>
  <w:p w:rsidR="00000000" w:rsidDel="00000000" w:rsidP="00000000" w:rsidRDefault="00000000" w:rsidRPr="00000000" w14:paraId="0000011B">
    <w:pPr>
      <w:spacing w:after="0" w:line="240" w:lineRule="auto"/>
      <w:jc w:val="both"/>
      <w:rPr/>
    </w:pPr>
    <w:r w:rsidDel="00000000" w:rsidR="00000000" w:rsidRPr="00000000">
      <w:rPr>
        <w:rtl w:val="0"/>
      </w:rPr>
    </w:r>
  </w:p>
  <w:p w:rsidR="00000000" w:rsidDel="00000000" w:rsidP="00000000" w:rsidRDefault="00000000" w:rsidRPr="00000000" w14:paraId="0000011C">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lowerRoman"/>
      <w:lvlText w:val="%1."/>
      <w:lvlJc w:val="right"/>
      <w:pPr>
        <w:ind w:left="72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928" w:hanging="360"/>
      </w:pPr>
      <w:rPr>
        <w:b w:val="1"/>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1">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12">
    <w:lvl w:ilvl="0">
      <w:start w:val="1"/>
      <w:numFmt w:val="lowerRoman"/>
      <w:lvlText w:val="%1."/>
      <w:lvlJc w:val="righ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lowerRoman"/>
      <w:lvlText w:val="%1."/>
      <w:lvlJc w:val="right"/>
      <w:pPr>
        <w:ind w:left="1716" w:hanging="360"/>
      </w:pPr>
      <w:rPr>
        <w:b w:val="1"/>
      </w:rPr>
    </w:lvl>
    <w:lvl w:ilvl="1">
      <w:start w:val="1"/>
      <w:numFmt w:val="lowerLetter"/>
      <w:lvlText w:val="%2."/>
      <w:lvlJc w:val="left"/>
      <w:pPr>
        <w:ind w:left="2436" w:hanging="360"/>
      </w:pPr>
      <w:rPr/>
    </w:lvl>
    <w:lvl w:ilvl="2">
      <w:start w:val="1"/>
      <w:numFmt w:val="lowerRoman"/>
      <w:lvlText w:val="%3."/>
      <w:lvlJc w:val="right"/>
      <w:pPr>
        <w:ind w:left="3156" w:hanging="180"/>
      </w:pPr>
      <w:rPr/>
    </w:lvl>
    <w:lvl w:ilvl="3">
      <w:start w:val="1"/>
      <w:numFmt w:val="decimal"/>
      <w:lvlText w:val="%4."/>
      <w:lvlJc w:val="left"/>
      <w:pPr>
        <w:ind w:left="3876" w:hanging="360"/>
      </w:pPr>
      <w:rPr/>
    </w:lvl>
    <w:lvl w:ilvl="4">
      <w:start w:val="1"/>
      <w:numFmt w:val="lowerLetter"/>
      <w:lvlText w:val="%5."/>
      <w:lvlJc w:val="left"/>
      <w:pPr>
        <w:ind w:left="4596" w:hanging="360"/>
      </w:pPr>
      <w:rPr/>
    </w:lvl>
    <w:lvl w:ilvl="5">
      <w:start w:val="1"/>
      <w:numFmt w:val="lowerRoman"/>
      <w:lvlText w:val="%6."/>
      <w:lvlJc w:val="right"/>
      <w:pPr>
        <w:ind w:left="5316" w:hanging="180"/>
      </w:pPr>
      <w:rPr/>
    </w:lvl>
    <w:lvl w:ilvl="6">
      <w:start w:val="1"/>
      <w:numFmt w:val="decimal"/>
      <w:lvlText w:val="%7."/>
      <w:lvlJc w:val="left"/>
      <w:pPr>
        <w:ind w:left="6036" w:hanging="360"/>
      </w:pPr>
      <w:rPr/>
    </w:lvl>
    <w:lvl w:ilvl="7">
      <w:start w:val="1"/>
      <w:numFmt w:val="lowerLetter"/>
      <w:lvlText w:val="%8."/>
      <w:lvlJc w:val="left"/>
      <w:pPr>
        <w:ind w:left="6756" w:hanging="360"/>
      </w:pPr>
      <w:rPr/>
    </w:lvl>
    <w:lvl w:ilvl="8">
      <w:start w:val="1"/>
      <w:numFmt w:val="lowerRoman"/>
      <w:lvlText w:val="%9."/>
      <w:lvlJc w:val="right"/>
      <w:pPr>
        <w:ind w:left="7476"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495028"/>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495028"/>
    <w:rPr>
      <w:rFonts w:ascii="Times New Roman" w:cs="Times New Roman" w:eastAsia="Times New Roman" w:hAnsi="Times New Roman"/>
      <w:sz w:val="24"/>
      <w:szCs w:val="20"/>
      <w:lang w:eastAsia="en-US" w:val="en-US"/>
    </w:rPr>
  </w:style>
  <w:style w:type="paragraph" w:styleId="BalloonText">
    <w:name w:val="Balloon Text"/>
    <w:basedOn w:val="Normal"/>
    <w:link w:val="BalloonTextChar"/>
    <w:uiPriority w:val="99"/>
    <w:semiHidden w:val="1"/>
    <w:unhideWhenUsed w:val="1"/>
    <w:rsid w:val="00617B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7B7D"/>
    <w:rPr>
      <w:rFonts w:ascii="Segoe UI" w:cs="Segoe UI" w:hAnsi="Segoe UI"/>
      <w:sz w:val="18"/>
      <w:szCs w:val="18"/>
    </w:rPr>
  </w:style>
  <w:style w:type="paragraph" w:styleId="ListParagraph">
    <w:name w:val="List Paragraph"/>
    <w:basedOn w:val="Normal"/>
    <w:uiPriority w:val="34"/>
    <w:qFormat w:val="1"/>
    <w:rsid w:val="004E6CC8"/>
    <w:pPr>
      <w:ind w:left="720"/>
      <w:contextualSpacing w:val="1"/>
    </w:pPr>
  </w:style>
  <w:style w:type="character" w:styleId="Strong">
    <w:name w:val="Strong"/>
    <w:basedOn w:val="DefaultParagraphFont"/>
    <w:uiPriority w:val="22"/>
    <w:qFormat w:val="1"/>
    <w:rsid w:val="00EE0A32"/>
    <w:rPr>
      <w:b w:val="1"/>
      <w:bCs w:val="1"/>
    </w:rPr>
  </w:style>
  <w:style w:type="character" w:styleId="apple-converted-space" w:customStyle="1">
    <w:name w:val="apple-converted-space"/>
    <w:basedOn w:val="DefaultParagraphFont"/>
    <w:rsid w:val="00C954B5"/>
  </w:style>
  <w:style w:type="paragraph" w:styleId="Revision">
    <w:name w:val="Revision"/>
    <w:hidden w:val="1"/>
    <w:uiPriority w:val="99"/>
    <w:semiHidden w:val="1"/>
    <w:rsid w:val="002D2F75"/>
    <w:pPr>
      <w:spacing w:after="0" w:line="240" w:lineRule="auto"/>
    </w:pPr>
  </w:style>
  <w:style w:type="table" w:styleId="TableGrid">
    <w:name w:val="Table Grid"/>
    <w:basedOn w:val="TableNormal"/>
    <w:uiPriority w:val="39"/>
    <w:rsid w:val="001760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54D4"/>
    <w:pPr>
      <w:spacing w:after="100" w:afterAutospacing="1" w:before="100" w:beforeAutospacing="1" w:line="240" w:lineRule="auto"/>
    </w:pPr>
    <w:rPr>
      <w:rFonts w:ascii="Times New Roman" w:cs="Times New Roman" w:eastAsia="Times New Roman" w:hAnsi="Times New Roman"/>
      <w:sz w:val="24"/>
      <w:szCs w:val="24"/>
      <w:lang w:val="en-S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JA6WKgurBbxY12hnXsqqulAjiQ==">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2022-04-06T07:31:00Z</dcterms:created>
  <dc:creator>Russell</dc:creator>
</cp:coreProperties>
</file>