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&lt;DATE</w:t>
      </w:r>
      <w:r w:rsidDel="00000000" w:rsidR="00000000" w:rsidRPr="00000000">
        <w:rPr>
          <w:rFonts w:ascii="Times New Roman" w:cs="Times New Roman" w:eastAsia="Times New Roman" w:hAnsi="Times New Roman"/>
          <w:color w:val="ff0000"/>
          <w:sz w:val="24"/>
          <w:szCs w:val="24"/>
          <w:rtl w:val="0"/>
        </w:rPr>
        <w:t xml:space="preserve">&gt;</w:t>
      </w:r>
    </w:p>
    <w:p w:rsidR="00000000" w:rsidDel="00000000" w:rsidP="00000000" w:rsidRDefault="00000000" w:rsidRPr="00000000" w14:paraId="00000002">
      <w:pPr>
        <w:spacing w:after="0" w:line="276" w:lineRule="auto"/>
        <w:rPr>
          <w:rFonts w:ascii="Times New Roman" w:cs="Times New Roman" w:eastAsia="Times New Roman" w:hAnsi="Times New Roman"/>
          <w:b w:val="1"/>
          <w:color w:val="ff0000"/>
          <w:sz w:val="24"/>
          <w:szCs w:val="24"/>
        </w:rPr>
      </w:pPr>
      <w:bookmarkStart w:colFirst="0" w:colLast="0" w:name="_heading=h.1fob9te" w:id="0"/>
      <w:bookmarkEnd w:id="0"/>
      <w:r w:rsidDel="00000000" w:rsidR="00000000" w:rsidRPr="00000000">
        <w:rPr>
          <w:rFonts w:ascii="Times New Roman" w:cs="Times New Roman" w:eastAsia="Times New Roman" w:hAnsi="Times New Roman"/>
          <w:b w:val="1"/>
          <w:color w:val="ff0000"/>
          <w:sz w:val="24"/>
          <w:szCs w:val="24"/>
          <w:rtl w:val="0"/>
        </w:rPr>
        <w:t xml:space="preserve">&lt;NAME&gt;</w:t>
      </w:r>
    </w:p>
    <w:p w:rsidR="00000000" w:rsidDel="00000000" w:rsidP="00000000" w:rsidRDefault="00000000" w:rsidRPr="00000000" w14:paraId="00000003">
      <w:pPr>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&lt;ADDRESS&gt;</w:t>
      </w:r>
    </w:p>
    <w:p w:rsidR="00000000" w:rsidDel="00000000" w:rsidP="00000000" w:rsidRDefault="00000000" w:rsidRPr="00000000" w14:paraId="0000000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pStyle w:val="Heading2"/>
        <w:spacing w:line="276" w:lineRule="auto"/>
        <w:rPr>
          <w:color w:val="ff0000"/>
        </w:rPr>
      </w:pPr>
      <w:r w:rsidDel="00000000" w:rsidR="00000000" w:rsidRPr="00000000">
        <w:rPr>
          <w:rtl w:val="0"/>
        </w:rPr>
        <w:t xml:space="preserve">Subject: Appointment as a </w:t>
      </w:r>
      <w:r w:rsidDel="00000000" w:rsidR="00000000" w:rsidRPr="00000000">
        <w:rPr>
          <w:color w:val="ff0000"/>
          <w:rtl w:val="0"/>
        </w:rPr>
        <w:t xml:space="preserve">&lt;Senior HR Executive&gt;</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bookmarkStart w:colFirst="0" w:colLast="0" w:name="_heading=h.3znysh7" w:id="1"/>
      <w:bookmarkEnd w:id="1"/>
      <w:r w:rsidDel="00000000" w:rsidR="00000000" w:rsidRPr="00000000">
        <w:rPr>
          <w:rFonts w:ascii="Times New Roman" w:cs="Times New Roman" w:eastAsia="Times New Roman" w:hAnsi="Times New Roman"/>
          <w:color w:val="000000"/>
          <w:sz w:val="24"/>
          <w:szCs w:val="24"/>
          <w:rtl w:val="0"/>
        </w:rPr>
        <w:t xml:space="preserve">We are pleased to offer you appointment as </w:t>
      </w:r>
      <w:r w:rsidDel="00000000" w:rsidR="00000000" w:rsidRPr="00000000">
        <w:rPr>
          <w:rFonts w:ascii="Times New Roman" w:cs="Times New Roman" w:eastAsia="Times New Roman" w:hAnsi="Times New Roman"/>
          <w:b w:val="1"/>
          <w:sz w:val="24"/>
          <w:szCs w:val="24"/>
          <w:rtl w:val="0"/>
        </w:rPr>
        <w:t xml:space="preserve">a &lt;</w:t>
      </w:r>
      <w:r w:rsidDel="00000000" w:rsidR="00000000" w:rsidRPr="00000000">
        <w:rPr>
          <w:rFonts w:ascii="Times New Roman" w:cs="Times New Roman" w:eastAsia="Times New Roman" w:hAnsi="Times New Roman"/>
          <w:b w:val="1"/>
          <w:color w:val="ff0000"/>
          <w:sz w:val="24"/>
          <w:szCs w:val="24"/>
          <w:rtl w:val="0"/>
        </w:rPr>
        <w:t xml:space="preserve">job position&gt;</w:t>
      </w:r>
      <w:r w:rsidDel="00000000" w:rsidR="00000000" w:rsidRPr="00000000">
        <w:rPr>
          <w:rFonts w:ascii="Times New Roman" w:cs="Times New Roman" w:eastAsia="Times New Roman" w:hAnsi="Times New Roman"/>
          <w:color w:val="000000"/>
          <w:sz w:val="24"/>
          <w:szCs w:val="24"/>
          <w:rtl w:val="0"/>
        </w:rPr>
        <w:t xml:space="preserve"> at Times Media Sdn Bhd effective from </w:t>
      </w:r>
      <w:r w:rsidDel="00000000" w:rsidR="00000000" w:rsidRPr="00000000">
        <w:rPr>
          <w:rFonts w:ascii="Times New Roman" w:cs="Times New Roman" w:eastAsia="Times New Roman" w:hAnsi="Times New Roman"/>
          <w:color w:val="ff0000"/>
          <w:sz w:val="24"/>
          <w:szCs w:val="24"/>
          <w:rtl w:val="0"/>
        </w:rPr>
        <w:t xml:space="preserve">&lt;JOINED DATE&gt;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The following are the basic terms of your employment:</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DESIGNATION</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ff0000"/>
          <w:sz w:val="24"/>
          <w:szCs w:val="24"/>
          <w:rtl w:val="0"/>
        </w:rPr>
        <w:t xml:space="preserve">&lt;Senior HR Executive&gt;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You will </w:t>
      </w:r>
      <w:r w:rsidDel="00000000" w:rsidR="00000000" w:rsidRPr="00000000">
        <w:rPr>
          <w:rFonts w:ascii="Times New Roman" w:cs="Times New Roman" w:eastAsia="Times New Roman" w:hAnsi="Times New Roman"/>
          <w:sz w:val="24"/>
          <w:szCs w:val="24"/>
          <w:rtl w:val="0"/>
        </w:rPr>
        <w:t xml:space="preserve">be supervised and report to the director who will </w:t>
      </w:r>
      <w:r w:rsidDel="00000000" w:rsidR="00000000" w:rsidRPr="00000000">
        <w:rPr>
          <w:rFonts w:ascii="Times New Roman" w:cs="Times New Roman" w:eastAsia="Times New Roman" w:hAnsi="Times New Roman"/>
          <w:color w:val="000000"/>
          <w:sz w:val="24"/>
          <w:szCs w:val="24"/>
          <w:rtl w:val="0"/>
        </w:rPr>
        <w:t xml:space="preserve">advise you further on your duties in relation to the position.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bookmarkStart w:colFirst="0" w:colLast="0" w:name="_heading=h.2et92p0" w:id="2"/>
      <w:bookmarkEnd w:id="2"/>
      <w:r w:rsidDel="00000000" w:rsidR="00000000" w:rsidRPr="00000000">
        <w:rPr>
          <w:rFonts w:ascii="Times New Roman" w:cs="Times New Roman" w:eastAsia="Times New Roman" w:hAnsi="Times New Roman"/>
          <w:b w:val="1"/>
          <w:color w:val="ff0000"/>
          <w:sz w:val="24"/>
          <w:szCs w:val="24"/>
          <w:rtl w:val="0"/>
        </w:rPr>
        <w:t xml:space="preserve">Start Date: 9</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May 2022</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bookmarkStart w:colFirst="0" w:colLast="0" w:name="_heading=h.3dy6vkm" w:id="3"/>
      <w:bookmarkEnd w:id="3"/>
      <w:r w:rsidDel="00000000" w:rsidR="00000000" w:rsidRPr="00000000">
        <w:rPr>
          <w:rFonts w:ascii="Times New Roman" w:cs="Times New Roman" w:eastAsia="Times New Roman" w:hAnsi="Times New Roman"/>
          <w:b w:val="1"/>
          <w:color w:val="ff0000"/>
          <w:sz w:val="24"/>
          <w:szCs w:val="24"/>
          <w:rtl w:val="0"/>
        </w:rPr>
        <w:t xml:space="preserve">End Date:   8</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August 2022</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Probation Contract Duration: 3 months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Employment:</w:t>
      </w:r>
      <w:r w:rsidDel="00000000" w:rsidR="00000000" w:rsidRPr="00000000">
        <w:rPr>
          <w:rFonts w:ascii="Times New Roman" w:cs="Times New Roman" w:eastAsia="Times New Roman" w:hAnsi="Times New Roman"/>
          <w:color w:val="000000"/>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bookmarkStart w:colFirst="0" w:colLast="0" w:name="_heading=h.gjdgxs" w:id="4"/>
      <w:bookmarkEnd w:id="4"/>
      <w:r w:rsidDel="00000000" w:rsidR="00000000" w:rsidRPr="00000000">
        <w:rPr>
          <w:rFonts w:ascii="Times New Roman" w:cs="Times New Roman" w:eastAsia="Times New Roman" w:hAnsi="Times New Roman"/>
          <w:b w:val="1"/>
          <w:color w:val="000000"/>
          <w:sz w:val="24"/>
          <w:szCs w:val="24"/>
          <w:rtl w:val="0"/>
        </w:rPr>
        <w:t xml:space="preserve">Contract Term:</w:t>
      </w:r>
      <w:r w:rsidDel="00000000" w:rsidR="00000000" w:rsidRPr="00000000">
        <w:rPr>
          <w:rFonts w:ascii="Times New Roman" w:cs="Times New Roman" w:eastAsia="Times New Roman" w:hAnsi="Times New Roman"/>
          <w:color w:val="000000"/>
          <w:sz w:val="24"/>
          <w:szCs w:val="24"/>
          <w:rtl w:val="0"/>
        </w:rPr>
        <w:t xml:space="preserve"> You shall start your tenure with the company on</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3 months’ contract</w:t>
      </w:r>
      <w:r w:rsidDel="00000000" w:rsidR="00000000" w:rsidRPr="00000000">
        <w:rPr>
          <w:rFonts w:ascii="Times New Roman" w:cs="Times New Roman" w:eastAsia="Times New Roman" w:hAnsi="Times New Roman"/>
          <w:b w:val="1"/>
          <w:color w:val="000000"/>
          <w:sz w:val="24"/>
          <w:szCs w:val="24"/>
          <w:rtl w:val="0"/>
        </w:rPr>
        <w:t xml:space="preserve"> starting from </w:t>
      </w:r>
      <w:r w:rsidDel="00000000" w:rsidR="00000000" w:rsidRPr="00000000">
        <w:rPr>
          <w:rFonts w:ascii="Times New Roman" w:cs="Times New Roman" w:eastAsia="Times New Roman" w:hAnsi="Times New Roman"/>
          <w:b w:val="1"/>
          <w:color w:val="ff0000"/>
          <w:sz w:val="24"/>
          <w:szCs w:val="24"/>
          <w:rtl w:val="0"/>
        </w:rPr>
        <w:t xml:space="preserve">9th May 2022 to 8th August 2022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upon acceptance of this letter. The period may be extended or shortened, subject to the management discretion and judgement depending on your job performance. The performance progress will be discussed with you via a monthly evaluation process.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Your remuneration package commencing from the next salary date is: -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8400.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1F">
            <w:pPr>
              <w:numPr>
                <w:ilvl w:val="1"/>
                <w:numId w:val="9"/>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Basic Salary per month</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Outpatient Medical Claims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3">
            <w:pPr>
              <w:numPr>
                <w:ilvl w:val="1"/>
                <w:numId w:val="9"/>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Transportation Allowance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ind w:left="72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&lt;RM salary&gt;</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RM5</w:t>
            </w:r>
            <w:r w:rsidDel="00000000" w:rsidR="00000000" w:rsidRPr="00000000">
              <w:rPr>
                <w:rFonts w:ascii="Times New Roman" w:cs="Times New Roman" w:eastAsia="Times New Roman" w:hAnsi="Times New Roman"/>
                <w:b w:val="1"/>
                <w:sz w:val="24"/>
                <w:szCs w:val="24"/>
                <w:rtl w:val="0"/>
              </w:rPr>
              <w:t xml:space="preserve">00 *pro-rated </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RM0.50 </w:t>
            </w:r>
            <w:r w:rsidDel="00000000" w:rsidR="00000000" w:rsidRPr="00000000">
              <w:rPr>
                <w:rFonts w:ascii="Times New Roman" w:cs="Times New Roman" w:eastAsia="Times New Roman" w:hAnsi="Times New Roman"/>
                <w:b w:val="1"/>
                <w:sz w:val="24"/>
                <w:szCs w:val="24"/>
                <w:rtl w:val="0"/>
              </w:rPr>
              <w:t xml:space="preserve">per km, toll and parking claimable.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000000"/>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000000"/>
          <w:sz w:val="20"/>
          <w:szCs w:val="20"/>
          <w:highlight w:val="white"/>
          <w:u w:val="single"/>
          <w:rtl w:val="0"/>
        </w:rPr>
        <w:t xml:space="preserve">Terms &amp; Conditions: </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EPF Contributions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portion deducted from salary – 11%</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Company’s contribution – 13%</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SOCSO &amp; EIS Contribution</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Income Tax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Personal taxes as required by Malaysian law will be deducted monthly from your salary.</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WORKING HOURS</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bl>
      <w:tblPr>
        <w:tblStyle w:val="Table2"/>
        <w:tblW w:w="8656.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1">
            <w:pPr>
              <w:numPr>
                <w:ilvl w:val="1"/>
                <w:numId w:val="9"/>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Mon - Friday</w:t>
            </w: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42">
            <w:pPr>
              <w:numPr>
                <w:ilvl w:val="1"/>
                <w:numId w:val="9"/>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Weekends</w:t>
            </w:r>
            <w:r w:rsidDel="00000000" w:rsidR="00000000" w:rsidRPr="00000000">
              <w:rPr>
                <w:rFonts w:ascii="Times New Roman" w:cs="Times New Roman" w:eastAsia="Times New Roman" w:hAnsi="Times New Roman"/>
                <w:color w:val="000000"/>
                <w:sz w:val="24"/>
                <w:szCs w:val="24"/>
                <w:rtl w:val="0"/>
              </w:rPr>
              <w:tab/>
              <w:t xml:space="preserve"> </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9.30am – 6.00pm, with 1-hour lunch break.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You must be prepared to work on weekends or public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holidays when necessary: ie: if there is an event/ purpose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ANNUAL LEAVE, SICK LEAVE AND PUBLIC HOLIDAYS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Annual Leave</w:t>
      </w:r>
    </w:p>
    <w:p w:rsidR="00000000" w:rsidDel="00000000" w:rsidP="00000000" w:rsidRDefault="00000000" w:rsidRPr="00000000" w14:paraId="0000004C">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 </w:t>
      </w:r>
    </w:p>
    <w:p w:rsidR="00000000" w:rsidDel="00000000" w:rsidP="00000000" w:rsidRDefault="00000000" w:rsidRPr="00000000" w14:paraId="0000004D">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Leave</w:t>
        <w:tab/>
        <w:tab/>
        <w:t xml:space="preserve">: 3 working days during the 3 month contract period. </w:t>
      </w:r>
    </w:p>
    <w:p w:rsidR="00000000" w:rsidDel="00000000" w:rsidP="00000000" w:rsidRDefault="00000000" w:rsidRPr="00000000" w14:paraId="0000004E">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Company must be given 1 weeks’ notice in writing for annual leave applications. Annual Leaves are on pro-rated basis.</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r>
      <w:r w:rsidDel="00000000" w:rsidR="00000000" w:rsidRPr="00000000">
        <w:rPr>
          <w:rFonts w:ascii="Times New Roman" w:cs="Times New Roman" w:eastAsia="Times New Roman" w:hAnsi="Times New Roman"/>
          <w:b w:val="1"/>
          <w:color w:val="000000"/>
          <w:sz w:val="24"/>
          <w:szCs w:val="24"/>
          <w:rtl w:val="0"/>
        </w:rPr>
        <w:t xml:space="preserve">Sick Leave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1">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Sick Leave</w:t>
        <w:tab/>
        <w:tab/>
        <w:t xml:space="preserve">: 3 working days. </w:t>
      </w:r>
    </w:p>
    <w:p w:rsidR="00000000" w:rsidDel="00000000" w:rsidP="00000000" w:rsidRDefault="00000000" w:rsidRPr="00000000" w14:paraId="00000052">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medical certificate must be submitted to the company upon return to work. Sick Leaves are on pro-rated basis.</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       </w:t>
      </w:r>
      <w:r w:rsidDel="00000000" w:rsidR="00000000" w:rsidRPr="00000000">
        <w:rPr>
          <w:rFonts w:ascii="Times New Roman" w:cs="Times New Roman" w:eastAsia="Times New Roman" w:hAnsi="Times New Roman"/>
          <w:b w:val="1"/>
          <w:color w:val="000000"/>
          <w:sz w:val="24"/>
          <w:szCs w:val="24"/>
          <w:rtl w:val="0"/>
        </w:rPr>
        <w:t xml:space="preserve">Public Holidays</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SERVICE</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It is a condition that you shall: - </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Abide all proper orders, instructions, rules and regulations of the Company.</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Exercise due and proper care and attention when using all equipment and assets of the Company.</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to work on time and finish task of the day. </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in and out of work on daily basis unless approved by your immediate superior.</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daily call reports to your immediate superior</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neat and clean at all times.</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TERMINATION </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Willfully neglect the company interest.</w:t>
      </w:r>
    </w:p>
    <w:p w:rsidR="00000000" w:rsidDel="00000000" w:rsidP="00000000" w:rsidRDefault="00000000" w:rsidRPr="00000000" w14:paraId="0000006E">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absent from duties without approved leave or other valid reason.</w:t>
      </w:r>
    </w:p>
    <w:p w:rsidR="00000000" w:rsidDel="00000000" w:rsidP="00000000" w:rsidRDefault="00000000" w:rsidRPr="00000000" w14:paraId="0000006F">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guilty of disobedience, misconduct or off duty prejudicial to the company’s interest. Or </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your own fault sick, disabled or otherwise unable to properly perform your duties.</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Deliberately fail to follow the company policies and procedures as communicated to you from time to time.</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unable to perform your duties on more than one occasion without reasonable reason.</w:t>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Extend your leave for personal reason without prior written consent approval </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000000"/>
          <w:sz w:val="24"/>
          <w:szCs w:val="24"/>
          <w:rtl w:val="0"/>
        </w:rPr>
        <w:t xml:space="preserve">One</w:t>
      </w:r>
      <w:r w:rsidDel="00000000" w:rsidR="00000000" w:rsidRPr="00000000">
        <w:rPr>
          <w:rFonts w:ascii="Times New Roman" w:cs="Times New Roman" w:eastAsia="Times New Roman" w:hAnsi="Times New Roman"/>
          <w:b w:val="1"/>
          <w:color w:val="3366ff"/>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(1) month written notice</w:t>
      </w:r>
      <w:r w:rsidDel="00000000" w:rsidR="00000000" w:rsidRPr="00000000">
        <w:rPr>
          <w:rFonts w:ascii="Times New Roman" w:cs="Times New Roman" w:eastAsia="Times New Roman" w:hAnsi="Times New Roman"/>
          <w:color w:val="000000"/>
          <w:sz w:val="24"/>
          <w:szCs w:val="24"/>
          <w:rtl w:val="0"/>
        </w:rPr>
        <w:t xml:space="preserve">. Payment in lieu therefore for such may be exercised.  </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CONFIDENTIALITY &amp; </w:t>
      </w:r>
      <w:r w:rsidDel="00000000" w:rsidR="00000000" w:rsidRPr="00000000">
        <w:rPr>
          <w:rFonts w:ascii="Times New Roman" w:cs="Times New Roman" w:eastAsia="Times New Roman" w:hAnsi="Times New Roman"/>
          <w:b w:val="1"/>
          <w:sz w:val="24"/>
          <w:szCs w:val="24"/>
          <w:u w:val="single"/>
          <w:rtl w:val="0"/>
        </w:rPr>
        <w:t xml:space="preserve">NON DISCLOSURE</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AGREEMENT</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000000"/>
          <w:sz w:val="24"/>
          <w:szCs w:val="24"/>
          <w:rtl w:val="0"/>
        </w:rPr>
        <w:t xml:space="preserve">Appendix 1</w:t>
      </w:r>
      <w:r w:rsidDel="00000000" w:rsidR="00000000" w:rsidRPr="00000000">
        <w:rPr>
          <w:rFonts w:ascii="Times New Roman" w:cs="Times New Roman" w:eastAsia="Times New Roman" w:hAnsi="Times New Roman"/>
          <w:color w:val="000000"/>
          <w:sz w:val="24"/>
          <w:szCs w:val="24"/>
          <w:rtl w:val="0"/>
        </w:rPr>
        <w:t xml:space="preserve">, and which shall form part of this agreement.</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tabs>
          <w:tab w:val="left" w:pos="360"/>
          <w:tab w:val="left" w:pos="540"/>
          <w:tab w:val="left" w:pos="720"/>
        </w:tabs>
        <w:spacing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B">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Personal Data Protection Act 2010 (“PDPA”), the Company requires all employees to comply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in relation to the information about other staff. Failure to do so will be regarded as serious misconduct and will be dealt with in accordance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disciplinary policy and procedure.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is detailed in the attached Appendix 2.</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OTHERS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0">
      <w:pPr>
        <w:spacing w:after="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ALTERATIONS</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r w:rsidDel="00000000" w:rsidR="00000000" w:rsidRPr="00000000">
        <w:br w:type="page"/>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take this opportunity to thank you for your interest in </w:t>
      </w:r>
      <w:r w:rsidDel="00000000" w:rsidR="00000000" w:rsidRPr="00000000">
        <w:rPr>
          <w:rFonts w:ascii="Times New Roman" w:cs="Times New Roman" w:eastAsia="Times New Roman" w:hAnsi="Times New Roman"/>
          <w:sz w:val="24"/>
          <w:szCs w:val="24"/>
          <w:rtl w:val="0"/>
        </w:rPr>
        <w:t xml:space="preserve">Times Media Sdn Bhd</w:t>
      </w:r>
      <w:r w:rsidDel="00000000" w:rsidR="00000000" w:rsidRPr="00000000">
        <w:rPr>
          <w:rFonts w:ascii="Times New Roman" w:cs="Times New Roman" w:eastAsia="Times New Roman" w:hAnsi="Times New Roman"/>
          <w:color w:val="000000"/>
          <w:sz w:val="24"/>
          <w:szCs w:val="24"/>
          <w:rtl w:val="0"/>
        </w:rPr>
        <w:t xml:space="preserve">. We wish you all the best and may your career with the Company be a long and rewarding one.</w:t>
      </w:r>
    </w:p>
    <w:p w:rsidR="00000000" w:rsidDel="00000000" w:rsidP="00000000" w:rsidRDefault="00000000" w:rsidRPr="00000000" w14:paraId="00000098">
      <w:pPr>
        <w:spacing w:line="276" w:lineRule="auto"/>
        <w:rPr>
          <w:rFonts w:ascii="Times New Roman" w:cs="Times New Roman" w:eastAsia="Times New Roman" w:hAnsi="Times New Roman"/>
          <w:sz w:val="24"/>
          <w:szCs w:val="24"/>
        </w:rPr>
      </w:pPr>
      <w:bookmarkStart w:colFirst="0" w:colLast="0" w:name="_heading=h.30j0zll" w:id="5"/>
      <w:bookmarkEnd w:id="5"/>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9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r w:rsidDel="00000000" w:rsidR="00000000" w:rsidRPr="00000000">
        <w:rPr>
          <w:rtl w:val="0"/>
        </w:rPr>
      </w:r>
    </w:p>
    <w:p w:rsidR="00000000" w:rsidDel="00000000" w:rsidP="00000000" w:rsidRDefault="00000000" w:rsidRPr="00000000" w14:paraId="0000009E">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 </w:t>
      </w:r>
    </w:p>
    <w:p w:rsidR="00000000" w:rsidDel="00000000" w:rsidP="00000000" w:rsidRDefault="00000000" w:rsidRPr="00000000" w14:paraId="0000009F">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b w:val="1"/>
          <w:color w:val="000000"/>
          <w:sz w:val="24"/>
          <w:szCs w:val="24"/>
        </w:rPr>
      </w:pPr>
      <w:bookmarkStart w:colFirst="0" w:colLast="0" w:name="_heading=h.1t3h5sf" w:id="6"/>
      <w:bookmarkEnd w:id="6"/>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ff0000"/>
          <w:sz w:val="24"/>
          <w:szCs w:val="24"/>
          <w:rtl w:val="0"/>
        </w:rPr>
        <w:t xml:space="preserve">&lt;</w:t>
      </w:r>
      <w:r w:rsidDel="00000000" w:rsidR="00000000" w:rsidRPr="00000000">
        <w:rPr>
          <w:rFonts w:ascii="Times New Roman" w:cs="Times New Roman" w:eastAsia="Times New Roman" w:hAnsi="Times New Roman"/>
          <w:b w:val="1"/>
          <w:color w:val="ff0000"/>
          <w:sz w:val="24"/>
          <w:szCs w:val="24"/>
          <w:rtl w:val="0"/>
        </w:rPr>
        <w:t xml:space="preserve">NAME&gt;</w:t>
      </w:r>
      <w:r w:rsidDel="00000000" w:rsidR="00000000" w:rsidRPr="00000000">
        <w:rPr>
          <w:rFonts w:ascii="Times New Roman" w:cs="Times New Roman" w:eastAsia="Times New Roman" w:hAnsi="Times New Roman"/>
          <w:sz w:val="24"/>
          <w:szCs w:val="24"/>
          <w:rtl w:val="0"/>
        </w:rPr>
        <w:t xml:space="preserve">, IC/Passport:</w:t>
      </w:r>
      <w:r w:rsidDel="00000000" w:rsidR="00000000" w:rsidRPr="00000000">
        <w:rPr>
          <w:rFonts w:ascii="Times New Roman" w:cs="Times New Roman" w:eastAsia="Times New Roman" w:hAnsi="Times New Roman"/>
          <w:color w:val="ff0000"/>
          <w:sz w:val="24"/>
          <w:szCs w:val="24"/>
          <w:u w:val="single"/>
          <w:rtl w:val="0"/>
        </w:rPr>
        <w:t xml:space="preserve"> XXXXXXXXXX</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 I will report for duty on the</w:t>
      </w:r>
      <w:r w:rsidDel="00000000" w:rsidR="00000000" w:rsidRPr="00000000">
        <w:rPr>
          <w:rFonts w:ascii="Times New Roman" w:cs="Times New Roman" w:eastAsia="Times New Roman" w:hAnsi="Times New Roman"/>
          <w:color w:val="ff0000"/>
          <w:sz w:val="24"/>
          <w:szCs w:val="24"/>
          <w:rtl w:val="0"/>
        </w:rPr>
        <w:t xml:space="preserve"> &lt;9</w:t>
      </w:r>
      <w:r w:rsidDel="00000000" w:rsidR="00000000" w:rsidRPr="00000000">
        <w:rPr>
          <w:rFonts w:ascii="Times New Roman" w:cs="Times New Roman" w:eastAsia="Times New Roman" w:hAnsi="Times New Roman"/>
          <w:color w:val="ff0000"/>
          <w:sz w:val="24"/>
          <w:szCs w:val="24"/>
          <w:vertAlign w:val="superscript"/>
          <w:rtl w:val="0"/>
        </w:rPr>
        <w:t xml:space="preserve">th</w:t>
      </w:r>
      <w:r w:rsidDel="00000000" w:rsidR="00000000" w:rsidRPr="00000000">
        <w:rPr>
          <w:rFonts w:ascii="Times New Roman" w:cs="Times New Roman" w:eastAsia="Times New Roman" w:hAnsi="Times New Roman"/>
          <w:color w:val="ff0000"/>
          <w:sz w:val="24"/>
          <w:szCs w:val="24"/>
          <w:rtl w:val="0"/>
        </w:rPr>
        <w:t xml:space="preserve"> May 2022&gt;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bookmarkStart w:colFirst="0" w:colLast="0" w:name="_heading=h.4d34og8" w:id="7"/>
      <w:bookmarkEnd w:id="7"/>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b w:val="1"/>
          <w:i w:val="1"/>
          <w:color w:val="000000"/>
          <w:sz w:val="24"/>
          <w:szCs w:val="24"/>
          <w:u w:val="single"/>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Appendix 1</w:t>
      </w:r>
    </w:p>
    <w:p w:rsidR="00000000" w:rsidDel="00000000" w:rsidP="00000000" w:rsidRDefault="00000000" w:rsidRPr="00000000" w14:paraId="000000B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CONFIDENTIALITY AND NONDISCLOSURE AGREEMENT</w:t>
      </w:r>
    </w:p>
    <w:p w:rsidR="00000000" w:rsidDel="00000000" w:rsidP="00000000" w:rsidRDefault="00000000" w:rsidRPr="00000000" w14:paraId="000000BB">
      <w:pPr>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_______________ the above parties acknowledge that Confidential Information may be disclose by the Company to the Employee during the period of the employment.</w:t>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numPr>
          <w:ilvl w:val="0"/>
          <w:numId w:val="4"/>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Confidentiality. </w:t>
      </w:r>
    </w:p>
    <w:p w:rsidR="00000000" w:rsidDel="00000000" w:rsidP="00000000" w:rsidRDefault="00000000" w:rsidRPr="00000000" w14:paraId="000000C1">
      <w:pPr>
        <w:numPr>
          <w:ilvl w:val="1"/>
          <w:numId w:val="4"/>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C2">
      <w:pPr>
        <w:spacing w:line="240" w:lineRule="auto"/>
        <w:ind w:left="993" w:hanging="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1"/>
          <w:numId w:val="4"/>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C4">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C5">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6">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C7">
      <w:pPr>
        <w:numPr>
          <w:ilvl w:val="0"/>
          <w:numId w:val="10"/>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8">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C9">
      <w:pPr>
        <w:numPr>
          <w:ilvl w:val="1"/>
          <w:numId w:val="4"/>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Permitted Disclosure</w:t>
      </w:r>
    </w:p>
    <w:p w:rsidR="00000000" w:rsidDel="00000000" w:rsidP="00000000" w:rsidRDefault="00000000" w:rsidRPr="00000000" w14:paraId="000000CC">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Consequences of Breach</w:t>
      </w:r>
    </w:p>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Waiver</w:t>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 of Disclosure/Termination</w:t>
      </w:r>
    </w:p>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numPr>
          <w:ilvl w:val="0"/>
          <w:numId w:val="4"/>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Entire Agreement </w:t>
      </w:r>
    </w:p>
    <w:p w:rsidR="00000000" w:rsidDel="00000000" w:rsidP="00000000" w:rsidRDefault="00000000" w:rsidRPr="00000000" w14:paraId="000000DD">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F">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E0">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E1">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E2">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E3">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 and Headings </w:t>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Times Media Sdn Bhd:</w:t>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bookmarkStart w:colFirst="0" w:colLast="0" w:name="_heading=h.2s8eyo1" w:id="8"/>
      <w:bookmarkEnd w:id="8"/>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w:t>
      </w:r>
    </w:p>
    <w:p w:rsidR="00000000" w:rsidDel="00000000" w:rsidP="00000000" w:rsidRDefault="00000000" w:rsidRPr="00000000" w14:paraId="000000FD">
      <w:pPr>
        <w:spacing w:after="0" w:line="276"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u w:val="single"/>
          <w:rtl w:val="0"/>
        </w:rPr>
        <w:t xml:space="preserve">Appendix </w:t>
      </w:r>
      <w:r w:rsidDel="00000000" w:rsidR="00000000" w:rsidRPr="00000000">
        <w:rPr>
          <w:rFonts w:ascii="Times New Roman" w:cs="Times New Roman" w:eastAsia="Times New Roman" w:hAnsi="Times New Roman"/>
          <w:b w:val="1"/>
          <w:i w:val="1"/>
          <w:sz w:val="24"/>
          <w:szCs w:val="24"/>
          <w:u w:val="single"/>
          <w:rtl w:val="0"/>
        </w:rPr>
        <w:t xml:space="preserve">2</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pos="4513"/>
          <w:tab w:val="right" w:pos="9026"/>
        </w:tabs>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1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view </w:t>
      </w:r>
      <w:r w:rsidDel="00000000" w:rsidR="00000000" w:rsidRPr="00000000">
        <w:rPr>
          <w:rFonts w:ascii="Times New Roman" w:cs="Times New Roman" w:eastAsia="Times New Roman" w:hAnsi="Times New Roman"/>
          <w:sz w:val="24"/>
          <w:szCs w:val="24"/>
          <w:rtl w:val="0"/>
        </w:rPr>
        <w:t xml:space="preserve">of the Company</w:t>
      </w:r>
      <w:r w:rsidDel="00000000" w:rsidR="00000000" w:rsidRPr="00000000">
        <w:rPr>
          <w:rFonts w:ascii="Times New Roman" w:cs="Times New Roman" w:eastAsia="Times New Roman" w:hAnsi="Times New Roman"/>
          <w:color w:val="000000"/>
          <w:sz w:val="24"/>
          <w:szCs w:val="24"/>
          <w:rtl w:val="0"/>
        </w:rPr>
        <w:t xml:space="preserve"> required to be in compliance with the Personal Data Protection Act 2010 (PDPA) effective from 15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November 2013 we are taking steps to ensure compliance.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gathered about an employee and any references obtained during recruitment</w:t>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terms of employment</w:t>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Income Tax, EPF &amp; SOCSO</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information</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grade and job duties</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records</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Absence records, including holiday records and Medical Certificate</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any-disciplinary investigations and proceedings</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records</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names, addresses and phone numbers</w:t>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Relevant third parties including government and state authorities enforcement agencies etc.</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16">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2">
      <w:pPr>
        <w:tabs>
          <w:tab w:val="left"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Yo</w:t>
      </w:r>
      <w:r w:rsidDel="00000000" w:rsidR="00000000" w:rsidRPr="00000000">
        <w:rPr>
          <w:rFonts w:ascii="Times New Roman" w:cs="Times New Roman" w:eastAsia="Times New Roman" w:hAnsi="Times New Roman"/>
          <w:sz w:val="24"/>
          <w:szCs w:val="24"/>
          <w:rtl w:val="0"/>
        </w:rPr>
        <w:t xml:space="preserve">urs faithfully </w:t>
        <w:tab/>
      </w:r>
    </w:p>
    <w:p w:rsidR="00000000" w:rsidDel="00000000" w:rsidP="00000000" w:rsidRDefault="00000000" w:rsidRPr="00000000" w14:paraId="00000123">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sz w:val="24"/>
          <w:szCs w:val="24"/>
          <w:rtl w:val="0"/>
        </w:rPr>
        <w:t xml:space="preserve"> Times Media Sdn Bhd,</w:t>
        <w:tab/>
        <w:tab/>
        <w:tab/>
        <w:t xml:space="preserve"> </w:t>
      </w:r>
    </w:p>
    <w:p w:rsidR="00000000" w:rsidDel="00000000" w:rsidP="00000000" w:rsidRDefault="00000000" w:rsidRPr="00000000" w14:paraId="00000124">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tab/>
        <w:tab/>
      </w:r>
    </w:p>
    <w:p w:rsidR="00000000" w:rsidDel="00000000" w:rsidP="00000000" w:rsidRDefault="00000000" w:rsidRPr="00000000" w14:paraId="00000126">
      <w:pPr>
        <w:tabs>
          <w:tab w:val="left" w:pos="-2250"/>
          <w:tab w:val="left" w:pos="-1710"/>
        </w:tabs>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127">
      <w:pPr>
        <w:tabs>
          <w:tab w:val="left" w:pos="-2250"/>
          <w:tab w:val="left" w:pos="-1710"/>
        </w:tabs>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w:t>
      </w:r>
    </w:p>
    <w:p w:rsidR="00000000" w:rsidDel="00000000" w:rsidP="00000000" w:rsidRDefault="00000000" w:rsidRPr="00000000" w14:paraId="00000128">
      <w:pPr>
        <w:tabs>
          <w:tab w:val="left" w:pos="360"/>
          <w:tab w:val="left" w:pos="540"/>
          <w:tab w:val="left"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29">
      <w:pPr>
        <w:tabs>
          <w:tab w:val="left" w:pos="360"/>
          <w:tab w:val="left" w:pos="540"/>
          <w:tab w:val="left"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ACKNOWLEDGEMENT</w:t>
      </w:r>
    </w:p>
    <w:p w:rsidR="00000000" w:rsidDel="00000000" w:rsidP="00000000" w:rsidRDefault="00000000" w:rsidRPr="00000000" w14:paraId="0000012A">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B">
      <w:pPr>
        <w:spacing w:line="276"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color w:val="ff0000"/>
          <w:sz w:val="24"/>
          <w:szCs w:val="24"/>
          <w:rtl w:val="0"/>
        </w:rPr>
        <w:t xml:space="preserve"> &lt;</w:t>
      </w:r>
      <w:r w:rsidDel="00000000" w:rsidR="00000000" w:rsidRPr="00000000">
        <w:rPr>
          <w:rFonts w:ascii="Times New Roman" w:cs="Times New Roman" w:eastAsia="Times New Roman" w:hAnsi="Times New Roman"/>
          <w:b w:val="1"/>
          <w:color w:val="ff0000"/>
          <w:sz w:val="24"/>
          <w:szCs w:val="24"/>
          <w:rtl w:val="0"/>
        </w:rPr>
        <w:t xml:space="preserve">Name&gt;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(NRIC:</w:t>
      </w:r>
      <w:r w:rsidDel="00000000" w:rsidR="00000000" w:rsidRPr="00000000">
        <w:rPr>
          <w:color w:val="ff0000"/>
          <w:rtl w:val="0"/>
        </w:rPr>
        <w:t xml:space="preserve">XXXXXX</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2C">
      <w:pPr>
        <w:spacing w:line="276"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2">
      <w:pPr>
        <w:spacing w:line="276" w:lineRule="auto"/>
        <w:ind w:left="1080" w:firstLine="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Signature: ……………………………………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655" w:left="1440" w:right="1440" w:header="42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F">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0">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u w:val="single"/>
      </w:rPr>
    </w:pPr>
    <w:r w:rsidDel="00000000" w:rsidR="00000000" w:rsidRPr="00000000">
      <w:rPr>
        <w:rtl w:val="0"/>
      </w:rPr>
    </w:r>
  </w:p>
  <w:tbl>
    <w:tblPr>
      <w:tblStyle w:val="Table3"/>
      <w:tblW w:w="9029.0" w:type="dxa"/>
      <w:jc w:val="left"/>
      <w:tblInd w:w="0.0" w:type="dxa"/>
      <w:tblLayout w:type="fixed"/>
      <w:tblLook w:val="0400"/>
    </w:tblPr>
    <w:tblGrid>
      <w:gridCol w:w="3353"/>
      <w:gridCol w:w="5676"/>
      <w:tblGridChange w:id="0">
        <w:tblGrid>
          <w:gridCol w:w="3353"/>
          <w:gridCol w:w="5676"/>
        </w:tblGrid>
      </w:tblGridChange>
    </w:tblGrid>
    <w:tr>
      <w:trPr>
        <w:cantSplit w:val="0"/>
        <w:trHeight w:val="1701" w:hRule="atLeast"/>
        <w:tblHeader w:val="0"/>
      </w:trP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82457" cy="862740"/>
                <wp:effectExtent b="0" l="0" r="0" t="0"/>
                <wp:docPr descr="Logo, company name&#10;&#10;Description automatically generated" id="2" name="image1.jpg"/>
                <a:graphic>
                  <a:graphicData uri="http://schemas.openxmlformats.org/drawingml/2006/picture">
                    <pic:pic>
                      <pic:nvPicPr>
                        <pic:cNvPr descr="Logo, company name&#10;&#10;Description automatically generated" id="0" name="image1.jpg"/>
                        <pic:cNvPicPr preferRelativeResize="0"/>
                      </pic:nvPicPr>
                      <pic:blipFill>
                        <a:blip r:embed="rId1"/>
                        <a:srcRect b="0" l="0" r="0" t="0"/>
                        <a:stretch>
                          <a:fillRect/>
                        </a:stretch>
                      </pic:blipFill>
                      <pic:spPr>
                        <a:xfrm>
                          <a:off x="0" y="0"/>
                          <a:ext cx="1982457" cy="862740"/>
                        </a:xfrm>
                        <a:prstGeom prst="rect"/>
                        <a:ln/>
                      </pic:spPr>
                    </pic:pic>
                  </a:graphicData>
                </a:graphic>
              </wp:inline>
            </w:drawing>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TIMES MEDIA SDN. BHD. (</w:t>
          </w:r>
          <w:r w:rsidDel="00000000" w:rsidR="00000000" w:rsidRPr="00000000">
            <w:rPr>
              <w:b w:val="1"/>
              <w:color w:val="000000"/>
              <w:sz w:val="32"/>
              <w:szCs w:val="32"/>
              <w:rtl w:val="0"/>
            </w:rPr>
            <w:t xml:space="preserve">955976-P</w:t>
          </w: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B-01-36 Dataran Cascades, No.13A, Jalan PJU 5/1,</w:t>
          </w: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Kota Damansara, 47810 Petaling Jaya,  </w:t>
          </w: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Selangor Darul Ehsan</w:t>
          </w: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 +603-76284597  </w:t>
          </w: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B">
    <w:pPr>
      <w:spacing w:after="0" w:line="240" w:lineRule="auto"/>
      <w:jc w:val="both"/>
      <w:rPr/>
    </w:pPr>
    <w:r w:rsidDel="00000000" w:rsidR="00000000" w:rsidRPr="00000000">
      <w:rPr>
        <w:rtl w:val="0"/>
      </w:rPr>
    </w:r>
  </w:p>
  <w:p w:rsidR="00000000" w:rsidDel="00000000" w:rsidP="00000000" w:rsidRDefault="00000000" w:rsidRPr="00000000" w14:paraId="0000013C">
    <w:pPr>
      <w:spacing w:after="0" w:line="240" w:lineRule="auto"/>
      <w:jc w:val="both"/>
      <w:rPr/>
    </w:pPr>
    <w:r w:rsidDel="00000000" w:rsidR="00000000" w:rsidRPr="00000000">
      <w:rPr>
        <w:rtl w:val="0"/>
      </w:rPr>
    </w:r>
  </w:p>
  <w:p w:rsidR="00000000" w:rsidDel="00000000" w:rsidP="00000000" w:rsidRDefault="00000000" w:rsidRPr="00000000" w14:paraId="0000013D">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11">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3620C"/>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uQMM06NA7XINiy/vw4pifotJUg==">AMUW2mVn4gCPLBb6RkVzbx6XLbsarRCKAm+EU1lRADSVhoWXUfUoA7UqyWgxpgXTyBLQ3SSFdtLbdayQ2Dqg4mnT6HEDbv2sFpwtcU76eRi0cbGQI4W14M4VLyEcjjhSe2mnojB5CiHhMJdGKmbpWrlo6ThvcvWmXwyAK78fB8ZgFCvIQzfzcarVxrS/m1ltd7/to6W0BB/7UqgRREiaIA1tUiov9EaLNEPo0D219akPmETG14TFl+c=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2022-04-16T06:23:00Z</dcterms:created>
  <dc:creator>Russell</dc:creator>
</cp:coreProperties>
</file>