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Subject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 look forward to Seeing you Tomorrow!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Body Copy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 follows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"/>
        <w:gridCol w:w="8560"/>
        <w:gridCol w:w="1"/>
        <w:tblGridChange w:id="0">
          <w:tblGrid>
            <w:gridCol w:w="1"/>
            <w:gridCol w:w="8560"/>
            <w:gridCol w:w="1"/>
          </w:tblGrid>
        </w:tblGridChange>
      </w:tblGrid>
      <w:tr>
        <w:trPr>
          <w:cantSplit w:val="0"/>
          <w:trHeight w:val="28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</w:rPr>
              <w:drawing>
                <wp:inline distB="114300" distT="114300" distL="114300" distR="114300">
                  <wp:extent cx="2271713" cy="1154477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713" cy="11544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Hi _______________________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We hope you are excited as much as we are excited to have you onboard with us!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Here are some details for you to take note of about the company: 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Office Location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: B-01-36 &amp; B-01-37, Dataran Cascades, No.13A, Jalan PJU 5/1, Kota Damansara, 47810 Petaling Jaya, Selangor.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Dress Code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: On Normal workdays - Smart Casual as most of us are always in Jeans, Sneakers and a Tee.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Getting to the Office: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Pls Waze Dataran Cascades.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It can get pretty tricky to find the office. Here are a few tips for your first day;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Montserrat" w:cs="Montserrat" w:eastAsia="Montserrat" w:hAnsi="Montserrat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u w:val="single"/>
                <w:rtl w:val="0"/>
              </w:rPr>
              <w:t xml:space="preserve">Parking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You can park in the Dataran Cascades Parking lot at LG1 or LG2 (these 2 levels consist of many reserved parking, be sure to check if the parking spot is not reserved. Failure to do so might result in your Car getting clamped with a very expensive penalty fee). This is a paid parking - max for 1 day is RM8.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2) You also park in Giant Mall which is adjacent to our office building and is FREE but you will have to walk and jump a bit, so  be prepared and wear pants for this until you have mastered the art.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</w:rPr>
              <w:drawing>
                <wp:inline distB="114300" distT="114300" distL="114300" distR="114300">
                  <wp:extent cx="165100" cy="165100"/>
                  <wp:effectExtent b="0" l="0" r="0" t="0"/>
                  <wp:docPr descr="😀" id="1" name="image2.png"/>
                  <a:graphic>
                    <a:graphicData uri="http://schemas.openxmlformats.org/drawingml/2006/picture">
                      <pic:pic>
                        <pic:nvPicPr>
                          <pic:cNvPr descr="😀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Montserrat" w:cs="Montserrat" w:eastAsia="Montserrat" w:hAnsi="Montserrat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u w:val="single"/>
                <w:rtl w:val="0"/>
              </w:rPr>
              <w:t xml:space="preserve">How to Get to Us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If you are coming from Giant,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1) Landmark: Mitraland Building; you will come across a My News outlet at level 1, Take the closest stairs or Lift to level 2.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If you are coming from LG2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Take the second lift from the front of the building to Level 2.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If you accidentally take the first lift, you will not reach us. But no worries, just give me a call and I will come to rescue you from wherever you land with the 1st Lift.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Our office’s view from outside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</w:rPr>
              <w:drawing>
                <wp:inline distB="114300" distT="114300" distL="114300" distR="114300">
                  <wp:extent cx="3200026" cy="3138488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026" cy="31384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We Look forward to seeing you tomorrow!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Cheerios!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Phone Number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