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Company Property Acknowledgement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</w:t>
        <w:tab/>
        <w:tab/>
        <w:tab/>
        <w:t xml:space="preserve">: Munirah Binti Ahmad Niza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IC Number</w:t>
        <w:tab/>
        <w:tab/>
        <w:t xml:space="preserve">: 001130-10-0080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Department</w:t>
        <w:tab/>
        <w:tab/>
        <w:t xml:space="preserve">: Content Creation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 Joined</w:t>
        <w:tab/>
        <w:tab/>
        <w:t xml:space="preserve">: 20th May 2024 ______________________________________________________________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acknowledge that I have received and will be keeping the following company properties under my control: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1 Unit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Model </w:t>
        <w:tab/>
        <w:tab/>
        <w:tab/>
        <w:t xml:space="preserve">: Aspire Lite 16 - N24G1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Serial Number</w:t>
        <w:tab/>
        <w:tab/>
        <w:t xml:space="preserve">: NXKWZSM00142903F894500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 CHARGER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Nos </w:t>
        <w:tab/>
        <w:tab/>
        <w:tab/>
        <w:t xml:space="preserve">: 1 Unit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MOUSE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1 Unit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Model </w:t>
        <w:tab/>
        <w:tab/>
        <w:tab/>
        <w:t xml:space="preserve">: Logitech - B100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Serial Number</w:t>
        <w:tab/>
        <w:tab/>
        <w:t xml:space="preserve">: 2221HS039NR9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LOCKER KEY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1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Locker Number</w:t>
        <w:tab/>
        <w:t xml:space="preserve">: G3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I undertake to keep all the above-mentioned properties safe at all times and return them at the end of my tenure with the company.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I will report it immediately to management should there be any incidents that result in damage or loss to the aforesaid properties.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Should the damage or loss be caused by me, I will bear the cost of replacing the property.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_______________________________ </w:t>
      </w:r>
      <w:r w:rsidDel="00000000" w:rsidR="00000000" w:rsidRPr="00000000">
        <w:rPr>
          <w:i w:val="1"/>
          <w:iCs w:val="1"/>
          <w:rtl w:val="0"/>
        </w:rPr>
        <w:t xml:space="preserve">(Signature)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Name</w:t>
        <w:tab/>
        <w:tab/>
        <w:t xml:space="preserve">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Date </w:t>
        <w:tab/>
        <w:tab/>
        <w:t xml:space="preserve">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.0000000000001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widowControl w:val="0"/>
      <w:spacing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9026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19"/>
      <w:gridCol w:w="5907"/>
      <w:tblGridChange w:id="0">
        <w:tblGrid>
          <w:gridCol w:w="3119"/>
          <w:gridCol w:w="5907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E">
          <w:pPr>
            <w:tabs>
              <w:tab w:val="center" w:leader="none" w:pos="4513"/>
              <w:tab w:val="right" w:leader="none" w:pos="9026"/>
            </w:tabs>
            <w:spacing w:line="240" w:lineRule="auto"/>
            <w:jc w:val="center"/>
            <w:rPr>
              <w:rFonts w:ascii="Calibri" w:cs="Calibri" w:eastAsia="Calibri" w:hAnsi="Calibri"/>
            </w:rPr>
          </w:pPr>
          <w:bookmarkStart w:colFirst="0" w:colLast="0" w:name="_1fob9te" w:id="0"/>
          <w:bookmarkEnd w:id="0"/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1467869" cy="930831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103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7869" cy="9308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F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bookmarkStart w:colFirst="0" w:colLast="0" w:name="_3znysh7" w:id="1"/>
          <w:bookmarkEnd w:id="1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TIMES GUIDES SDN. BHD. (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32"/>
              <w:szCs w:val="32"/>
              <w:rtl w:val="0"/>
            </w:rPr>
            <w:t xml:space="preserve">721944-K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)</w:t>
          </w:r>
        </w:p>
        <w:p w:rsidR="00000000" w:rsidDel="00000000" w:rsidP="00000000" w:rsidRDefault="00000000" w:rsidRPr="00000000" w14:paraId="00000030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31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  </w:t>
          </w:r>
        </w:p>
        <w:p w:rsidR="00000000" w:rsidDel="00000000" w:rsidP="00000000" w:rsidRDefault="00000000" w:rsidRPr="00000000" w14:paraId="00000032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</w:t>
          </w:r>
        </w:p>
        <w:p w:rsidR="00000000" w:rsidDel="00000000" w:rsidP="00000000" w:rsidRDefault="00000000" w:rsidRPr="00000000" w14:paraId="00000033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+603-76284597  </w:t>
          </w:r>
        </w:p>
        <w:p w:rsidR="00000000" w:rsidDel="00000000" w:rsidP="00000000" w:rsidRDefault="00000000" w:rsidRPr="00000000" w14:paraId="00000034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9026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19"/>
      <w:gridCol w:w="5907"/>
      <w:tblGridChange w:id="0">
        <w:tblGrid>
          <w:gridCol w:w="3119"/>
          <w:gridCol w:w="5907"/>
        </w:tblGrid>
      </w:tblGridChange>
    </w:tblGrid>
    <w:tr>
      <w:trPr>
        <w:cantSplit w:val="0"/>
        <w:trHeight w:val="1748.0859375" w:hRule="atLeast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37">
          <w:pPr>
            <w:tabs>
              <w:tab w:val="center" w:leader="none" w:pos="4513"/>
              <w:tab w:val="right" w:leader="none" w:pos="9026"/>
            </w:tabs>
            <w:spacing w:line="240" w:lineRule="auto"/>
            <w:jc w:val="center"/>
            <w:rPr>
              <w:rFonts w:ascii="Calibri" w:cs="Calibri" w:eastAsia="Calibri" w:hAnsi="Calibri"/>
            </w:rPr>
          </w:pPr>
          <w:bookmarkStart w:colFirst="0" w:colLast="0" w:name="_1fob9te" w:id="0"/>
          <w:bookmarkEnd w:id="0"/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1467869" cy="930831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103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7869" cy="9308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38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bookmarkStart w:colFirst="0" w:colLast="0" w:name="_3znysh7" w:id="1"/>
          <w:bookmarkEnd w:id="1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TIMES GUIDES SDN. BHD. (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32"/>
              <w:szCs w:val="32"/>
              <w:rtl w:val="0"/>
            </w:rPr>
            <w:t xml:space="preserve">721944-K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)</w:t>
          </w:r>
        </w:p>
        <w:p w:rsidR="00000000" w:rsidDel="00000000" w:rsidP="00000000" w:rsidRDefault="00000000" w:rsidRPr="00000000" w14:paraId="00000039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3A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  </w:t>
          </w:r>
        </w:p>
        <w:p w:rsidR="00000000" w:rsidDel="00000000" w:rsidP="00000000" w:rsidRDefault="00000000" w:rsidRPr="00000000" w14:paraId="0000003B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</w:t>
          </w:r>
        </w:p>
        <w:p w:rsidR="00000000" w:rsidDel="00000000" w:rsidP="00000000" w:rsidRDefault="00000000" w:rsidRPr="00000000" w14:paraId="0000003C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+603-76284597  </w:t>
          </w:r>
        </w:p>
        <w:p w:rsidR="00000000" w:rsidDel="00000000" w:rsidP="00000000" w:rsidRDefault="00000000" w:rsidRPr="00000000" w14:paraId="0000003D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