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5C14" w14:textId="77777777" w:rsidR="00A867F3" w:rsidRPr="005E6BFB" w:rsidRDefault="00B62889">
      <w:pPr>
        <w:pStyle w:val="Heading1"/>
        <w:rPr>
          <w:rFonts w:ascii="Times New Roman" w:hAnsi="Times New Roman" w:cs="Times New Roman"/>
        </w:rPr>
      </w:pPr>
      <w:r w:rsidRPr="005E6BFB">
        <w:rPr>
          <w:rFonts w:ascii="Times New Roman" w:hAnsi="Times New Roman" w:cs="Times New Roman"/>
        </w:rPr>
        <w:t xml:space="preserve">SIMATS </w:t>
      </w:r>
      <w:r w:rsidRPr="005E6BFB">
        <w:rPr>
          <w:rFonts w:ascii="Times New Roman" w:hAnsi="Times New Roman" w:cs="Times New Roman"/>
          <w:spacing w:val="-2"/>
        </w:rPr>
        <w:t>ENGINEERING</w:t>
      </w:r>
    </w:p>
    <w:p w14:paraId="5C923AD7" w14:textId="77777777" w:rsidR="00A867F3" w:rsidRPr="005E6BFB" w:rsidRDefault="00B62889">
      <w:pPr>
        <w:pStyle w:val="Heading2"/>
        <w:rPr>
          <w:rFonts w:ascii="Times New Roman" w:hAnsi="Times New Roman" w:cs="Times New Roman"/>
        </w:rPr>
      </w:pPr>
      <w:r w:rsidRPr="005E6BFB">
        <w:rPr>
          <w:rFonts w:ascii="Times New Roman" w:hAnsi="Times New Roman" w:cs="Times New Roman"/>
        </w:rPr>
        <w:t xml:space="preserve">ASSESSMENT TOOL </w:t>
      </w:r>
      <w:r w:rsidRPr="005E6BFB">
        <w:rPr>
          <w:rFonts w:ascii="Times New Roman" w:hAnsi="Times New Roman" w:cs="Times New Roman"/>
          <w:spacing w:val="-10"/>
        </w:rPr>
        <w:t>2</w:t>
      </w:r>
    </w:p>
    <w:p w14:paraId="70E82032" w14:textId="77777777" w:rsidR="00A867F3" w:rsidRPr="005E6BFB" w:rsidRDefault="00A867F3">
      <w:pPr>
        <w:pStyle w:val="BodyText"/>
        <w:rPr>
          <w:rFonts w:ascii="Times New Roman" w:hAnsi="Times New Roman" w:cs="Times New Roman"/>
          <w:b/>
          <w:i w:val="0"/>
          <w:sz w:val="28"/>
        </w:rPr>
      </w:pPr>
    </w:p>
    <w:p w14:paraId="1428130E" w14:textId="77777777" w:rsidR="00A867F3" w:rsidRPr="005E6BFB" w:rsidRDefault="00A867F3">
      <w:pPr>
        <w:pStyle w:val="BodyText"/>
        <w:spacing w:before="304"/>
        <w:rPr>
          <w:rFonts w:ascii="Times New Roman" w:hAnsi="Times New Roman" w:cs="Times New Roman"/>
          <w:b/>
          <w:i w:val="0"/>
          <w:sz w:val="28"/>
        </w:rPr>
      </w:pPr>
    </w:p>
    <w:p w14:paraId="606FC159" w14:textId="77777777" w:rsidR="00A867F3" w:rsidRPr="005E6BFB" w:rsidRDefault="00B62889">
      <w:pPr>
        <w:pStyle w:val="Heading3"/>
        <w:tabs>
          <w:tab w:val="left" w:pos="2466"/>
        </w:tabs>
        <w:spacing w:before="0" w:line="276" w:lineRule="auto"/>
        <w:ind w:right="3510"/>
        <w:rPr>
          <w:rFonts w:ascii="Times New Roman" w:hAnsi="Times New Roman" w:cs="Times New Roman"/>
          <w:spacing w:val="-2"/>
        </w:rPr>
      </w:pPr>
      <w:r w:rsidRPr="005E6BFB">
        <w:rPr>
          <w:rFonts w:ascii="Times New Roman" w:hAnsi="Times New Roman" w:cs="Times New Roman"/>
        </w:rPr>
        <w:t>COURSE NAME:</w:t>
      </w:r>
      <w:r w:rsidRPr="005E6BFB">
        <w:rPr>
          <w:rFonts w:ascii="Times New Roman" w:hAnsi="Times New Roman" w:cs="Times New Roman"/>
        </w:rPr>
        <w:tab/>
        <w:t>Database</w:t>
      </w:r>
      <w:r w:rsidRPr="005E6BFB">
        <w:rPr>
          <w:rFonts w:ascii="Times New Roman" w:hAnsi="Times New Roman" w:cs="Times New Roman"/>
          <w:spacing w:val="-17"/>
        </w:rPr>
        <w:t xml:space="preserve"> </w:t>
      </w:r>
      <w:r w:rsidRPr="005E6BFB">
        <w:rPr>
          <w:rFonts w:ascii="Times New Roman" w:hAnsi="Times New Roman" w:cs="Times New Roman"/>
        </w:rPr>
        <w:t>Management</w:t>
      </w:r>
      <w:r w:rsidRPr="005E6BFB">
        <w:rPr>
          <w:rFonts w:ascii="Times New Roman" w:hAnsi="Times New Roman" w:cs="Times New Roman"/>
          <w:spacing w:val="-17"/>
        </w:rPr>
        <w:t xml:space="preserve"> </w:t>
      </w:r>
      <w:r w:rsidRPr="005E6BFB">
        <w:rPr>
          <w:rFonts w:ascii="Times New Roman" w:hAnsi="Times New Roman" w:cs="Times New Roman"/>
        </w:rPr>
        <w:t>Systems COURSE CODE:</w:t>
      </w:r>
      <w:r w:rsidRPr="005E6BFB">
        <w:rPr>
          <w:rFonts w:ascii="Times New Roman" w:hAnsi="Times New Roman" w:cs="Times New Roman"/>
        </w:rPr>
        <w:tab/>
      </w:r>
      <w:r w:rsidRPr="005E6BFB">
        <w:rPr>
          <w:rFonts w:ascii="Times New Roman" w:hAnsi="Times New Roman" w:cs="Times New Roman"/>
          <w:spacing w:val="-2"/>
        </w:rPr>
        <w:t>CSA05</w:t>
      </w:r>
    </w:p>
    <w:p w14:paraId="340C841B" w14:textId="6138E63A" w:rsidR="005E6BFB" w:rsidRPr="005E6BFB" w:rsidRDefault="005E6BFB">
      <w:pPr>
        <w:pStyle w:val="Heading3"/>
        <w:tabs>
          <w:tab w:val="left" w:pos="2466"/>
        </w:tabs>
        <w:spacing w:before="0" w:line="276" w:lineRule="auto"/>
        <w:ind w:right="3510"/>
        <w:rPr>
          <w:rFonts w:ascii="Times New Roman" w:hAnsi="Times New Roman" w:cs="Times New Roman"/>
          <w:spacing w:val="-2"/>
        </w:rPr>
      </w:pPr>
      <w:proofErr w:type="gramStart"/>
      <w:r w:rsidRPr="005E6BFB">
        <w:rPr>
          <w:rFonts w:ascii="Times New Roman" w:hAnsi="Times New Roman" w:cs="Times New Roman"/>
          <w:spacing w:val="-2"/>
        </w:rPr>
        <w:t>NAME:JAISURIYA</w:t>
      </w:r>
      <w:proofErr w:type="gramEnd"/>
      <w:r w:rsidRPr="005E6BFB">
        <w:rPr>
          <w:rFonts w:ascii="Times New Roman" w:hAnsi="Times New Roman" w:cs="Times New Roman"/>
          <w:spacing w:val="-2"/>
        </w:rPr>
        <w:t xml:space="preserve"> D </w:t>
      </w:r>
      <w:proofErr w:type="spellStart"/>
      <w:r w:rsidRPr="005E6BFB">
        <w:rPr>
          <w:rFonts w:ascii="Times New Roman" w:hAnsi="Times New Roman" w:cs="Times New Roman"/>
          <w:spacing w:val="-2"/>
        </w:rPr>
        <w:t>D</w:t>
      </w:r>
      <w:proofErr w:type="spellEnd"/>
      <w:r w:rsidRPr="005E6BFB">
        <w:rPr>
          <w:rFonts w:ascii="Times New Roman" w:hAnsi="Times New Roman" w:cs="Times New Roman"/>
          <w:spacing w:val="-2"/>
        </w:rPr>
        <w:t xml:space="preserve"> </w:t>
      </w:r>
    </w:p>
    <w:p w14:paraId="175264CD" w14:textId="736F88CA" w:rsidR="005E6BFB" w:rsidRPr="005E6BFB" w:rsidRDefault="005E6BFB">
      <w:pPr>
        <w:pStyle w:val="Heading3"/>
        <w:tabs>
          <w:tab w:val="left" w:pos="2466"/>
        </w:tabs>
        <w:spacing w:before="0" w:line="276" w:lineRule="auto"/>
        <w:ind w:right="3510"/>
        <w:rPr>
          <w:rFonts w:ascii="Times New Roman" w:hAnsi="Times New Roman" w:cs="Times New Roman"/>
        </w:rPr>
      </w:pPr>
      <w:r w:rsidRPr="005E6BFB">
        <w:rPr>
          <w:rFonts w:ascii="Times New Roman" w:hAnsi="Times New Roman" w:cs="Times New Roman"/>
          <w:spacing w:val="-2"/>
        </w:rPr>
        <w:t>REG NO:192421167</w:t>
      </w:r>
    </w:p>
    <w:p w14:paraId="4A5FA328" w14:textId="77777777" w:rsidR="00A867F3" w:rsidRPr="005E6BFB" w:rsidRDefault="00A867F3">
      <w:pPr>
        <w:pStyle w:val="BodyText"/>
        <w:spacing w:before="165"/>
        <w:rPr>
          <w:rFonts w:ascii="Times New Roman" w:hAnsi="Times New Roman" w:cs="Times New Roman"/>
          <w:b/>
          <w:i w:val="0"/>
        </w:rPr>
      </w:pPr>
    </w:p>
    <w:p w14:paraId="5203081A" w14:textId="77777777" w:rsidR="00A867F3" w:rsidRPr="005E6BFB" w:rsidRDefault="00B62889">
      <w:pPr>
        <w:spacing w:before="1"/>
        <w:ind w:left="307"/>
        <w:rPr>
          <w:rFonts w:ascii="Times New Roman" w:hAnsi="Times New Roman" w:cs="Times New Roman"/>
          <w:b/>
          <w:sz w:val="24"/>
        </w:rPr>
      </w:pPr>
      <w:r w:rsidRPr="005E6BFB">
        <w:rPr>
          <w:rFonts w:ascii="Times New Roman" w:hAnsi="Times New Roman" w:cs="Times New Roman"/>
          <w:b/>
          <w:sz w:val="24"/>
        </w:rPr>
        <w:t xml:space="preserve">COURSE OUTCOME </w:t>
      </w:r>
      <w:r w:rsidRPr="005E6BFB">
        <w:rPr>
          <w:rFonts w:ascii="Times New Roman" w:hAnsi="Times New Roman" w:cs="Times New Roman"/>
          <w:b/>
          <w:spacing w:val="-2"/>
          <w:sz w:val="24"/>
        </w:rPr>
        <w:t>COVERED</w:t>
      </w:r>
    </w:p>
    <w:p w14:paraId="595AADBA" w14:textId="77777777" w:rsidR="00A867F3" w:rsidRPr="005E6BFB" w:rsidRDefault="00A867F3">
      <w:pPr>
        <w:pStyle w:val="BodyText"/>
        <w:spacing w:before="82"/>
        <w:rPr>
          <w:rFonts w:ascii="Times New Roman" w:hAnsi="Times New Roman" w:cs="Times New Roman"/>
          <w:b/>
          <w:i w:val="0"/>
        </w:rPr>
      </w:pPr>
    </w:p>
    <w:p w14:paraId="06C7A213" w14:textId="77777777" w:rsidR="00A867F3" w:rsidRPr="005E6BFB" w:rsidRDefault="00B62889">
      <w:pPr>
        <w:pStyle w:val="BodyText"/>
        <w:spacing w:line="276" w:lineRule="auto"/>
        <w:ind w:left="307" w:right="289"/>
        <w:rPr>
          <w:rFonts w:ascii="Times New Roman" w:hAnsi="Times New Roman" w:cs="Times New Roman"/>
          <w:i w:val="0"/>
        </w:rPr>
      </w:pPr>
      <w:r w:rsidRPr="005E6BFB">
        <w:rPr>
          <w:rFonts w:ascii="Times New Roman" w:hAnsi="Times New Roman" w:cs="Times New Roman"/>
          <w:b/>
          <w:i w:val="0"/>
        </w:rPr>
        <w:t>CO1:</w:t>
      </w:r>
      <w:r w:rsidRPr="005E6BFB">
        <w:rPr>
          <w:rFonts w:ascii="Times New Roman" w:hAnsi="Times New Roman" w:cs="Times New Roman"/>
          <w:b/>
          <w:i w:val="0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Analyze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DBMS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architecture,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different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data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models,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schema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types,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>and</w:t>
      </w:r>
      <w:r w:rsidRPr="005E6BFB">
        <w:rPr>
          <w:rFonts w:ascii="Times New Roman" w:hAnsi="Times New Roman" w:cs="Times New Roman"/>
          <w:spacing w:val="-4"/>
        </w:rPr>
        <w:t xml:space="preserve"> </w:t>
      </w:r>
      <w:r w:rsidRPr="005E6BFB">
        <w:rPr>
          <w:rFonts w:ascii="Times New Roman" w:hAnsi="Times New Roman" w:cs="Times New Roman"/>
        </w:rPr>
        <w:t xml:space="preserve">design ER/EER diagrams, relational schemas for case-based scenarios by identifying entities and relationships. </w:t>
      </w:r>
      <w:r w:rsidRPr="005E6BFB">
        <w:rPr>
          <w:rFonts w:ascii="Times New Roman" w:hAnsi="Times New Roman" w:cs="Times New Roman"/>
          <w:i w:val="0"/>
        </w:rPr>
        <w:t>(BL1, BL2)</w:t>
      </w:r>
    </w:p>
    <w:p w14:paraId="33A15CCA" w14:textId="77777777" w:rsidR="00A867F3" w:rsidRPr="005E6BFB" w:rsidRDefault="00A867F3">
      <w:pPr>
        <w:spacing w:before="42"/>
        <w:rPr>
          <w:rFonts w:ascii="Times New Roman" w:hAnsi="Times New Roman" w:cs="Times New Roman"/>
          <w:sz w:val="24"/>
        </w:rPr>
      </w:pPr>
    </w:p>
    <w:p w14:paraId="50717977" w14:textId="77777777" w:rsidR="00A867F3" w:rsidRPr="005E6BFB" w:rsidRDefault="00B62889">
      <w:pPr>
        <w:spacing w:line="276" w:lineRule="auto"/>
        <w:ind w:left="307" w:right="3572"/>
        <w:rPr>
          <w:rFonts w:ascii="Times New Roman" w:hAnsi="Times New Roman" w:cs="Times New Roman"/>
          <w:sz w:val="24"/>
        </w:rPr>
      </w:pPr>
      <w:r w:rsidRPr="005E6BFB">
        <w:rPr>
          <w:rFonts w:ascii="Times New Roman" w:hAnsi="Times New Roman" w:cs="Times New Roman"/>
          <w:sz w:val="24"/>
        </w:rPr>
        <w:t>Activity</w:t>
      </w:r>
      <w:r w:rsidRPr="005E6BFB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Pr="005E6BFB">
        <w:rPr>
          <w:rFonts w:ascii="Times New Roman" w:hAnsi="Times New Roman" w:cs="Times New Roman"/>
          <w:sz w:val="24"/>
        </w:rPr>
        <w:t>Tool</w:t>
      </w:r>
      <w:r w:rsidRPr="005E6BFB">
        <w:rPr>
          <w:rFonts w:ascii="Times New Roman" w:hAnsi="Times New Roman" w:cs="Times New Roman"/>
          <w:spacing w:val="40"/>
          <w:sz w:val="24"/>
        </w:rPr>
        <w:t xml:space="preserve"> </w:t>
      </w:r>
      <w:r w:rsidRPr="005E6BFB">
        <w:rPr>
          <w:rFonts w:ascii="Times New Roman" w:hAnsi="Times New Roman" w:cs="Times New Roman"/>
          <w:sz w:val="24"/>
        </w:rPr>
        <w:t>:</w:t>
      </w:r>
      <w:proofErr w:type="gramEnd"/>
      <w:r w:rsidRPr="005E6BFB">
        <w:rPr>
          <w:rFonts w:ascii="Times New Roman" w:hAnsi="Times New Roman" w:cs="Times New Roman"/>
          <w:spacing w:val="-7"/>
          <w:sz w:val="24"/>
        </w:rPr>
        <w:t xml:space="preserve"> </w:t>
      </w:r>
      <w:r w:rsidRPr="005E6BFB">
        <w:rPr>
          <w:rFonts w:ascii="Times New Roman" w:hAnsi="Times New Roman" w:cs="Times New Roman"/>
          <w:sz w:val="24"/>
        </w:rPr>
        <w:t>Concept</w:t>
      </w:r>
      <w:r w:rsidRPr="005E6BFB">
        <w:rPr>
          <w:rFonts w:ascii="Times New Roman" w:hAnsi="Times New Roman" w:cs="Times New Roman"/>
          <w:spacing w:val="-7"/>
          <w:sz w:val="24"/>
        </w:rPr>
        <w:t xml:space="preserve"> </w:t>
      </w:r>
      <w:r w:rsidRPr="005E6BFB">
        <w:rPr>
          <w:rFonts w:ascii="Times New Roman" w:hAnsi="Times New Roman" w:cs="Times New Roman"/>
          <w:sz w:val="24"/>
        </w:rPr>
        <w:t>Mapping</w:t>
      </w:r>
      <w:r w:rsidRPr="005E6BFB">
        <w:rPr>
          <w:rFonts w:ascii="Times New Roman" w:hAnsi="Times New Roman" w:cs="Times New Roman"/>
          <w:spacing w:val="-7"/>
          <w:sz w:val="24"/>
        </w:rPr>
        <w:t xml:space="preserve"> </w:t>
      </w:r>
      <w:r w:rsidRPr="005E6BFB">
        <w:rPr>
          <w:rFonts w:ascii="Times New Roman" w:hAnsi="Times New Roman" w:cs="Times New Roman"/>
          <w:sz w:val="24"/>
        </w:rPr>
        <w:t>(Medium) Assessment Tool Weightage: 35%</w:t>
      </w:r>
    </w:p>
    <w:p w14:paraId="2C4D9A08" w14:textId="77777777" w:rsidR="00A867F3" w:rsidRPr="005E6BFB" w:rsidRDefault="00A867F3">
      <w:pPr>
        <w:spacing w:before="41"/>
        <w:rPr>
          <w:rFonts w:ascii="Times New Roman" w:hAnsi="Times New Roman" w:cs="Times New Roman"/>
          <w:sz w:val="24"/>
        </w:rPr>
      </w:pPr>
    </w:p>
    <w:p w14:paraId="381AE98B" w14:textId="77777777" w:rsidR="00A867F3" w:rsidRPr="005E6BFB" w:rsidRDefault="00B62889">
      <w:pPr>
        <w:ind w:left="307"/>
        <w:rPr>
          <w:rFonts w:ascii="Times New Roman" w:hAnsi="Times New Roman" w:cs="Times New Roman"/>
          <w:sz w:val="24"/>
        </w:rPr>
      </w:pPr>
      <w:r w:rsidRPr="005E6BFB">
        <w:rPr>
          <w:rFonts w:ascii="Times New Roman" w:hAnsi="Times New Roman" w:cs="Times New Roman"/>
          <w:spacing w:val="-5"/>
          <w:sz w:val="24"/>
        </w:rPr>
        <w:t>Dr</w:t>
      </w:r>
    </w:p>
    <w:p w14:paraId="7B7E3BA8" w14:textId="77777777" w:rsidR="00A867F3" w:rsidRPr="005E6BFB" w:rsidRDefault="00A867F3">
      <w:pPr>
        <w:spacing w:before="129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A867F3" w:rsidRPr="005E6BFB" w14:paraId="4BC9C419" w14:textId="77777777">
        <w:trPr>
          <w:trHeight w:val="550"/>
        </w:trPr>
        <w:tc>
          <w:tcPr>
            <w:tcW w:w="9360" w:type="dxa"/>
            <w:gridSpan w:val="4"/>
          </w:tcPr>
          <w:p w14:paraId="34C384C8" w14:textId="77777777" w:rsidR="00A867F3" w:rsidRPr="005E6BFB" w:rsidRDefault="00B62889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pacing w:val="-2"/>
              </w:rPr>
              <w:t>QUESTIONS</w:t>
            </w:r>
            <w:r w:rsidRPr="005E6BFB">
              <w:rPr>
                <w:rFonts w:ascii="Times New Roman" w:hAnsi="Times New Roman" w:cs="Times New Roman"/>
                <w:b/>
              </w:rPr>
              <w:tab/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Total Marks: </w:t>
            </w: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50</w:t>
            </w:r>
          </w:p>
        </w:tc>
      </w:tr>
      <w:tr w:rsidR="00A867F3" w:rsidRPr="005E6BFB" w14:paraId="51779F92" w14:textId="77777777">
        <w:trPr>
          <w:trHeight w:val="471"/>
        </w:trPr>
        <w:tc>
          <w:tcPr>
            <w:tcW w:w="694" w:type="dxa"/>
          </w:tcPr>
          <w:p w14:paraId="1674CBF3" w14:textId="77777777" w:rsidR="00A867F3" w:rsidRPr="005E6BFB" w:rsidRDefault="00B62889">
            <w:pPr>
              <w:pStyle w:val="TableParagraph"/>
              <w:spacing w:before="80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proofErr w:type="spellStart"/>
            <w:proofErr w:type="gramStart"/>
            <w:r w:rsidRPr="005E6BFB">
              <w:rPr>
                <w:rFonts w:ascii="Times New Roman" w:hAnsi="Times New Roman" w:cs="Times New Roman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19C0ED17" w14:textId="77777777" w:rsidR="00A867F3" w:rsidRPr="005E6BFB" w:rsidRDefault="00B62889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19544D98" w14:textId="77777777" w:rsidR="00A867F3" w:rsidRPr="005E6BFB" w:rsidRDefault="00B62889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z w:val="19"/>
              </w:rPr>
              <w:t xml:space="preserve">Bloom's </w:t>
            </w:r>
            <w:r w:rsidRPr="005E6BFB">
              <w:rPr>
                <w:rFonts w:ascii="Times New Roman" w:hAnsi="Times New Roman" w:cs="Times New Roman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52318993" w14:textId="77777777" w:rsidR="00A867F3" w:rsidRPr="005E6BFB" w:rsidRDefault="00B62889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2"/>
                <w:sz w:val="19"/>
              </w:rPr>
              <w:t>Marks</w:t>
            </w:r>
          </w:p>
        </w:tc>
      </w:tr>
      <w:tr w:rsidR="00A867F3" w:rsidRPr="005E6BFB" w14:paraId="73D0BD68" w14:textId="77777777">
        <w:trPr>
          <w:trHeight w:val="973"/>
        </w:trPr>
        <w:tc>
          <w:tcPr>
            <w:tcW w:w="694" w:type="dxa"/>
          </w:tcPr>
          <w:p w14:paraId="753195B4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0A49094A" w14:textId="77777777" w:rsidR="00A867F3" w:rsidRPr="005E6BFB" w:rsidRDefault="00B62889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2EF608C4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Construct a concept map linking the following terms: DBMS, Schema,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Instance,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Data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Model,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ER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Diagram,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Entity,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 xml:space="preserve">Attribute, </w:t>
            </w:r>
            <w:r w:rsidRPr="005E6BFB">
              <w:rPr>
                <w:rFonts w:ascii="Times New Roman" w:hAnsi="Times New Roman" w:cs="Times New Roman"/>
                <w:spacing w:val="-2"/>
                <w:sz w:val="19"/>
              </w:rPr>
              <w:t>Relationship.</w:t>
            </w:r>
          </w:p>
        </w:tc>
        <w:tc>
          <w:tcPr>
            <w:tcW w:w="1689" w:type="dxa"/>
          </w:tcPr>
          <w:p w14:paraId="2FBB197A" w14:textId="77777777" w:rsidR="00A867F3" w:rsidRPr="005E6BFB" w:rsidRDefault="00A867F3">
            <w:pPr>
              <w:pStyle w:val="TableParagraph"/>
              <w:spacing w:before="149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37CD21BB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5393D68D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699AD455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1BA80340" w14:textId="77777777">
        <w:trPr>
          <w:trHeight w:val="722"/>
        </w:trPr>
        <w:tc>
          <w:tcPr>
            <w:tcW w:w="694" w:type="dxa"/>
          </w:tcPr>
          <w:p w14:paraId="29FF3AA4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3F7962CB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Create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three-level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ANSI/SPARC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architecture showing data independence at each level.</w:t>
            </w:r>
          </w:p>
        </w:tc>
        <w:tc>
          <w:tcPr>
            <w:tcW w:w="1689" w:type="dxa"/>
          </w:tcPr>
          <w:p w14:paraId="2ECFEEF2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7A0E94A6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C69A33C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5580AE8E" w14:textId="77777777">
        <w:trPr>
          <w:trHeight w:val="722"/>
        </w:trPr>
        <w:tc>
          <w:tcPr>
            <w:tcW w:w="694" w:type="dxa"/>
          </w:tcPr>
          <w:p w14:paraId="1791688C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40648279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relationship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between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file-based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systems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and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database systems, highlighting the problems solved by DBMS.</w:t>
            </w:r>
          </w:p>
        </w:tc>
        <w:tc>
          <w:tcPr>
            <w:tcW w:w="1689" w:type="dxa"/>
          </w:tcPr>
          <w:p w14:paraId="6AEE3DF6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50CBF6AF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BC37C34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7FC534E9" w14:textId="77777777">
        <w:trPr>
          <w:trHeight w:val="973"/>
        </w:trPr>
        <w:tc>
          <w:tcPr>
            <w:tcW w:w="694" w:type="dxa"/>
          </w:tcPr>
          <w:p w14:paraId="44B56B5B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7EE45FDE" w14:textId="77777777" w:rsidR="00A867F3" w:rsidRPr="005E6BFB" w:rsidRDefault="00B62889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1A3EB160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Design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ER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diagram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components: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entity,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 xml:space="preserve">weak entity, attribute types, relationship types, and participation </w:t>
            </w:r>
            <w:r w:rsidRPr="005E6BFB">
              <w:rPr>
                <w:rFonts w:ascii="Times New Roman" w:hAnsi="Times New Roman" w:cs="Times New Roman"/>
                <w:spacing w:val="-2"/>
                <w:sz w:val="19"/>
              </w:rPr>
              <w:t>constraints.</w:t>
            </w:r>
          </w:p>
        </w:tc>
        <w:tc>
          <w:tcPr>
            <w:tcW w:w="1689" w:type="dxa"/>
          </w:tcPr>
          <w:p w14:paraId="72276EBD" w14:textId="77777777" w:rsidR="00A867F3" w:rsidRPr="005E6BFB" w:rsidRDefault="00A867F3">
            <w:pPr>
              <w:pStyle w:val="TableParagraph"/>
              <w:spacing w:before="149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6DD031B5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70FE011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6713DAFE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2E70A193" w14:textId="77777777">
        <w:trPr>
          <w:trHeight w:val="722"/>
        </w:trPr>
        <w:tc>
          <w:tcPr>
            <w:tcW w:w="694" w:type="dxa"/>
          </w:tcPr>
          <w:p w14:paraId="4B8BCB66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4D06F287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Construct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comparing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Hierarchical,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Network,</w:t>
            </w:r>
            <w:r w:rsidRPr="005E6BF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and Relational data models with their key properties.</w:t>
            </w:r>
          </w:p>
        </w:tc>
        <w:tc>
          <w:tcPr>
            <w:tcW w:w="1689" w:type="dxa"/>
          </w:tcPr>
          <w:p w14:paraId="1E930328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08ECCE68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FB71A15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67D7F86D" w14:textId="77777777">
        <w:trPr>
          <w:trHeight w:val="973"/>
        </w:trPr>
        <w:tc>
          <w:tcPr>
            <w:tcW w:w="694" w:type="dxa"/>
          </w:tcPr>
          <w:p w14:paraId="31F34751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5D03A9C4" w14:textId="77777777" w:rsidR="00A867F3" w:rsidRPr="005E6BFB" w:rsidRDefault="00B62889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7094BF02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Develop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EER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model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showing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how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it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 xml:space="preserve">extends the basic ER model with generalization, specialization, and </w:t>
            </w:r>
            <w:r w:rsidRPr="005E6BFB">
              <w:rPr>
                <w:rFonts w:ascii="Times New Roman" w:hAnsi="Times New Roman" w:cs="Times New Roman"/>
                <w:spacing w:val="-2"/>
                <w:sz w:val="19"/>
              </w:rPr>
              <w:t>aggregation.</w:t>
            </w:r>
          </w:p>
        </w:tc>
        <w:tc>
          <w:tcPr>
            <w:tcW w:w="1689" w:type="dxa"/>
          </w:tcPr>
          <w:p w14:paraId="1570A4C4" w14:textId="77777777" w:rsidR="00A867F3" w:rsidRPr="005E6BFB" w:rsidRDefault="00A867F3">
            <w:pPr>
              <w:pStyle w:val="TableParagraph"/>
              <w:spacing w:before="149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1D6DC28E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6CD82C7" w14:textId="77777777" w:rsidR="00A867F3" w:rsidRPr="005E6BFB" w:rsidRDefault="00A867F3">
            <w:pPr>
              <w:pStyle w:val="TableParagraph"/>
              <w:spacing w:before="112"/>
              <w:jc w:val="left"/>
              <w:rPr>
                <w:rFonts w:ascii="Times New Roman" w:hAnsi="Times New Roman" w:cs="Times New Roman"/>
                <w:sz w:val="19"/>
              </w:rPr>
            </w:pPr>
          </w:p>
          <w:p w14:paraId="651EC0D1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601F54A5" w14:textId="77777777">
        <w:trPr>
          <w:trHeight w:val="633"/>
        </w:trPr>
        <w:tc>
          <w:tcPr>
            <w:tcW w:w="694" w:type="dxa"/>
          </w:tcPr>
          <w:p w14:paraId="63625A04" w14:textId="77777777" w:rsidR="00A867F3" w:rsidRPr="005E6BFB" w:rsidRDefault="00B62889">
            <w:pPr>
              <w:pStyle w:val="TableParagraph"/>
              <w:spacing w:before="80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4F244549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Create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visual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DBMS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software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architecture, illustrating the flow from user request to data retrieval.</w:t>
            </w:r>
          </w:p>
        </w:tc>
        <w:tc>
          <w:tcPr>
            <w:tcW w:w="1689" w:type="dxa"/>
          </w:tcPr>
          <w:p w14:paraId="3D82E8B2" w14:textId="77777777" w:rsidR="00A867F3" w:rsidRPr="005E6BFB" w:rsidRDefault="00B62889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225D312" w14:textId="77777777" w:rsidR="00A867F3" w:rsidRPr="005E6BFB" w:rsidRDefault="00B62889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</w:tbl>
    <w:p w14:paraId="2CFF287E" w14:textId="77777777" w:rsidR="00A867F3" w:rsidRPr="005E6BFB" w:rsidRDefault="00A867F3">
      <w:pPr>
        <w:pStyle w:val="TableParagraph"/>
        <w:rPr>
          <w:rFonts w:ascii="Times New Roman" w:hAnsi="Times New Roman" w:cs="Times New Roman"/>
          <w:b/>
          <w:sz w:val="19"/>
        </w:rPr>
        <w:sectPr w:rsidR="00A867F3" w:rsidRPr="005E6BFB">
          <w:type w:val="continuous"/>
          <w:pgSz w:w="11900" w:h="16820"/>
          <w:pgMar w:top="1380" w:right="1133" w:bottom="138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A867F3" w:rsidRPr="005E6BFB" w14:paraId="5E00214C" w14:textId="77777777">
        <w:trPr>
          <w:trHeight w:val="78"/>
        </w:trPr>
        <w:tc>
          <w:tcPr>
            <w:tcW w:w="694" w:type="dxa"/>
          </w:tcPr>
          <w:p w14:paraId="53C1287D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sz w:val="2"/>
              </w:rPr>
            </w:pPr>
          </w:p>
        </w:tc>
        <w:tc>
          <w:tcPr>
            <w:tcW w:w="5981" w:type="dxa"/>
          </w:tcPr>
          <w:p w14:paraId="343B1E86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sz w:val="2"/>
              </w:rPr>
            </w:pPr>
          </w:p>
        </w:tc>
        <w:tc>
          <w:tcPr>
            <w:tcW w:w="1689" w:type="dxa"/>
          </w:tcPr>
          <w:p w14:paraId="5B0ECFB9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sz w:val="2"/>
              </w:rPr>
            </w:pPr>
          </w:p>
        </w:tc>
        <w:tc>
          <w:tcPr>
            <w:tcW w:w="996" w:type="dxa"/>
          </w:tcPr>
          <w:p w14:paraId="6243CC43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sz w:val="2"/>
              </w:rPr>
            </w:pPr>
          </w:p>
        </w:tc>
      </w:tr>
      <w:tr w:rsidR="00A867F3" w:rsidRPr="005E6BFB" w14:paraId="1BB23103" w14:textId="77777777">
        <w:trPr>
          <w:trHeight w:val="722"/>
        </w:trPr>
        <w:tc>
          <w:tcPr>
            <w:tcW w:w="694" w:type="dxa"/>
          </w:tcPr>
          <w:p w14:paraId="460A3D38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11DB7AAB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data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models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discussed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in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CO1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to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real-world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applications and explain the suitability of each model.</w:t>
            </w:r>
          </w:p>
        </w:tc>
        <w:tc>
          <w:tcPr>
            <w:tcW w:w="1689" w:type="dxa"/>
          </w:tcPr>
          <w:p w14:paraId="2BFDA61F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3CDACF59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1516C3D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1FA09FB7" w14:textId="77777777">
        <w:trPr>
          <w:trHeight w:val="722"/>
        </w:trPr>
        <w:tc>
          <w:tcPr>
            <w:tcW w:w="694" w:type="dxa"/>
          </w:tcPr>
          <w:p w14:paraId="1E0EF331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3E9473FF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Construct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schemas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and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instances,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showing</w:t>
            </w:r>
            <w:r w:rsidRPr="005E6BF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how they relate to physical and logical data independence.</w:t>
            </w:r>
          </w:p>
        </w:tc>
        <w:tc>
          <w:tcPr>
            <w:tcW w:w="1689" w:type="dxa"/>
          </w:tcPr>
          <w:p w14:paraId="6032C544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16C6B46C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BL2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0044A3B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  <w:tr w:rsidR="00A867F3" w:rsidRPr="005E6BFB" w14:paraId="468F9DF7" w14:textId="77777777">
        <w:trPr>
          <w:trHeight w:val="722"/>
        </w:trPr>
        <w:tc>
          <w:tcPr>
            <w:tcW w:w="694" w:type="dxa"/>
          </w:tcPr>
          <w:p w14:paraId="701BE0A1" w14:textId="77777777" w:rsidR="00A867F3" w:rsidRPr="005E6BFB" w:rsidRDefault="00B62889">
            <w:pPr>
              <w:pStyle w:val="TableParagraph"/>
              <w:spacing w:before="205"/>
              <w:ind w:left="9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788586AF" w14:textId="77777777" w:rsidR="00A867F3" w:rsidRPr="005E6BFB" w:rsidRDefault="00B62889">
            <w:pPr>
              <w:pStyle w:val="TableParagraph"/>
              <w:spacing w:before="80" w:line="276" w:lineRule="auto"/>
              <w:ind w:left="120" w:right="128"/>
              <w:jc w:val="left"/>
              <w:rPr>
                <w:rFonts w:ascii="Times New Roman" w:hAnsi="Times New Roman" w:cs="Times New Roman"/>
                <w:sz w:val="19"/>
              </w:rPr>
            </w:pPr>
            <w:r w:rsidRPr="005E6BFB">
              <w:rPr>
                <w:rFonts w:ascii="Times New Roman" w:hAnsi="Times New Roman" w:cs="Times New Roman"/>
                <w:sz w:val="19"/>
              </w:rPr>
              <w:t>Design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concept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map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for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the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roles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and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responsibilities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in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a</w:t>
            </w:r>
            <w:r w:rsidRPr="005E6BFB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19"/>
              </w:rPr>
              <w:t>DBMS environment: DBA, End User, Application Developer.</w:t>
            </w:r>
          </w:p>
        </w:tc>
        <w:tc>
          <w:tcPr>
            <w:tcW w:w="1689" w:type="dxa"/>
          </w:tcPr>
          <w:p w14:paraId="358CCDB4" w14:textId="77777777" w:rsidR="00A867F3" w:rsidRPr="005E6BFB" w:rsidRDefault="00A867F3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14:paraId="75BC3C0B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17"/>
              </w:rPr>
            </w:pPr>
            <w:r w:rsidRPr="005E6BFB">
              <w:rPr>
                <w:rFonts w:ascii="Times New Roman" w:hAnsi="Times New Roman" w:cs="Times New Roman"/>
                <w:sz w:val="17"/>
              </w:rPr>
              <w:t xml:space="preserve">BL1 – </w:t>
            </w:r>
            <w:r w:rsidRPr="005E6BFB">
              <w:rPr>
                <w:rFonts w:ascii="Times New Roman" w:hAnsi="Times New Roman" w:cs="Times New Roman"/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5158610A" w14:textId="77777777" w:rsidR="00A867F3" w:rsidRPr="005E6BFB" w:rsidRDefault="00B62889">
            <w:pPr>
              <w:pStyle w:val="TableParagraph"/>
              <w:spacing w:before="20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5E6BFB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</w:tr>
    </w:tbl>
    <w:p w14:paraId="69FB41AB" w14:textId="77777777" w:rsidR="00A867F3" w:rsidRPr="005E6BFB" w:rsidRDefault="00A867F3">
      <w:pPr>
        <w:spacing w:before="224"/>
        <w:rPr>
          <w:rFonts w:ascii="Times New Roman" w:hAnsi="Times New Roman" w:cs="Times New Roman"/>
          <w:sz w:val="24"/>
        </w:rPr>
      </w:pPr>
    </w:p>
    <w:p w14:paraId="671319A8" w14:textId="77777777" w:rsidR="00A867F3" w:rsidRPr="005E6BFB" w:rsidRDefault="00B62889">
      <w:pPr>
        <w:ind w:left="307"/>
        <w:jc w:val="both"/>
        <w:rPr>
          <w:rFonts w:ascii="Times New Roman" w:hAnsi="Times New Roman" w:cs="Times New Roman"/>
          <w:b/>
          <w:i/>
          <w:sz w:val="24"/>
        </w:rPr>
      </w:pPr>
      <w:r w:rsidRPr="005E6BFB">
        <w:rPr>
          <w:rFonts w:ascii="Times New Roman" w:hAnsi="Times New Roman" w:cs="Times New Roman"/>
          <w:b/>
          <w:i/>
          <w:sz w:val="24"/>
        </w:rPr>
        <w:t xml:space="preserve">Code of </w:t>
      </w:r>
      <w:r w:rsidRPr="005E6BFB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14:paraId="62CC2862" w14:textId="77777777" w:rsidR="00A867F3" w:rsidRPr="005E6BFB" w:rsidRDefault="00A867F3">
      <w:pPr>
        <w:pStyle w:val="BodyText"/>
        <w:spacing w:before="83"/>
        <w:rPr>
          <w:rFonts w:ascii="Times New Roman" w:hAnsi="Times New Roman" w:cs="Times New Roman"/>
          <w:b/>
        </w:rPr>
      </w:pPr>
    </w:p>
    <w:p w14:paraId="4D361616" w14:textId="4923B99D" w:rsidR="00A867F3" w:rsidRPr="005E6BFB" w:rsidRDefault="00B62889">
      <w:pPr>
        <w:pStyle w:val="BodyText"/>
        <w:tabs>
          <w:tab w:val="left" w:pos="3245"/>
        </w:tabs>
        <w:spacing w:line="276" w:lineRule="auto"/>
        <w:ind w:left="307" w:right="296"/>
        <w:jc w:val="both"/>
        <w:rPr>
          <w:rFonts w:ascii="Times New Roman" w:hAnsi="Times New Roman" w:cs="Times New Roman"/>
        </w:rPr>
      </w:pPr>
      <w:r w:rsidRPr="005E6BFB">
        <w:rPr>
          <w:rFonts w:ascii="Times New Roman" w:hAnsi="Times New Roman" w:cs="Times New Roman"/>
        </w:rPr>
        <w:t>I</w:t>
      </w:r>
      <w:r w:rsidRPr="005E6BFB">
        <w:rPr>
          <w:rFonts w:ascii="Times New Roman" w:hAnsi="Times New Roman" w:cs="Times New Roman"/>
          <w:spacing w:val="75"/>
        </w:rPr>
        <w:t xml:space="preserve"> </w:t>
      </w:r>
      <w:r w:rsidR="005E6BFB" w:rsidRPr="005E6BFB">
        <w:rPr>
          <w:rFonts w:ascii="Times New Roman" w:hAnsi="Times New Roman" w:cs="Times New Roman"/>
        </w:rPr>
        <w:t xml:space="preserve">JAISURIYA D </w:t>
      </w:r>
      <w:proofErr w:type="spellStart"/>
      <w:r w:rsidR="005E6BFB" w:rsidRPr="005E6BFB">
        <w:rPr>
          <w:rFonts w:ascii="Times New Roman" w:hAnsi="Times New Roman" w:cs="Times New Roman"/>
        </w:rPr>
        <w:t>D</w:t>
      </w:r>
      <w:proofErr w:type="spellEnd"/>
      <w:r w:rsidR="005E6BFB" w:rsidRPr="005E6BFB">
        <w:rPr>
          <w:rFonts w:ascii="Times New Roman" w:hAnsi="Times New Roman" w:cs="Times New Roman"/>
        </w:rPr>
        <w:t xml:space="preserve"> (192421167) </w:t>
      </w:r>
      <w:r w:rsidRPr="005E6BFB">
        <w:rPr>
          <w:rFonts w:ascii="Times New Roman" w:hAnsi="Times New Roman" w:cs="Times New Roman"/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 w:rsidRPr="005E6BFB">
        <w:rPr>
          <w:rFonts w:ascii="Times New Roman" w:hAnsi="Times New Roman" w:cs="Times New Roman"/>
          <w:spacing w:val="-2"/>
        </w:rPr>
        <w:t>action.</w:t>
      </w:r>
    </w:p>
    <w:p w14:paraId="2EFA25B5" w14:textId="77777777" w:rsidR="00A867F3" w:rsidRPr="005E6BFB" w:rsidRDefault="00A867F3">
      <w:pPr>
        <w:pStyle w:val="BodyText"/>
        <w:spacing w:before="41"/>
        <w:rPr>
          <w:rFonts w:ascii="Times New Roman" w:hAnsi="Times New Roman" w:cs="Times New Roman"/>
        </w:rPr>
      </w:pPr>
    </w:p>
    <w:p w14:paraId="4D8550D1" w14:textId="77777777" w:rsidR="00A867F3" w:rsidRPr="005E6BFB" w:rsidRDefault="00B62889">
      <w:pPr>
        <w:ind w:left="307"/>
        <w:jc w:val="both"/>
        <w:rPr>
          <w:rFonts w:ascii="Times New Roman" w:hAnsi="Times New Roman" w:cs="Times New Roman"/>
          <w:b/>
          <w:i/>
          <w:sz w:val="24"/>
        </w:rPr>
      </w:pPr>
      <w:r w:rsidRPr="005E6BFB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5E6BFB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14:paraId="0E7A4762" w14:textId="77777777" w:rsidR="00A867F3" w:rsidRPr="005E6BFB" w:rsidRDefault="00A867F3">
      <w:pPr>
        <w:pStyle w:val="BodyText"/>
        <w:rPr>
          <w:rFonts w:ascii="Times New Roman" w:hAnsi="Times New Roman" w:cs="Times New Roman"/>
          <w:b/>
        </w:rPr>
      </w:pPr>
    </w:p>
    <w:p w14:paraId="04112BD5" w14:textId="77777777" w:rsidR="00A867F3" w:rsidRPr="005E6BFB" w:rsidRDefault="00A867F3">
      <w:pPr>
        <w:pStyle w:val="BodyText"/>
        <w:spacing w:before="124"/>
        <w:rPr>
          <w:rFonts w:ascii="Times New Roman" w:hAnsi="Times New Roman" w:cs="Times New Roman"/>
          <w:b/>
        </w:rPr>
      </w:pPr>
    </w:p>
    <w:p w14:paraId="21CB4AD2" w14:textId="77777777" w:rsidR="00A867F3" w:rsidRPr="005E6BFB" w:rsidRDefault="00B62889">
      <w:pPr>
        <w:pStyle w:val="Heading3"/>
        <w:jc w:val="both"/>
        <w:rPr>
          <w:rFonts w:ascii="Times New Roman" w:hAnsi="Times New Roman" w:cs="Times New Roman"/>
        </w:rPr>
      </w:pPr>
      <w:r w:rsidRPr="005E6BFB">
        <w:rPr>
          <w:rFonts w:ascii="Times New Roman" w:hAnsi="Times New Roman" w:cs="Times New Roman"/>
        </w:rPr>
        <w:t xml:space="preserve">RUBRICS FOR </w:t>
      </w:r>
      <w:r w:rsidRPr="005E6BFB">
        <w:rPr>
          <w:rFonts w:ascii="Times New Roman" w:hAnsi="Times New Roman" w:cs="Times New Roman"/>
          <w:spacing w:val="-2"/>
        </w:rPr>
        <w:t>CALCULATION:</w:t>
      </w:r>
    </w:p>
    <w:p w14:paraId="0F0215DC" w14:textId="77777777" w:rsidR="00A867F3" w:rsidRPr="005E6BFB" w:rsidRDefault="00A867F3">
      <w:pPr>
        <w:pStyle w:val="BodyText"/>
        <w:spacing w:before="128"/>
        <w:rPr>
          <w:rFonts w:ascii="Times New Roman" w:hAnsi="Times New Roman" w:cs="Times New Roman"/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A867F3" w:rsidRPr="005E6BFB" w14:paraId="27FD7DFF" w14:textId="77777777">
        <w:trPr>
          <w:trHeight w:val="605"/>
        </w:trPr>
        <w:tc>
          <w:tcPr>
            <w:tcW w:w="1413" w:type="dxa"/>
          </w:tcPr>
          <w:p w14:paraId="5E0D5BE8" w14:textId="77777777" w:rsidR="00A867F3" w:rsidRPr="005E6BFB" w:rsidRDefault="00B62889">
            <w:pPr>
              <w:pStyle w:val="TableParagraph"/>
              <w:spacing w:before="187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418BBBF5" w14:textId="77777777" w:rsidR="00A867F3" w:rsidRPr="005E6BFB" w:rsidRDefault="00B62889">
            <w:pPr>
              <w:pStyle w:val="TableParagraph"/>
              <w:spacing w:before="187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1717" w:type="dxa"/>
          </w:tcPr>
          <w:p w14:paraId="28B67654" w14:textId="77777777" w:rsidR="00A867F3" w:rsidRPr="005E6BFB" w:rsidRDefault="00B62889">
            <w:pPr>
              <w:pStyle w:val="TableParagraph"/>
              <w:spacing w:before="72"/>
              <w:ind w:left="286" w:firstLine="233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z w:val="20"/>
              </w:rPr>
              <w:t xml:space="preserve">Level 4 </w:t>
            </w: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(Exemplary)</w:t>
            </w:r>
          </w:p>
        </w:tc>
        <w:tc>
          <w:tcPr>
            <w:tcW w:w="1402" w:type="dxa"/>
          </w:tcPr>
          <w:p w14:paraId="7AE64390" w14:textId="77777777" w:rsidR="00A867F3" w:rsidRPr="005E6BFB" w:rsidRDefault="00B62889">
            <w:pPr>
              <w:pStyle w:val="TableParagraph"/>
              <w:spacing w:before="72"/>
              <w:ind w:left="173" w:firstLine="188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z w:val="20"/>
              </w:rPr>
              <w:t xml:space="preserve">Level 3 </w:t>
            </w: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 w14:paraId="6EBADD5A" w14:textId="77777777" w:rsidR="00A867F3" w:rsidRPr="005E6BFB" w:rsidRDefault="00B62889">
            <w:pPr>
              <w:pStyle w:val="TableParagraph"/>
              <w:spacing w:before="72"/>
              <w:ind w:left="108" w:firstLine="266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z w:val="20"/>
              </w:rPr>
              <w:t xml:space="preserve">Level 2 </w:t>
            </w: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 w14:paraId="11CAB138" w14:textId="77777777" w:rsidR="00A867F3" w:rsidRPr="005E6BFB" w:rsidRDefault="00B62889">
            <w:pPr>
              <w:pStyle w:val="TableParagraph"/>
              <w:spacing w:before="72"/>
              <w:ind w:left="219" w:firstLine="216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5E6BFB">
              <w:rPr>
                <w:rFonts w:ascii="Times New Roman" w:hAnsi="Times New Roman" w:cs="Times New Roman"/>
                <w:b/>
                <w:sz w:val="20"/>
              </w:rPr>
              <w:t xml:space="preserve">Level 1 </w:t>
            </w:r>
            <w:r w:rsidRPr="005E6BFB">
              <w:rPr>
                <w:rFonts w:ascii="Times New Roman" w:hAnsi="Times New Roman" w:cs="Times New Roman"/>
                <w:b/>
                <w:spacing w:val="-2"/>
                <w:sz w:val="20"/>
              </w:rPr>
              <w:t>(Beginning)</w:t>
            </w:r>
          </w:p>
        </w:tc>
      </w:tr>
      <w:tr w:rsidR="00A867F3" w:rsidRPr="005E6BFB" w14:paraId="0564E55A" w14:textId="77777777">
        <w:trPr>
          <w:trHeight w:val="1379"/>
        </w:trPr>
        <w:tc>
          <w:tcPr>
            <w:tcW w:w="1413" w:type="dxa"/>
          </w:tcPr>
          <w:p w14:paraId="42D77282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5E50BB05" w14:textId="77777777" w:rsidR="00A867F3" w:rsidRPr="005E6BFB" w:rsidRDefault="00B62889">
            <w:pPr>
              <w:pStyle w:val="TableParagraph"/>
              <w:spacing w:before="1"/>
              <w:ind w:left="145" w:right="107" w:firstLine="189"/>
              <w:jc w:val="left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 w14:paraId="5A2387D4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01EC821" w14:textId="77777777" w:rsidR="00A867F3" w:rsidRPr="005E6BFB" w:rsidRDefault="00A867F3">
            <w:pPr>
              <w:pStyle w:val="TableParagraph"/>
              <w:spacing w:before="114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57F053FB" w14:textId="77777777" w:rsidR="00A867F3" w:rsidRPr="005E6BFB" w:rsidRDefault="00B62889">
            <w:pPr>
              <w:pStyle w:val="TableParagraph"/>
              <w:spacing w:before="1"/>
              <w:ind w:left="10" w:right="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39D2B4A7" w14:textId="77777777" w:rsidR="00A867F3" w:rsidRPr="005E6BFB" w:rsidRDefault="00B62889">
            <w:pPr>
              <w:pStyle w:val="TableParagraph"/>
              <w:spacing w:before="115"/>
              <w:ind w:left="100" w:right="88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 xml:space="preserve">Identifies all key concepts from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literature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accurately and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comprehensively</w:t>
            </w:r>
          </w:p>
        </w:tc>
        <w:tc>
          <w:tcPr>
            <w:tcW w:w="1402" w:type="dxa"/>
          </w:tcPr>
          <w:p w14:paraId="636936CB" w14:textId="77777777" w:rsidR="00A867F3" w:rsidRPr="005E6BFB" w:rsidRDefault="00B62889">
            <w:pPr>
              <w:pStyle w:val="TableParagraph"/>
              <w:spacing w:before="115"/>
              <w:ind w:left="245" w:right="233" w:firstLine="55"/>
              <w:jc w:val="both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Identifies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most key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concepts </w:t>
            </w:r>
            <w:r w:rsidRPr="005E6BFB">
              <w:rPr>
                <w:rFonts w:ascii="Times New Roman" w:hAnsi="Times New Roman" w:cs="Times New Roman"/>
                <w:sz w:val="20"/>
              </w:rPr>
              <w:t>with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omissions</w:t>
            </w:r>
          </w:p>
        </w:tc>
        <w:tc>
          <w:tcPr>
            <w:tcW w:w="1428" w:type="dxa"/>
          </w:tcPr>
          <w:p w14:paraId="5667F890" w14:textId="77777777" w:rsidR="00A867F3" w:rsidRPr="005E6BFB" w:rsidRDefault="00B62889">
            <w:pPr>
              <w:pStyle w:val="TableParagraph"/>
              <w:spacing w:line="230" w:lineRule="atLeast"/>
              <w:ind w:left="71" w:right="59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Identifies limited concepts; </w:t>
            </w:r>
            <w:r w:rsidRPr="005E6BFB">
              <w:rPr>
                <w:rFonts w:ascii="Times New Roman" w:hAnsi="Times New Roman" w:cs="Times New Roman"/>
                <w:sz w:val="20"/>
              </w:rPr>
              <w:t>some are irrelevant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 w14:paraId="6DB79EF3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3859CD09" w14:textId="77777777" w:rsidR="00A867F3" w:rsidRPr="005E6BFB" w:rsidRDefault="00B62889">
            <w:pPr>
              <w:pStyle w:val="TableParagraph"/>
              <w:ind w:left="379" w:right="367" w:firstLine="72"/>
              <w:jc w:val="both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 xml:space="preserve">Fails to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identify essential</w:t>
            </w:r>
          </w:p>
          <w:p w14:paraId="681B9661" w14:textId="77777777" w:rsidR="00A867F3" w:rsidRPr="005E6BFB" w:rsidRDefault="00B62889">
            <w:pPr>
              <w:pStyle w:val="TableParagraph"/>
              <w:ind w:left="374"/>
              <w:jc w:val="left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concepts</w:t>
            </w:r>
          </w:p>
        </w:tc>
      </w:tr>
      <w:tr w:rsidR="00A867F3" w:rsidRPr="005E6BFB" w14:paraId="659CD446" w14:textId="77777777">
        <w:trPr>
          <w:trHeight w:val="1609"/>
        </w:trPr>
        <w:tc>
          <w:tcPr>
            <w:tcW w:w="1413" w:type="dxa"/>
          </w:tcPr>
          <w:p w14:paraId="0ABF6692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6BCE9D58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70771C8C" w14:textId="77777777" w:rsidR="00A867F3" w:rsidRPr="005E6BFB" w:rsidRDefault="00B62889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 w14:paraId="248F1023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1F6ACA23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5ED955C3" w14:textId="77777777" w:rsidR="00A867F3" w:rsidRPr="005E6BFB" w:rsidRDefault="00B62889">
            <w:pPr>
              <w:pStyle w:val="TableParagraph"/>
              <w:spacing w:before="1"/>
              <w:ind w:left="10" w:right="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52BC0AC2" w14:textId="77777777" w:rsidR="00A867F3" w:rsidRPr="005E6BFB" w:rsidRDefault="00B62889">
            <w:pPr>
              <w:pStyle w:val="TableParagraph"/>
              <w:spacing w:line="230" w:lineRule="atLeast"/>
              <w:ind w:left="140" w:right="128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Establishes clear, </w:t>
            </w:r>
            <w:r w:rsidRPr="005E6BFB">
              <w:rPr>
                <w:rFonts w:ascii="Times New Roman" w:hAnsi="Times New Roman" w:cs="Times New Roman"/>
                <w:sz w:val="20"/>
              </w:rPr>
              <w:t>meaningful,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and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accurate relationships between concepts</w:t>
            </w:r>
          </w:p>
        </w:tc>
        <w:tc>
          <w:tcPr>
            <w:tcW w:w="1402" w:type="dxa"/>
          </w:tcPr>
          <w:p w14:paraId="12F5840E" w14:textId="77777777" w:rsidR="00A867F3" w:rsidRPr="005E6BFB" w:rsidRDefault="00B62889">
            <w:pPr>
              <w:pStyle w:val="TableParagraph"/>
              <w:spacing w:before="230"/>
              <w:ind w:left="128" w:right="116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Shows correct relationships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with minor </w:t>
            </w:r>
            <w:r w:rsidRPr="005E6BFB">
              <w:rPr>
                <w:rFonts w:ascii="Times New Roman" w:hAnsi="Times New Roman" w:cs="Times New Roman"/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 w14:paraId="6FD7BCD0" w14:textId="77777777" w:rsidR="00A867F3" w:rsidRPr="005E6BFB" w:rsidRDefault="00B62889">
            <w:pPr>
              <w:pStyle w:val="TableParagraph"/>
              <w:spacing w:before="230"/>
              <w:ind w:left="71" w:right="59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Relationships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are weak, unclear, or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partially incorrect</w:t>
            </w:r>
          </w:p>
        </w:tc>
        <w:tc>
          <w:tcPr>
            <w:tcW w:w="1549" w:type="dxa"/>
          </w:tcPr>
          <w:p w14:paraId="42736C73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61145F67" w14:textId="77777777" w:rsidR="00A867F3" w:rsidRPr="005E6BFB" w:rsidRDefault="00B62889">
            <w:pPr>
              <w:pStyle w:val="TableParagraph"/>
              <w:spacing w:before="1"/>
              <w:ind w:left="96" w:right="84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>No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meaningful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relationships established</w:t>
            </w:r>
          </w:p>
        </w:tc>
      </w:tr>
      <w:tr w:rsidR="00A867F3" w:rsidRPr="005E6BFB" w14:paraId="0C29B7C6" w14:textId="77777777">
        <w:trPr>
          <w:trHeight w:val="1149"/>
        </w:trPr>
        <w:tc>
          <w:tcPr>
            <w:tcW w:w="1413" w:type="dxa"/>
          </w:tcPr>
          <w:p w14:paraId="4C8863CF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769E8FF" w14:textId="77777777" w:rsidR="00A867F3" w:rsidRPr="005E6BFB" w:rsidRDefault="00B62889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 w14:paraId="251C4E96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49FFA310" w14:textId="77777777" w:rsidR="00A867F3" w:rsidRPr="005E6BFB" w:rsidRDefault="00B62889">
            <w:pPr>
              <w:pStyle w:val="TableParagraph"/>
              <w:ind w:left="10" w:right="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6F1F7D18" w14:textId="77777777" w:rsidR="00A867F3" w:rsidRPr="005E6BFB" w:rsidRDefault="00B62889">
            <w:pPr>
              <w:pStyle w:val="TableParagraph"/>
              <w:spacing w:line="230" w:lineRule="exact"/>
              <w:ind w:left="163" w:right="15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 xml:space="preserve">Concepts are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well-structured hierarchically </w:t>
            </w:r>
            <w:r w:rsidRPr="005E6BFB">
              <w:rPr>
                <w:rFonts w:ascii="Times New Roman" w:hAnsi="Times New Roman" w:cs="Times New Roman"/>
                <w:sz w:val="20"/>
              </w:rPr>
              <w:t>with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>logical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>flow and grouping</w:t>
            </w:r>
          </w:p>
        </w:tc>
        <w:tc>
          <w:tcPr>
            <w:tcW w:w="1402" w:type="dxa"/>
          </w:tcPr>
          <w:p w14:paraId="260EEB38" w14:textId="77777777" w:rsidR="00A867F3" w:rsidRPr="005E6BFB" w:rsidRDefault="00B62889">
            <w:pPr>
              <w:pStyle w:val="TableParagraph"/>
              <w:spacing w:line="230" w:lineRule="exact"/>
              <w:ind w:left="128" w:right="116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Mostly organized </w:t>
            </w:r>
            <w:r w:rsidRPr="005E6BFB">
              <w:rPr>
                <w:rFonts w:ascii="Times New Roman" w:hAnsi="Times New Roman" w:cs="Times New Roman"/>
                <w:sz w:val="20"/>
              </w:rPr>
              <w:t>with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 w14:paraId="25629398" w14:textId="77777777" w:rsidR="00A867F3" w:rsidRPr="005E6BFB" w:rsidRDefault="00B62889">
            <w:pPr>
              <w:pStyle w:val="TableParagraph"/>
              <w:spacing w:line="230" w:lineRule="exact"/>
              <w:ind w:left="128" w:right="116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4"/>
                <w:sz w:val="20"/>
              </w:rPr>
              <w:t xml:space="preserve">Some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organization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but lacks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clear hierarchy</w:t>
            </w:r>
          </w:p>
        </w:tc>
        <w:tc>
          <w:tcPr>
            <w:tcW w:w="1549" w:type="dxa"/>
          </w:tcPr>
          <w:p w14:paraId="51C4F64D" w14:textId="77777777" w:rsidR="00A867F3" w:rsidRPr="005E6BFB" w:rsidRDefault="00B62889">
            <w:pPr>
              <w:pStyle w:val="TableParagraph"/>
              <w:spacing w:before="229"/>
              <w:ind w:left="96" w:right="84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>No logical organization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structure</w:t>
            </w:r>
          </w:p>
        </w:tc>
      </w:tr>
      <w:tr w:rsidR="00A867F3" w:rsidRPr="005E6BFB" w14:paraId="444616F8" w14:textId="77777777">
        <w:trPr>
          <w:trHeight w:val="1379"/>
        </w:trPr>
        <w:tc>
          <w:tcPr>
            <w:tcW w:w="1413" w:type="dxa"/>
          </w:tcPr>
          <w:p w14:paraId="377BEB91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808DBD7" w14:textId="77777777" w:rsidR="00A867F3" w:rsidRPr="005E6BFB" w:rsidRDefault="00B62889">
            <w:pPr>
              <w:pStyle w:val="TableParagraph"/>
              <w:ind w:left="284" w:right="107" w:hanging="162"/>
              <w:jc w:val="left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>Integration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of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 w14:paraId="76E6897D" w14:textId="77777777" w:rsidR="00A867F3" w:rsidRPr="005E6BFB" w:rsidRDefault="00A867F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05357E12" w14:textId="77777777" w:rsidR="00A867F3" w:rsidRPr="005E6BFB" w:rsidRDefault="00A867F3">
            <w:pPr>
              <w:pStyle w:val="TableParagraph"/>
              <w:spacing w:before="114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70321D2D" w14:textId="77777777" w:rsidR="00A867F3" w:rsidRPr="005E6BFB" w:rsidRDefault="00B62889">
            <w:pPr>
              <w:pStyle w:val="TableParagraph"/>
              <w:ind w:left="10" w:right="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4D9640BB" w14:textId="77777777" w:rsidR="00A867F3" w:rsidRPr="005E6BFB" w:rsidRDefault="00B62889">
            <w:pPr>
              <w:pStyle w:val="TableParagraph"/>
              <w:ind w:left="100" w:right="88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Integrates </w:t>
            </w:r>
            <w:r w:rsidRPr="005E6BFB">
              <w:rPr>
                <w:rFonts w:ascii="Times New Roman" w:hAnsi="Times New Roman" w:cs="Times New Roman"/>
                <w:sz w:val="20"/>
              </w:rPr>
              <w:t>multiple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>studies effectively to</w:t>
            </w:r>
          </w:p>
          <w:p w14:paraId="183E29AA" w14:textId="77777777" w:rsidR="00A867F3" w:rsidRPr="005E6BFB" w:rsidRDefault="00B62889">
            <w:pPr>
              <w:pStyle w:val="TableParagraph"/>
              <w:spacing w:line="230" w:lineRule="atLeast"/>
              <w:ind w:left="120" w:right="108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4"/>
                <w:sz w:val="20"/>
              </w:rPr>
              <w:t xml:space="preserve">show </w:t>
            </w:r>
            <w:r w:rsidRPr="005E6BFB">
              <w:rPr>
                <w:rFonts w:ascii="Times New Roman" w:hAnsi="Times New Roman" w:cs="Times New Roman"/>
                <w:sz w:val="20"/>
              </w:rPr>
              <w:t>connections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and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comparisons</w:t>
            </w:r>
          </w:p>
        </w:tc>
        <w:tc>
          <w:tcPr>
            <w:tcW w:w="1402" w:type="dxa"/>
          </w:tcPr>
          <w:p w14:paraId="23D12F88" w14:textId="77777777" w:rsidR="00A867F3" w:rsidRPr="005E6BFB" w:rsidRDefault="00A867F3">
            <w:pPr>
              <w:pStyle w:val="TableParagraph"/>
              <w:spacing w:before="114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B1946E7" w14:textId="77777777" w:rsidR="00A867F3" w:rsidRPr="005E6BFB" w:rsidRDefault="00B62889">
            <w:pPr>
              <w:pStyle w:val="TableParagraph"/>
              <w:ind w:left="12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>Shows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>some integration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of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 w14:paraId="03C1E53D" w14:textId="77777777" w:rsidR="00A867F3" w:rsidRPr="005E6BFB" w:rsidRDefault="00B62889">
            <w:pPr>
              <w:pStyle w:val="TableParagraph"/>
              <w:spacing w:before="114"/>
              <w:ind w:left="128" w:right="116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49" w:type="dxa"/>
          </w:tcPr>
          <w:p w14:paraId="4083F60E" w14:textId="77777777" w:rsidR="00A867F3" w:rsidRPr="005E6BFB" w:rsidRDefault="00A867F3">
            <w:pPr>
              <w:pStyle w:val="TableParagraph"/>
              <w:spacing w:before="114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18346F6" w14:textId="77777777" w:rsidR="00A867F3" w:rsidRPr="005E6BFB" w:rsidRDefault="00B62889">
            <w:pPr>
              <w:pStyle w:val="TableParagraph"/>
              <w:ind w:left="96" w:right="84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>No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integration of literature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evidence</w:t>
            </w:r>
          </w:p>
        </w:tc>
      </w:tr>
    </w:tbl>
    <w:p w14:paraId="4FEC0C7F" w14:textId="77777777" w:rsidR="00A867F3" w:rsidRPr="005E6BFB" w:rsidRDefault="00A867F3">
      <w:pPr>
        <w:pStyle w:val="TableParagraph"/>
        <w:rPr>
          <w:rFonts w:ascii="Times New Roman" w:hAnsi="Times New Roman" w:cs="Times New Roman"/>
          <w:sz w:val="20"/>
        </w:rPr>
        <w:sectPr w:rsidR="00A867F3" w:rsidRPr="005E6BFB">
          <w:type w:val="continuous"/>
          <w:pgSz w:w="11900" w:h="16820"/>
          <w:pgMar w:top="1420" w:right="1133" w:bottom="935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A867F3" w:rsidRPr="005E6BFB" w14:paraId="5518AD47" w14:textId="77777777">
        <w:trPr>
          <w:trHeight w:val="1154"/>
        </w:trPr>
        <w:tc>
          <w:tcPr>
            <w:tcW w:w="1413" w:type="dxa"/>
            <w:tcBorders>
              <w:top w:val="nil"/>
            </w:tcBorders>
          </w:tcPr>
          <w:p w14:paraId="2DA84D43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2CA8D71C" w14:textId="77777777" w:rsidR="00A867F3" w:rsidRPr="005E6BFB" w:rsidRDefault="00B62889">
            <w:pPr>
              <w:pStyle w:val="TableParagraph"/>
              <w:spacing w:before="1"/>
              <w:ind w:left="423"/>
              <w:jc w:val="left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Clarity</w:t>
            </w:r>
          </w:p>
        </w:tc>
        <w:tc>
          <w:tcPr>
            <w:tcW w:w="1275" w:type="dxa"/>
            <w:tcBorders>
              <w:top w:val="nil"/>
            </w:tcBorders>
          </w:tcPr>
          <w:p w14:paraId="645129DB" w14:textId="77777777" w:rsidR="00A867F3" w:rsidRPr="005E6BFB" w:rsidRDefault="00A867F3">
            <w:pPr>
              <w:pStyle w:val="TableParagraph"/>
              <w:spacing w:before="22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18BFAADA" w14:textId="77777777" w:rsidR="00A867F3" w:rsidRPr="005E6BFB" w:rsidRDefault="00B62889">
            <w:pPr>
              <w:pStyle w:val="TableParagraph"/>
              <w:spacing w:before="1"/>
              <w:ind w:left="10" w:right="1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1717" w:type="dxa"/>
            <w:tcBorders>
              <w:top w:val="nil"/>
            </w:tcBorders>
          </w:tcPr>
          <w:p w14:paraId="0C0A1D14" w14:textId="77777777" w:rsidR="00A867F3" w:rsidRPr="005E6BFB" w:rsidRDefault="00B62889">
            <w:pPr>
              <w:pStyle w:val="TableParagraph"/>
              <w:spacing w:line="230" w:lineRule="atLeast"/>
              <w:ind w:left="100" w:right="88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 xml:space="preserve">Concept map is clear, neat,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visually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structured, and easy to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interpret</w:t>
            </w:r>
          </w:p>
        </w:tc>
        <w:tc>
          <w:tcPr>
            <w:tcW w:w="1402" w:type="dxa"/>
            <w:tcBorders>
              <w:top w:val="nil"/>
            </w:tcBorders>
          </w:tcPr>
          <w:p w14:paraId="7B0A3E5C" w14:textId="77777777" w:rsidR="00A867F3" w:rsidRPr="005E6BFB" w:rsidRDefault="00B62889">
            <w:pPr>
              <w:pStyle w:val="TableParagraph"/>
              <w:spacing w:line="230" w:lineRule="atLeast"/>
              <w:ind w:left="128" w:right="116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Generally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clear with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minor readability issues</w:t>
            </w:r>
          </w:p>
        </w:tc>
        <w:tc>
          <w:tcPr>
            <w:tcW w:w="1428" w:type="dxa"/>
            <w:tcBorders>
              <w:top w:val="nil"/>
            </w:tcBorders>
          </w:tcPr>
          <w:p w14:paraId="5307552B" w14:textId="77777777" w:rsidR="00A867F3" w:rsidRPr="005E6BFB" w:rsidRDefault="00B62889">
            <w:pPr>
              <w:pStyle w:val="TableParagraph"/>
              <w:spacing w:line="230" w:lineRule="atLeast"/>
              <w:ind w:left="71" w:right="59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z w:val="20"/>
              </w:rPr>
              <w:t xml:space="preserve">Clarity is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reduced; </w:t>
            </w:r>
            <w:r w:rsidRPr="005E6BFB">
              <w:rPr>
                <w:rFonts w:ascii="Times New Roman" w:hAnsi="Times New Roman" w:cs="Times New Roman"/>
                <w:sz w:val="20"/>
              </w:rPr>
              <w:t>difficult to interpret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in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parts</w:t>
            </w:r>
          </w:p>
        </w:tc>
        <w:tc>
          <w:tcPr>
            <w:tcW w:w="1549" w:type="dxa"/>
            <w:tcBorders>
              <w:top w:val="nil"/>
            </w:tcBorders>
          </w:tcPr>
          <w:p w14:paraId="5B5B354D" w14:textId="77777777" w:rsidR="00A867F3" w:rsidRPr="005E6BFB" w:rsidRDefault="00B62889">
            <w:pPr>
              <w:pStyle w:val="TableParagraph"/>
              <w:spacing w:before="115"/>
              <w:ind w:left="96" w:right="84"/>
              <w:rPr>
                <w:rFonts w:ascii="Times New Roman" w:hAnsi="Times New Roman" w:cs="Times New Roman"/>
                <w:sz w:val="20"/>
              </w:rPr>
            </w:pP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 xml:space="preserve">Poorly </w:t>
            </w:r>
            <w:r w:rsidRPr="005E6BFB">
              <w:rPr>
                <w:rFonts w:ascii="Times New Roman" w:hAnsi="Times New Roman" w:cs="Times New Roman"/>
                <w:sz w:val="20"/>
              </w:rPr>
              <w:t>presented</w:t>
            </w:r>
            <w:r w:rsidRPr="005E6BFB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5E6BFB">
              <w:rPr>
                <w:rFonts w:ascii="Times New Roman" w:hAnsi="Times New Roman" w:cs="Times New Roman"/>
                <w:sz w:val="20"/>
              </w:rPr>
              <w:t xml:space="preserve">and hard to </w:t>
            </w:r>
            <w:r w:rsidRPr="005E6BFB">
              <w:rPr>
                <w:rFonts w:ascii="Times New Roman" w:hAnsi="Times New Roman" w:cs="Times New Roman"/>
                <w:spacing w:val="-2"/>
                <w:sz w:val="20"/>
              </w:rPr>
              <w:t>understand</w:t>
            </w:r>
          </w:p>
        </w:tc>
      </w:tr>
    </w:tbl>
    <w:p w14:paraId="2EBC629F" w14:textId="77777777" w:rsidR="00A867F3" w:rsidRPr="005E6BFB" w:rsidRDefault="00A867F3">
      <w:pPr>
        <w:pStyle w:val="BodyText"/>
        <w:rPr>
          <w:rFonts w:ascii="Times New Roman" w:hAnsi="Times New Roman" w:cs="Times New Roman"/>
          <w:b/>
          <w:i w:val="0"/>
          <w:sz w:val="20"/>
        </w:rPr>
      </w:pPr>
    </w:p>
    <w:p w14:paraId="7E0C7D59" w14:textId="77777777" w:rsidR="005E6BFB" w:rsidRPr="005E6BFB" w:rsidRDefault="005E6BFB">
      <w:pPr>
        <w:pStyle w:val="BodyText"/>
        <w:spacing w:before="171"/>
        <w:rPr>
          <w:rFonts w:ascii="Times New Roman" w:hAnsi="Times New Roman" w:cs="Times New Roman"/>
          <w:b/>
          <w:i w:val="0"/>
          <w:sz w:val="20"/>
        </w:rPr>
      </w:pPr>
    </w:p>
    <w:p w14:paraId="4F76BD8D" w14:textId="77777777" w:rsidR="005E6BFB" w:rsidRPr="005E6BFB" w:rsidRDefault="005E6BFB">
      <w:pPr>
        <w:rPr>
          <w:rFonts w:ascii="Times New Roman" w:eastAsia="Arial" w:hAnsi="Times New Roman" w:cs="Times New Roman"/>
          <w:b/>
          <w:iCs/>
          <w:sz w:val="20"/>
          <w:szCs w:val="24"/>
        </w:rPr>
      </w:pPr>
      <w:r w:rsidRPr="005E6BFB">
        <w:rPr>
          <w:rFonts w:ascii="Times New Roman" w:hAnsi="Times New Roman" w:cs="Times New Roman"/>
          <w:b/>
          <w:i/>
          <w:sz w:val="20"/>
        </w:rPr>
        <w:br w:type="page"/>
      </w:r>
    </w:p>
    <w:p w14:paraId="1297E98C" w14:textId="5DA7962C" w:rsidR="005E6BFB" w:rsidRPr="005E6BFB" w:rsidRDefault="005E6BFB">
      <w:pPr>
        <w:rPr>
          <w:rFonts w:ascii="Times New Roman" w:eastAsia="Arial" w:hAnsi="Times New Roman" w:cs="Times New Roman"/>
          <w:b/>
          <w:iCs/>
          <w:sz w:val="20"/>
          <w:szCs w:val="24"/>
        </w:rPr>
      </w:pPr>
      <w:r w:rsidRPr="005E6BFB">
        <w:rPr>
          <w:rFonts w:ascii="Times New Roman" w:hAnsi="Times New Roman" w:cs="Times New Roman"/>
          <w:b/>
          <w:i/>
          <w:sz w:val="20"/>
        </w:rPr>
        <w:br w:type="page"/>
      </w:r>
    </w:p>
    <w:p w14:paraId="15CB828C" w14:textId="3837669E" w:rsidR="005E6BFB" w:rsidRPr="005E6BFB" w:rsidRDefault="005E6BFB" w:rsidP="005E6BFB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E6BFB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1: Construct a concept map linking the following terms: DBMS, Schema, Instance, Data Model, ER Diagram, Entity, Attribute, Relationship.</w:t>
      </w:r>
    </w:p>
    <w:p w14:paraId="46E2D6D2" w14:textId="0728B14A" w:rsidR="005E6BFB" w:rsidRDefault="005E6BFB" w:rsidP="005E6BFB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Concept Map Flow</w:t>
      </w:r>
      <w:r>
        <w:rPr>
          <w:rFonts w:ascii="Segoe UI" w:hAnsi="Segoe UI" w:cs="Segoe UI"/>
          <w:color w:val="0D0D0D"/>
        </w:rPr>
        <w:t>:</w:t>
      </w:r>
    </w:p>
    <w:p w14:paraId="328BFF68" w14:textId="34DCC40B" w:rsidR="005E6BFB" w:rsidRDefault="005E6BFB" w:rsidP="005E6BFB">
      <w:pPr>
        <w:pStyle w:val="Heading3"/>
        <w:shd w:val="clear" w:color="auto" w:fill="FCFCFC"/>
        <w:spacing w:before="240" w:after="60"/>
        <w:rPr>
          <w:rFonts w:ascii="Segoe UI" w:eastAsia="Times New Roman" w:hAnsi="Segoe UI" w:cs="Segoe UI"/>
          <w:color w:val="0D0D0D"/>
        </w:rPr>
      </w:pPr>
      <w:r w:rsidRPr="005E6BFB">
        <w:rPr>
          <w:rFonts w:ascii="Segoe UI" w:eastAsia="Times New Roman" w:hAnsi="Segoe UI" w:cs="Segoe UI"/>
          <w:color w:val="0D0D0D"/>
        </w:rPr>
        <w:drawing>
          <wp:inline distT="0" distB="0" distL="0" distR="0" wp14:anchorId="1459B1BD" wp14:editId="68A56E42">
            <wp:extent cx="6117590" cy="3339465"/>
            <wp:effectExtent l="0" t="0" r="0" b="0"/>
            <wp:docPr id="20217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8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5AC7" w14:textId="77777777" w:rsidR="005E6BFB" w:rsidRPr="005E6BFB" w:rsidRDefault="005E6BFB" w:rsidP="005E6BFB">
      <w:pPr>
        <w:pStyle w:val="BodyText"/>
        <w:spacing w:before="171"/>
        <w:rPr>
          <w:rFonts w:ascii="Times New Roman" w:hAnsi="Times New Roman" w:cs="Times New Roman"/>
          <w:i w:val="0"/>
          <w:iCs w:val="0"/>
          <w:sz w:val="32"/>
          <w:szCs w:val="32"/>
          <w:lang w:val="en-IN"/>
        </w:rPr>
      </w:pPr>
    </w:p>
    <w:p w14:paraId="7CD9ACD3" w14:textId="77777777" w:rsidR="00CE3FD7" w:rsidRP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3FD7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2: Create a concept map for the three-level ANSI/SPARC architecture showing data independence at each level.</w:t>
      </w:r>
    </w:p>
    <w:p w14:paraId="08016C03" w14:textId="2A1CF5BF" w:rsidR="00CE3FD7" w:rsidRP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3FD7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 Flow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559CD0DB" w14:textId="7CDD0A54" w:rsid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47BC926" wp14:editId="231BCF06">
            <wp:extent cx="6117590" cy="3336925"/>
            <wp:effectExtent l="0" t="0" r="0" b="0"/>
            <wp:docPr id="1665915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1A13" w14:textId="77777777" w:rsidR="00CE3FD7" w:rsidRP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3FD7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3: Map the relationship between file-based systems and database systems, highlighting the problems solved by DBMS.</w:t>
      </w:r>
    </w:p>
    <w:p w14:paraId="03FD3E20" w14:textId="6DD7CE4C" w:rsid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3FD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0B122A3B" wp14:editId="4E9AB565">
            <wp:extent cx="6117590" cy="3339465"/>
            <wp:effectExtent l="0" t="0" r="0" b="0"/>
            <wp:docPr id="4301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0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4C09" w14:textId="77777777" w:rsid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E452049" w14:textId="77777777" w:rsidR="00CE3FD7" w:rsidRP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0C36E8F" w14:textId="77777777" w:rsidR="00CE3FD7" w:rsidRDefault="00CE3FD7" w:rsidP="00CE3FD7">
      <w:pPr>
        <w:pStyle w:val="Heading2"/>
        <w:shd w:val="clear" w:color="auto" w:fill="FCFCFC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Question 4: Design a concept map for ER diagram components: entity, weak entity, attribute types, relationship types, and participation constraints.</w:t>
      </w:r>
    </w:p>
    <w:p w14:paraId="10CDA618" w14:textId="77777777" w:rsid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3FD7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 Flow</w:t>
      </w:r>
    </w:p>
    <w:p w14:paraId="3A1AA486" w14:textId="5E0357E5" w:rsidR="00507B53" w:rsidRDefault="00507B53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15805067" wp14:editId="324A347C">
            <wp:extent cx="6117590" cy="3336925"/>
            <wp:effectExtent l="0" t="0" r="0" b="0"/>
            <wp:docPr id="1190142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4713" w14:textId="77777777" w:rsidR="00507B53" w:rsidRDefault="00507B53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3E1274B" w14:textId="77777777" w:rsidR="00CE3FD7" w:rsidRP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41B624C" w14:textId="77777777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  <w:lang w:val="en-IN"/>
        </w:rPr>
        <w:t>Question 5: Construct a concept map comparing Hierarchical, Network, and Relational data models with their key properties. </w:t>
      </w:r>
    </w:p>
    <w:p w14:paraId="30B15ED8" w14:textId="619F1F54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4AEF03A8" wp14:editId="55D0F67B">
            <wp:extent cx="6117590" cy="3336925"/>
            <wp:effectExtent l="0" t="0" r="0" b="0"/>
            <wp:docPr id="209087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82E4" w14:textId="77777777" w:rsidR="00507B53" w:rsidRP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  <w:lang w:val="en-IN"/>
        </w:rPr>
        <w:t>Question 6: Develop a concept map for the EER model showing how it extends the basic ER model with generalization, specialization, and aggregation.</w:t>
      </w:r>
    </w:p>
    <w:p w14:paraId="4A44DB35" w14:textId="649481E5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07BCAF75" wp14:editId="10602BDF">
            <wp:extent cx="6117590" cy="3336925"/>
            <wp:effectExtent l="0" t="0" r="0" b="0"/>
            <wp:docPr id="1021817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B8AB" w14:textId="77777777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sz w:val="40"/>
          <w:szCs w:val="40"/>
          <w:lang w:val="en-IN"/>
        </w:rPr>
      </w:pPr>
    </w:p>
    <w:p w14:paraId="10C652FD" w14:textId="41D6D635" w:rsidR="00507B53" w:rsidRP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</w:rPr>
        <w:t>Question 7: Create a visual concept map for the DBMS software architecture, illustrating the flow from user request to data retrieval.</w:t>
      </w:r>
    </w:p>
    <w:p w14:paraId="13050773" w14:textId="2B0D30F1" w:rsidR="00CE3FD7" w:rsidRDefault="00CE3FD7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193B543" w14:textId="0B3A94A4" w:rsidR="00507B53" w:rsidRDefault="00507B53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0E010360" wp14:editId="2194FCF1">
            <wp:extent cx="6117590" cy="3336925"/>
            <wp:effectExtent l="0" t="0" r="0" b="0"/>
            <wp:docPr id="495207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38F4" w14:textId="076FF9C6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  <w:lang w:val="en-IN"/>
        </w:rPr>
        <w:t>Question 8: Map the data models discussed in CO1 to real-world applications and explain the suitability of each model</w:t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.</w:t>
      </w:r>
    </w:p>
    <w:p w14:paraId="0E3D55BB" w14:textId="6EB4685C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4CEEB960" wp14:editId="21CC3300">
            <wp:extent cx="6117590" cy="3336925"/>
            <wp:effectExtent l="0" t="0" r="0" b="0"/>
            <wp:docPr id="1967013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0584" w14:textId="77777777" w:rsidR="00F10935" w:rsidRPr="00507B53" w:rsidRDefault="00F10935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42851506" w14:textId="77777777" w:rsid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  <w:lang w:val="en-IN"/>
        </w:rPr>
        <w:t>Question 9: Construct a concept map for schemas and instances, showing how they relate to physical and logical data independence. </w:t>
      </w:r>
    </w:p>
    <w:p w14:paraId="13333CA1" w14:textId="762F2991" w:rsidR="00F10935" w:rsidRPr="00507B53" w:rsidRDefault="00F10935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34747248" wp14:editId="23AF968C">
            <wp:extent cx="6117590" cy="3336925"/>
            <wp:effectExtent l="0" t="0" r="0" b="0"/>
            <wp:docPr id="411077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C9CC" w14:textId="77777777" w:rsidR="00507B53" w:rsidRPr="00507B53" w:rsidRDefault="00507B53" w:rsidP="00507B53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07B53">
        <w:rPr>
          <w:rFonts w:ascii="Times New Roman" w:hAnsi="Times New Roman" w:cs="Times New Roman"/>
          <w:b/>
          <w:bCs/>
          <w:sz w:val="40"/>
          <w:szCs w:val="40"/>
          <w:lang w:val="en-IN"/>
        </w:rPr>
        <w:t>Question 10: Design a concept map for the roles and responsibilities in a DBMS environment: DBA, End User, Application Developer.</w:t>
      </w:r>
    </w:p>
    <w:p w14:paraId="082C00C1" w14:textId="1ACA07DC" w:rsidR="00F10935" w:rsidRPr="00CE3FD7" w:rsidRDefault="00F10935" w:rsidP="00CE3FD7">
      <w:pPr>
        <w:pStyle w:val="BodyText"/>
        <w:spacing w:before="171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79F9D3EC" wp14:editId="78E1C7D4">
            <wp:extent cx="6117590" cy="3336925"/>
            <wp:effectExtent l="0" t="0" r="0" b="0"/>
            <wp:docPr id="1593399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41D6" w14:textId="62ACE4F3" w:rsidR="00A867F3" w:rsidRPr="005E6BFB" w:rsidRDefault="00A867F3">
      <w:pPr>
        <w:pStyle w:val="BodyText"/>
        <w:spacing w:before="171"/>
        <w:rPr>
          <w:rFonts w:ascii="Times New Roman" w:hAnsi="Times New Roman" w:cs="Times New Roman"/>
          <w:b/>
          <w:i w:val="0"/>
          <w:sz w:val="40"/>
          <w:szCs w:val="40"/>
        </w:rPr>
      </w:pPr>
    </w:p>
    <w:sectPr w:rsidR="00A867F3" w:rsidRPr="005E6BFB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4019"/>
    <w:multiLevelType w:val="multilevel"/>
    <w:tmpl w:val="6DA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FA5E3C"/>
    <w:multiLevelType w:val="multilevel"/>
    <w:tmpl w:val="E6A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212259"/>
    <w:multiLevelType w:val="multilevel"/>
    <w:tmpl w:val="C9B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577982"/>
    <w:multiLevelType w:val="multilevel"/>
    <w:tmpl w:val="758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534622"/>
    <w:multiLevelType w:val="multilevel"/>
    <w:tmpl w:val="7E9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9411055">
    <w:abstractNumId w:val="1"/>
  </w:num>
  <w:num w:numId="2" w16cid:durableId="2049406620">
    <w:abstractNumId w:val="3"/>
  </w:num>
  <w:num w:numId="3" w16cid:durableId="1418475442">
    <w:abstractNumId w:val="0"/>
  </w:num>
  <w:num w:numId="4" w16cid:durableId="2044789337">
    <w:abstractNumId w:val="2"/>
  </w:num>
  <w:num w:numId="5" w16cid:durableId="823820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F3"/>
    <w:rsid w:val="00132C12"/>
    <w:rsid w:val="00507B53"/>
    <w:rsid w:val="005E6BFB"/>
    <w:rsid w:val="008C4362"/>
    <w:rsid w:val="00A867F3"/>
    <w:rsid w:val="00B62889"/>
    <w:rsid w:val="00CE3FD7"/>
    <w:rsid w:val="00F1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C448"/>
  <w15:docId w15:val="{700BBAFB-F67E-4650-82FA-0D3CEA61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akash127636963@gmail.com</cp:lastModifiedBy>
  <cp:revision>2</cp:revision>
  <dcterms:created xsi:type="dcterms:W3CDTF">2026-07-27T04:33:00Z</dcterms:created>
  <dcterms:modified xsi:type="dcterms:W3CDTF">2026-07-27T04:33:00Z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2026-07-27T00:00:00Z</vt:filetime>
  </property>
</Properties>
</file>