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Outfit" w:cs="Outfit" w:eastAsia="Outfit" w:hAnsi="Outfit"/>
          <w:b/>
          <w:bCs/>
          <w:color w:val="1148A6"/>
          <w:sz w:val="20"/>
          <w:szCs w:val="20"/>
        </w:rPr>
        <w:t xml:space="preserve">ENTERPRISE SPECIFICATION DOCUMENT</w:t>
      </w:r>
    </w:p>
    <w:p>
      <w:pPr>
        <w:spacing w:after="160" w:before="0"/>
      </w:pPr>
      <w:r>
        <w:rPr>
          <w:rFonts w:ascii="Outfit" w:cs="Outfit" w:eastAsia="Outfit" w:hAnsi="Outfit"/>
          <w:b/>
          <w:bCs/>
          <w:color w:val="0B2E63"/>
          <w:sz w:val="48"/>
          <w:szCs w:val="48"/>
        </w:rPr>
        <w:t xml:space="preserve">Employee Learning Management System (LMS)</w:t>
      </w:r>
    </w:p>
    <w:p>
      <w:pPr>
        <w:spacing w:after="300" w:before="0"/>
      </w:pPr>
      <w:r>
        <w:rPr>
          <w:rFonts w:ascii="Outfit" w:cs="Outfit" w:eastAsia="Outfit" w:hAnsi="Outfit"/>
          <w:color w:val="64748B"/>
          <w:sz w:val="26"/>
          <w:szCs w:val="26"/>
        </w:rPr>
        <w:t xml:space="preserve">Complete Technical Architecture, Database Schema, REST API &amp; UI/UX Design System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Metadata Property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Specification Value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Target System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Enterprise Employee Learning Management System (LMS)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Target 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Organization Trainee Employees, Technical Instructors, System Admins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Frontend Technology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React.js (Vite), Tailwind CSS, Context API, Lucide React, Axios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Backend Technology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PHP 8.1+, CodeIgniter 3 Framework, RESTful JSON APIs, MVC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Database Engine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MySQL / MariaDB 10.4+, InnoDB, UTF8MB4 Unicode, Full Referential Integrity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Design System &amp; Font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Outfit Geometric Sans-Serif, Strict Sharp Corners (borderRadius: 0)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Architecture Model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Headless Decoupled SPA + RESTful API Gateway + Relational Store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Document Version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1.0.0 (Architecture Baseline)</w:t>
            </w:r>
          </w:p>
        </w:tc>
      </w:tr>
    </w:tbl>
    <w:p>
      <w:pPr>
        <w:spacing w:after="100" w:before="3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1. Executive Summary &amp; Project Objectives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Employee Learning Management System (LMS) is an enterprise-grade digital training platform developed specifically to streamline, govern, and monitor corporate onboarding and continuous training for trainee employees. Unlike generic educational portals, this platform enforces organizational hierarchy, role-segregated workflows, formal training assignments with calendar deadlines, modular learning progression, automated objective assessments, and immutable audit logs.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application establishes a headless, decoupled architectural standard featuring a high-performance React + Vite Single Page Application (SPA) on the client side, communicating with a stateless, secure PHP CodeIgniter 3 RESTful API layer. All data is persisted within a strictly normalized MySQL/MariaDB database that enforces referential integrity and zero orphan records via foreign key cascading constraints.</w:t>
      </w: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2. Technology Stack &amp; Local Development Environment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application is engineered using enterprise-standard open source frameworks: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2.1 Frontend Architecture Stack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React.js with Vite: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Modern, high-speed development server and optimized rollup production bundler.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React Router DOM v6: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Client-side declarative routing with nested layout guards and role-based redirect protection.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Tailwind CSS: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Utility-first styling configured with corporate design tokens and strict sharp corners (borderRadius: 0).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Context API: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Global authentication lifecycle, token persistence, and real-time alert dispatchers without external bloat.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Axios: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Promise-based HTTP client configured with automated JWT Bearer authorization interceptors and 401 recovery.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Lucide React: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Geometric, enterprise-grade vector icon system for navigation, KPI metrics, and user feedback.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Outfit Sans-Serif: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Google Font Outfit used as the exclusive geometric typeface across all views, controls, and typography scales.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2.2 Backend Architecture Stack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PHP 8.1+ Core: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Execution engine leveraging strict typing, null-coalescing, and modern security primitives.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CodeIgniter 3 Framework: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Lightweight MVC framework providing URL routing, database abstraction, form validation, and query binding.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RESTful API Architecture: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Stateless JSON response envelopes adhering to REST conventions (GET, POST, PUT, PATCH, DELETE).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JWT Token Authentication: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Cryptographic JSON Web Tokens (HMAC-SHA256) passing authenticated claims between client and server.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Native Security Primitives: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Password hashing utilizing BCRYPT with explicit cost factor and cryptographic password_verify verification.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2.3 Database &amp; Local Infrastructure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Database: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Relational engine running on MariaDB 10.4 / MySQL with InnoDB engine and utf8mb4_unicode_ci collation.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Local Environment: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Windows 10/11 running XAMPP with Apache and MySQL services, Visual Studio Code development environment.</w:t>
      </w: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3. User Roles, Hierarchy &amp; Role-Based Access Control (RBAC)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system manages permissions across three explicitly segregated user roles organized in an administrative hierarchy: Admin -&gt; Instructor -&gt; Learner.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3.1 Role Responsibilities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Admin (Master Administrator):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Full governance over system users, global course catalog, assignment monitoring, assessment performance audits, organizational training analytics, and system audit logs.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Instructor (Content Creator &amp; Trainer):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Responsible for authoring courses, designing curriculum modules, uploading learning materials (PDF, PPT, DOCX, Video), creating assessments, and assigning courses to trainees. An Instructor cannot modify courses owned by other instructors.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Learner (Trainee Employee):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Trainee employee who completes assigned courses, views training materials, marks lesson progress, attempts timed quizzes, and reviews personal performance history. Learners have zero administrative or course-authoring privileges.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3.2 Comprehensive Role-Permission Matrix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Functional Module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Capability / Action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Learner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 Management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Create / Edit / Deactivate 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 Management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 Roles (Admin/Instructor/Learner)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 Management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View Employee Directory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Full Access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Assigned Trainees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Profile Only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 Authoring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Create Courses &amp; Curriculum Modules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 Authoring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Publish / Archive 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 Authoring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Edit Other Instructors 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Learning Materials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Upload PDF, PPT, DOCX, Videos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Learning Materials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Download / Stream Materials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(If Assigned)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 Assignment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 Courses to Trainees with Deadlines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 Assignment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View Assignment Tracking List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Full Access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Assignments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Progress Tracking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Mark Lesson Completed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(Self)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Progress Tracking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View Trainee Progress Percentage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Full Access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Trainees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Progress Only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Create Quizzes &amp; Question Bank Items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View Question Bank Correct Answers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 (Server-Only)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Attempt Quizzes &amp; Submit Answers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(If Assigned)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View Detailed Evaluation Scores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Full Access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Trainees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Own Scores Only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Reporting &amp; Analytics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Organization-wide Training KPIs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Reporting &amp; Analytics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Course-level Completion Reports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 (Own)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Audit Logs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Inspect System &amp; Security Activity Trail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Allowed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Denied</w:t>
            </w:r>
          </w:p>
        </w:tc>
      </w:tr>
    </w:tbl>
    <w:p>
      <w:pPr>
        <w:spacing w:after="100" w:before="2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4. Complete 20-Step Learning Workflow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entire operational lifecycle of the LMS follows this structured, sequential execution flow: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1: User Provisioning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System Administrator logs into LMS and provisions Instructor and Learner accounts.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2: Instructor Login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authenticates via /api/auth/login and receives an authorized JWT session token.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3: Course Creation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navigates to Course Builder and initializes a new draft course with category and passing criteria.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4: Module Formulation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creates logical curriculum chapters (e.g., Module 1: Architecture, Module 2: Security).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5: Lesson Authoring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adds granular learning lessons within each module with estimated reading/viewing durations.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6: Material Attachment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uploads approved training materials (PDF, PPT, DOCX, MP4) directly into lesson repositories.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7: Assessment Formulation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builds assessment quizzes, configures passing scores (e.g., 70%), attempt limits, and questions.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8: Course Publication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validates curriculum completeness and publishes the course, making it available for enrollment.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9: Trainee Assignment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assigns the published course to selected trainees and defines completion deadlines.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10: Assignment Dispatch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System generates assignment records, calculates deadlines, and dispatches in-app notifications.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11: Learner Authentication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Trainee employee logs in using corporate credentials and accesses their personalized Learner Dashboard.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12: Catalog Review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reviews Assigned Courses grid, identifying pending deadlines and course objectives.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13: Course Player Launch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launches the Course Player, viewing structured syllabus on the left and learning text/media on the right.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14: Material Study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reads text content, streams embedded video, or downloads secure material files.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15: Lesson Completion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marks lesson complete; system records progress and dynamically updates overall assignment percentage.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16: Assessment Initiation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launches the timed assessment upon completing all mandatory syllabus units.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17: Exam Auto-Evaluation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answers questions and submits exam; backend auto-grades against server-side answer keys.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18: Completion Finalization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System calculates pass/fail status and flags assignment as completed if passing percentage is achieved.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19: Result Feedback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Learner receives immediate score report, feedback review, and updated certification status on their dashboard.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Step 20: Performance Oversight —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 reviews course-level pass rates while Admin inspects organization-wide compliance dashboards.</w:t>
      </w: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5. Database Architecture &amp; Schema Specifications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MySQL database (lms_db) is normalized to Third Normal Form (3NF), ensuring zero redundant data attributes, strict foreign key constraints, and optimal indexing for high-speed retrieval.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5.1 Master Table Inventory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Core Purpose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roles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None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name (UQ)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Standardized roles (Admin, Instructor, Learner)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2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role_id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employee_id, email, status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Employee profiles, hashed credentials, contact info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instructor_id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slug, instructor_id, status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Training courses authored by instructors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4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course_modules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course_id, order_index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Curriculum chapters grouping lessons within courses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module_id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module_id, order_index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Granular training units with text, video, or doc type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6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lesson_materials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Uploaded PDFs, PPTs, DOCs, MP4 videos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course_id, learner_id, assigned_by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(course_id, learner_id) UQ, status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Training enrollments, completion due dates, and %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8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lesson_progress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assignment_id, lesson_id, learner_id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(assignment_id, lesson_id) UQ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Granular lesson-level completion records per trainee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course_id, module_id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Quizzes and tests with passing percentage and timers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assessment_questions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assessment_id, order_index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Question bank items (multiple choice / true false)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11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assessment_options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question_id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question_id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Answer choices with server-side correctness flags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12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assessment_attempts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assessment_id, learner_id, assignment_id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(assessment_id, learner_id)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Test attempts with scores, percentages, and pass/fail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13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assessment_answers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attempt_id, question_id, selected_option_id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attempt_id, question_id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Trainee submissions per question within an attempt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14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notifications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(user_id, is_read)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In-app alert items for assignments, scores, deadlines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15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audit_logs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user_id, action, (entity_type, entity_id)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Immutable audit trail of administrative activities</w:t>
            </w:r>
          </w:p>
        </w:tc>
      </w:tr>
    </w:tbl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5.2 Comprehensive Foreign Key &amp; Relational Mapping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Source Column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Target Table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Target Column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Delete Action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Update Action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role_id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roles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RESTRICT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instructor_id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RESTRICT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course_modules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module_id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course_modules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lesson_materials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assigned_by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RESTRICT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lesson_progress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assignment_id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lesson_progress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lesson_progress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module_id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course_modules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SET NULL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assessment_questions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assessment_options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question_id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assessment_questions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assessment_attempts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assessment_attempts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assessment_attempts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assignment_id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course_assignments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SET NULL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assessment_answers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attempt_id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assessment_attempts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assessment_answers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question_id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assessment_questions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assessment_answers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selected_option_id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assessment_options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SET NULL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notifications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user_id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audit_logs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user_id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SET NULL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CASCADE</w:t>
            </w:r>
          </w:p>
        </w:tc>
      </w:tr>
    </w:tbl>
    <w:p>
      <w:pPr>
        <w:spacing w:after="100" w:before="2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6. Frontend React + Vite Project Architecture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client application is organized into a modular, feature-based directory structure that guarantees maximum component reusability and isolated concerns.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6.1 Directory Structure &amp; File Map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frontend/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index.html                           # Root HTML hosting Outfit Google Font stylesheet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package.json                         # Dependencies: React 18, Vite, Tailwind CSS, Lucide, Axios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tailwind.config.js                   # Corporate colors, sharp corner plugins, Outfit font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vite.config.js                       # Dev server proxying /api to CodeIgniter backend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 src/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main.jsx                         # App entrypoint with BrowserRouter and Context providers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App.jsx                          # Root router mounting layout guards and toast containers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styles/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index.css                    # Outfit font import, sharp corner resets (borderRadius: 0)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contexts/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AuthContext.jsx              # JWT token lifecycle, session user state, login/logout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NotificationContext.jsx      # Global toast alerts dispatcher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routes/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AppRoutes.jsx                # Consolidated route definitions with RoleGuard wrappers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RoleGuard.jsx                # Route protection wrapper enforcing RBAC and redirects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services/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api.js                       # Axios instance with Bearer interceptors and 401 handling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authService.js               # Login, logout, profile retrieval API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userService.js               # Admin employee management API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courseService.js             # Course, module, lesson authoring API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assignmentService.js         # Course assignment and trainee progress tracking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assessmentService.js         # Quiz taking, question retrieval, and submission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reportService.js             # Aggregated analytics, completion rates, and KPI calls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hooks/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useAuth.js                   # Hook shortcut accessing AuthContext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useDebounce.js               # Debounce hook for real-time table searching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components/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common/                      # Reusable components with borderRadius: 0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Button.jsx               # Universal button supporting primary, danger, outline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Input.jsx                # Form input field with sharp corners and label support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Select.jsx               # Form dropdown selector with sharp corners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Modal.jsx                # Centered dialog backdrop with zero border radius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Table.jsx                # Searchable, paginated enterprise data table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Badge.jsx                # Role and status indicator pill with sharp corners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├── ProgressBar.jsx          # Sharp linear progress indicator (0-100%)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│   └── SkeletonLoader.jsx       # Shimmer loading skeleton for cards and tables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layout/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DashboardLayout.jsx      # Master shell containing Sidebar, Header, Content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Sidebar.jsx              # Collapsible role-tailored vertical navigation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└── Header.jsx               # Top navigation with user badge, alerts, logout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└── pages/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auth/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└── LoginPage.jsx            # Secure corporate login screen with credentials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admin/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AdminDashboard.jsx       # Organization KPIs, system overview, active courses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UserManagement.jsx       # Employee directory, role assigner, status toggles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AllCourses.jsx           # Global course oversight across all instructors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ReportsPage.jsx          # Organization completion charts and department metrics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└── AuditLogsPage.jsx        # Administrative and security activity log viewer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instructor/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InstructorDashboard.jsx  # Course summary, active trainees, grading stats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CourseBuilder.jsx        # Course creator with module, lesson, material uploads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CourseAssignments.jsx    # Trainee assignment modal and deadline configurator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├── AssessmentBuilder.jsx    # Quiz editor, question formulation, passing score setup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 └── LearnerPerformance.jsx   # Trainee progress matrix and quiz submission reviewer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└── learner/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├── LearnerDashboard.jsx     # Assigned training, in-progress courses, deadlines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├── CourseCatalog.jsx        # List of all courses assigned to the logged-in trainee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├── CoursePlayer.jsx         # Lesson viewer, document previewer, complete button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├── AssessmentView.jsx       # Timed exam interface with question navigation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└── AssessmentResult.jsx     # Exam score summary, pass/fail badge, and review</w:t>
      </w:r>
    </w:p>
    <w:p>
      <w:pPr>
        <w:spacing w:after="100" w:before="2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7. Backend CodeIgniter 3 Project Architecture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backend implements a Model-View-Controller (MVC) architecture transformed into a pure RESTful API server.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7.1 Directory Structure &amp; File Map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backend/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index.php                            # Front controller bootstrapping CodeIgniter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.htaccess                            # URL rewriting removing index.php and securing headers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uploads/                             # Secure media storage for course materials and avatars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├── materials/                       # Downloadable PDFs, PPTs, DOCs, Videos (protected)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└── avatars/                         # User profile pictures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 application/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config/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config.php                   # Base URL, session parameters, encryption key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database.php                 # MySQL connection settings (hostname, user, password, db)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routes.php                   # REST API URL mapping to controllers and HTTP methods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jwt.php                      # JWT secret key, algorithm (HS256), token expiration config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cors.php                     # Cross-Origin Resource Sharing configuration headers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core/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MY_Controller.php            # Base controller handling JSON serialization &amp; CORS headers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API_Controller.php           # REST Controller verifying JWT tokens and RBAC permissions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libraries/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JWT.php                      # Stateless JSON Web Token encode/decode library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Response.php                 # Standardized JSON response envelope formatter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helpers/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audit_helper.php             # Helper function recording user actions to audit_logs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controllers/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api/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Auth.php                 # Login, token validation, user profile, logout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Users.php                # Admin CRUD operations for employees and roles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Courses.php              # Course creation, syllabus updates, and publishing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Modules.php              # Module creation, re-ordering, deletion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Lessons.php              # Lesson content authoring and completion recording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Materials.php            # File upload processing and authorized downloads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Assignments.php          # Assigning courses to trainees and tracking lists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Progress.php             # Lesson progress calculation and completion triggers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Assessments.php          # Quiz generation, question management, exam submissions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├── Reports.php              # Analytic metrics, completion counts, score summaries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    └── Audit.php                # Administrative audit log retrieval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└── models/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User_model.php               # Queries for authentication, password checks, user lists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Course_model.php             # Course catalog, filtering by instructor, syllabus tree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Module_model.php             # Module CRUD and order index sequencing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Lesson_model.php             # Lesson records, duration aggregations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Material_model.php           # File attachment paths, file type validation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Assignment_model.php         # Trainee assignment queries, status updates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Progress_model.php           # Lesson progress insertion and course percentage math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Assessment_model.php         # Quiz definitions, attempts, and answer validations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├── Report_model.php             # Aggregation queries for dashboard charts and metrics</w:t>
      </w:r>
    </w:p>
    <w:p>
      <w:pPr>
        <w:shd w:fill="F1F5F9" w:val="clear"/>
        <w:spacing w:after="20" w:before="20" w:line="2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└── Audit_model.php              # Insertion and filtering of administrative audit records</w:t>
      </w:r>
    </w:p>
    <w:p>
      <w:pPr>
        <w:spacing w:after="100" w:before="2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8. REST API Endpoint Architecture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All communication between the React frontend and CodeIgniter backend adheres to strict REST conventions with JSON payloads and uniform response envelopes.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Endpoint URI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/api/auth/login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Validates credentials and returns JWT Bearer token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/api/auth/logout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Authenticated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Invalidates client session and clears local storage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/api/auth/me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Authenticated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Returns authenticated user profile, role, and permissions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Retrieves searchable, paginated list of employee accounts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Provisions a new employee account with role assignment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PUT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/api/users/{id}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Updates employee profile, department, and role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Users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/api/users/{id}/status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Toggles user account status (active, inactive, suspended)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 Roles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Returns published courses or authored courses depending on role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Creates a new draft training course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/api/courses/{id}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 Roles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Returns complete course syllabus, modules, and lessons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/api/courses/{id}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Modifies course metadata (ownership checked for instructors)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/api/courses/{id}/publish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Transitions course status from draft to published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Modules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/api/courses/{id}/modules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Appends a curriculum module chapter to a course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Lessons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/api/modules/{id}/lessons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Appends a lesson unit to a curriculum module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Materials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/api/lessons/{id}/materials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Uploads approved file (PDF, PPT, DOCX, Video) to lesson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Materials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/api/materials/{id}/download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Authenticated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Authorizes and streams protected lesson material file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/api/course-assignments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Assigns course to employee trainees with completion deadline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Assignments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/api/my-courses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Returns courses actively assigned to the logged-in trainee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Progress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/api/lessons/{id}/complete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Records lesson completion and updates assignment %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/api/assessments/{id}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All Roles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Returns quiz questions (is_correct stripped for learners)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/api/assessments/{id}/attempts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Initializes a new exam attempt and starts attempt timer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/api/assessment-attempts/{id}/submit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Learner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Submits answers and triggers server-side auto-grading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Assessments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/api/assessment-attempts/{id}/result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Authenticated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Retrieves attempt score, percentage, and pass/fail status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Reports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/api/reports/overview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Retrieves organization-wide training and completion metrics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Reports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/api/reports/course-completion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Admin, Instructor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Course-level trainee completion and pass-rate report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Audit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/api/audit-logs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Admin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Retrieves paginated administrative and security audit events</w:t>
            </w:r>
          </w:p>
        </w:tc>
      </w:tr>
    </w:tbl>
    <w:p>
      <w:pPr>
        <w:spacing w:after="100" w:before="200"/>
      </w:pP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9. Security Architecture &amp; Technical Safeguards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LMS incorporates rigorous security measures to protect corporate training data, intellectual property, and user privacy: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Cryptographic Password Security: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Passwords are hashed using PHP password_hash($password, PASSWORD_BCRYPT, ["cost" =&gt; 10]) and verified via password_verify(). Plaintext passwords are never stored or logged.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Stateless Bearer JWT Authentication: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Client authentication uses HMAC-SHA256 signed JSON Web Tokens containing user ID, role, and expiration timestamp. Expired or tampered tokens are rejected with HTTP 401 Unauthorized.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Resource Ownership Enforcement: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Instructors are strictly prevented from modifying, deleting, or publishing courses authored by other instructors. Learner endpoints verify assignment records before releasing lesson content.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Assessment Answer Key Protection: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Assessment answer keys (is_correct flag) are never sent to the client browser. Correct answers remain strictly on the backend. Auto-grading evaluates submitted option IDs server-side during exam submission.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Secure File Storage &amp; Streaming Guard: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Direct HTTP access to the uploads/materials/ folder is blocked via .htaccess (Deny from all). Files are streamed only through authenticated CodeIgniter endpoints that confirm the user is assigned to the course.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Injection &amp; XSS Defenses: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All database mutations pass through CodeIgniter Query Builder with parameterized bindings, eliminating SQL injection. All user inputs are sanitized against Cross-Site Scripting (XSS).</w:t>
      </w: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10. Global UI/UX Design System &amp; Typography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The LMS adheres to a unified corporate design system defined by clean geometric typography, a distinguished corporate navy color scheme, and an absolute sharp corner constraint.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10.1 Outfit Geometric Sans-Serif Typography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Mandatory Primary Font: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Outfit is the exclusive font family across Admin, Instructor, and Learner dashboards.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Font Weights: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Imported via Google Fonts at weights 400 (Regular), 500 (Medium), 600 (Semi-Bold), 700 (Bold), and 800 (Extra-Bold).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Universal Scope: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Applied globally to html, body, #root, buttons, inputs, selects, tables, and modals.</w:t>
      </w:r>
    </w:p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10.2 Corporate Color Palette Tokens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Color Token Name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shd w:fill="0B2E6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/>
                <w:bCs/>
                <w:color w:val="FFFFFF"/>
                <w:sz w:val="20"/>
                <w:szCs w:val="20"/>
              </w:rPr>
              <w:t xml:space="preserve">Visual Application in UI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Primary Navy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#0B2E63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Sidebar background, primary brand accents, dark headers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Dark Navy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#06214F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Sidebar active item indicator, hover states on dark containers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Primary Blue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#1148A6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Primary action buttons, active navigation indicators, key links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Interactive Blue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#1D4ED8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Hover states for buttons and interactive cards, table highlights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Main Background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#F3F6FB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Global application canvas background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Secondary Background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#E2E9F4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Inactive tabs, table header background, container sub-wells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Card Background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#FFFFFF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Dashboard KPI cards, modal containers, data tables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Primary Text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#172B4D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Main headings, table data values, high-contrast text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Secondary Text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#64748B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Subheadings, metadata labels, helper text, timestamps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Border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#E2E8F0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Card borders, table dividers, input borders (1px solid)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Success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#15803D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Completed badges, passing quiz results, active status pills</w:t>
            </w:r>
          </w:p>
        </w:tc>
      </w:tr>
      <w:tr>
        <w:trPr>
          <w:cantSplit/>
          <w:tblHeader w:val="off"/>
        </w:trP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Warning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#D97706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Approaching deadlines, in-progress badges, pending reviews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Error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#DC2626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Outfit" w:cs="Outfit" w:eastAsia="Outfit" w:hAnsi="Outfit"/>
                <w:b w:val="false"/>
                <w:bCs w:val="false"/>
                <w:color w:val="172B4D"/>
                <w:sz w:val="19"/>
                <w:szCs w:val="19"/>
              </w:rPr>
              <w:t xml:space="preserve">Failed quizzes, overdue assignments, danger actions, errors</w:t>
            </w:r>
          </w:p>
        </w:tc>
      </w:tr>
    </w:tbl>
    <w:p>
      <w:pPr>
        <w:pStyle w:val="Heading2"/>
        <w:spacing w:after="100" w:before="260"/>
        <w:rPr>
          <w:rFonts w:ascii="Outfit" w:cs="Outfit" w:eastAsia="Outfit" w:hAnsi="Outfit"/>
          <w:b/>
          <w:bCs/>
          <w:color w:val="1148A6"/>
          <w:sz w:val="26"/>
          <w:szCs w:val="26"/>
        </w:rPr>
      </w:pPr>
      <w:r>
        <w:t xml:space="preserve">10.3 Sharp Corner Architectural Rule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In accordance with enterprise UI requirements, all interactive and layout elements must maintain strict zero border radius (borderRadius: 0 / Tailwind rounded-none). No rounded buttons, curved inputs, rounded cards, or pill-shaped badges are permitted.</w:t>
      </w:r>
    </w:p>
    <w:p>
      <w:pPr>
        <w:pStyle w:val="Heading1"/>
        <w:spacing w:after="140" w:before="360"/>
        <w:rPr>
          <w:rFonts w:ascii="Outfit" w:cs="Outfit" w:eastAsia="Outfit" w:hAnsi="Outfit"/>
          <w:b/>
          <w:bCs/>
          <w:color w:val="0B2E63"/>
          <w:sz w:val="32"/>
          <w:szCs w:val="32"/>
        </w:rPr>
      </w:pPr>
      <w:r>
        <w:t xml:space="preserve">11. Phased Implementation Roadmap</w:t>
      </w:r>
    </w:p>
    <w:p>
      <w:pPr>
        <w:spacing w:after="100" w:before="60" w:line="300"/>
      </w:pPr>
      <w:r>
        <w:rPr>
          <w:rFonts w:ascii="Outfit" w:cs="Outfit" w:eastAsia="Outfit" w:hAnsi="Outfit"/>
          <w:color w:val="172B4D"/>
          <w:sz w:val="22"/>
          <w:szCs w:val="22"/>
        </w:rPr>
        <w:t xml:space="preserve">Development is structured into five sequential, verifiable milestones: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Phase 1 — Foundation &amp; Authentication: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Initialize React + Vite frontend, configure Tailwind CSS with Outfit typography and sharp corner rules, setup CodeIgniter 3 backend, build JWT auth service, implement DashboardLayout with role-based Sidebar, and build Admin, Instructor, and Learner dashboard shells.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Phase 2 — Course &amp; Curriculum Management: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Build Course Builder with multi-step authoring, module/lesson hierarchy management, secure material upload pipeline (PDF, PPT, DOCX, Video), and course publishing workflow.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Phase 3 — Course Assignment &amp; Progress Tracking: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Implement course assignment matrix with completion deadlines, Learner Course Player with document viewer, and automatic lesson progress calculation engine.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Phase 4 — Assessment Engine &amp; Automated Evaluation: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Build Quiz Builder for instructors (multiple choice and true/false questions), timed exam interface for trainees, server-side auto-grading engine, and course pass/fail certification updates.</w:t>
      </w:r>
    </w:p>
    <w:p>
      <w:pPr>
        <w:pStyle w:val="ListParagraph"/>
        <w:numPr>
          <w:ilvl w:val="0"/>
          <w:numId w:val="1"/>
        </w:numPr>
        <w:spacing w:after="60" w:before="40" w:line="280"/>
      </w:pPr>
      <w:r>
        <w:rPr>
          <w:rFonts w:ascii="Outfit" w:cs="Outfit" w:eastAsia="Outfit" w:hAnsi="Outfit"/>
          <w:b/>
          <w:bCs/>
          <w:color w:val="06214F"/>
          <w:sz w:val="21"/>
          <w:szCs w:val="21"/>
        </w:rPr>
        <w:t xml:space="preserve">Phase 5 — Reporting, Notifications &amp; Audit Hardening: </w:t>
      </w:r>
      <w:r>
        <w:rPr>
          <w:rFonts w:ascii="Outfit" w:cs="Outfit" w:eastAsia="Outfit" w:hAnsi="Outfit"/>
          <w:color w:val="172B4D"/>
          <w:sz w:val="21"/>
          <w:szCs w:val="21"/>
        </w:rPr>
        <w:t xml:space="preserve">Implement aggregate KPI analytics, exportable course completion reports, in-app notification triggers, administrative audit logging, and performance hardening.</w:t>
      </w:r>
    </w:p>
    <w:p>
      <w:pPr>
        <w:spacing w:after="100" w:before="300"/>
      </w:pPr>
    </w:p>
    <w:p>
      <w:pPr>
        <w:spacing w:after="100" w:before="60" w:line="300"/>
      </w:pPr>
      <w:r>
        <w:rPr>
          <w:rFonts w:ascii="Outfit" w:cs="Outfit" w:eastAsia="Outfit" w:hAnsi="Outfit"/>
          <w:b/>
          <w:bCs/>
          <w:color w:val="172B4D"/>
          <w:sz w:val="22"/>
          <w:szCs w:val="22"/>
        </w:rPr>
        <w:t xml:space="preserve">Status Summary: </w:t>
      </w:r>
      <w:r>
        <w:rPr>
          <w:rFonts w:ascii="Outfit" w:cs="Outfit" w:eastAsia="Outfit" w:hAnsi="Outfit"/>
          <w:color w:val="172B4D"/>
          <w:sz w:val="22"/>
          <w:szCs w:val="22"/>
        </w:rPr>
        <w:t xml:space="preserve">This technical specification represents the approved blueprint for the Employee Learning Management System. Development of Phase 1 will commence upon direct confirmation.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utfit" w:cs="Outfit" w:eastAsia="Outfit" w:hAnsi="Outfit"/>
        <w:color w:val="64748B"/>
        <w:sz w:val="16"/>
        <w:szCs w:val="16"/>
      </w:rPr>
      <w:t xml:space="preserve">Confidential &amp; Proprietary | Page </w:t>
    </w:r>
    <w:r>
      <w:rPr>
        <w:rFonts w:ascii="Outfit" w:cs="Outfit" w:eastAsia="Outfit" w:hAnsi="Outfit"/>
        <w:color w:val="64748B"/>
        <w:sz w:val="16"/>
        <w:szCs w:val="16"/>
      </w:rPr>
      <w:fldChar w:fldCharType="begin"/>
    </w:r>
    <w:r>
      <w:rPr>
        <w:rFonts w:ascii="Outfit" w:cs="Outfit" w:eastAsia="Outfit" w:hAnsi="Outfit"/>
        <w:color w:val="64748B"/>
        <w:sz w:val="16"/>
        <w:szCs w:val="16"/>
      </w:rPr>
      <w:instrText xml:space="preserve">PAGE</w:instrText>
    </w:r>
    <w:r>
      <w:rPr>
        <w:rFonts w:ascii="Outfit" w:cs="Outfit" w:eastAsia="Outfit" w:hAnsi="Outfit"/>
        <w:color w:val="64748B"/>
        <w:sz w:val="16"/>
        <w:szCs w:val="16"/>
      </w:rPr>
      <w:fldChar w:fldCharType="separate"/>
    </w:r>
    <w:r>
      <w:rPr>
        <w:rFonts w:ascii="Outfit" w:cs="Outfit" w:eastAsia="Outfit" w:hAnsi="Outfit"/>
        <w:color w:val="64748B"/>
        <w:sz w:val="16"/>
        <w:szCs w:val="16"/>
      </w:rPr>
      <w:fldChar w:fldCharType="end"/>
    </w:r>
    <w:r>
      <w:rPr>
        <w:rFonts w:ascii="Outfit" w:cs="Outfit" w:eastAsia="Outfit" w:hAnsi="Outfit"/>
        <w:color w:val="64748B"/>
        <w:sz w:val="16"/>
        <w:szCs w:val="16"/>
      </w:rPr>
      <w:t xml:space="preserve"> of </w:t>
    </w:r>
    <w:r>
      <w:rPr>
        <w:rFonts w:ascii="Outfit" w:cs="Outfit" w:eastAsia="Outfit" w:hAnsi="Outfit"/>
        <w:color w:val="64748B"/>
        <w:sz w:val="16"/>
        <w:szCs w:val="16"/>
      </w:rPr>
      <w:fldChar w:fldCharType="begin"/>
    </w:r>
    <w:r>
      <w:rPr>
        <w:rFonts w:ascii="Outfit" w:cs="Outfit" w:eastAsia="Outfit" w:hAnsi="Outfit"/>
        <w:color w:val="64748B"/>
        <w:sz w:val="16"/>
        <w:szCs w:val="16"/>
      </w:rPr>
      <w:instrText xml:space="preserve">NUMPAGES</w:instrText>
    </w:r>
    <w:r>
      <w:rPr>
        <w:rFonts w:ascii="Outfit" w:cs="Outfit" w:eastAsia="Outfit" w:hAnsi="Outfit"/>
        <w:color w:val="64748B"/>
        <w:sz w:val="16"/>
        <w:szCs w:val="16"/>
      </w:rPr>
      <w:fldChar w:fldCharType="separate"/>
    </w:r>
    <w:r>
      <w:rPr>
        <w:rFonts w:ascii="Outfit" w:cs="Outfit" w:eastAsia="Outfit" w:hAnsi="Outfit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utfit" w:cs="Outfit" w:eastAsia="Outfit" w:hAnsi="Outfit"/>
        <w:color w:val="64748B"/>
        <w:sz w:val="16"/>
        <w:szCs w:val="16"/>
      </w:rPr>
      <w:t xml:space="preserve">Employee Learning Management System (LMS)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172B4D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2026-10-19T15:26:40.172Z</dcterms:created>
  <dcterms:modified xsi:type="dcterms:W3CDTF">2026-10-19T15:26:40.225Z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