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EBAB" w14:textId="1239B6BA" w:rsidR="00655B14" w:rsidRPr="00B53465" w:rsidRDefault="00880200" w:rsidP="0088020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B53465">
        <w:rPr>
          <w:sz w:val="20"/>
          <w:szCs w:val="20"/>
          <w:lang w:val="en-US"/>
        </w:rPr>
        <w:t>You organization may provide the certificate. If not provided then you can create by yourself.</w:t>
      </w:r>
    </w:p>
    <w:p w14:paraId="3320CCF9" w14:textId="528445CC" w:rsidR="00880200" w:rsidRPr="00B53465" w:rsidRDefault="00880200" w:rsidP="00880200">
      <w:pPr>
        <w:pStyle w:val="ListParagraph"/>
        <w:rPr>
          <w:sz w:val="20"/>
          <w:szCs w:val="20"/>
          <w:lang w:val="en-US"/>
        </w:rPr>
      </w:pPr>
      <w:r w:rsidRPr="00B53465">
        <w:rPr>
          <w:sz w:val="20"/>
          <w:szCs w:val="20"/>
          <w:lang w:val="en-US"/>
        </w:rPr>
        <w:t>Run this from anywhere.</w:t>
      </w:r>
    </w:p>
    <w:p w14:paraId="2A6E7604" w14:textId="77777777" w:rsidR="00880200" w:rsidRPr="00880200" w:rsidRDefault="00880200" w:rsidP="00880200">
      <w:pPr>
        <w:pStyle w:val="ListParagraph"/>
        <w:rPr>
          <w:b/>
          <w:bCs/>
          <w:lang w:val="en-US"/>
        </w:rPr>
      </w:pPr>
      <w:r w:rsidRPr="00880200">
        <w:rPr>
          <w:b/>
          <w:bCs/>
          <w:highlight w:val="yellow"/>
          <w:lang w:val="en-US"/>
        </w:rPr>
        <w:t>keytool -genkeypair -alias javadevjournal -keyalg RSA -keysize 2048 -storetype PKCS12 -keystore javadevjournal.p12 -validity 3650</w:t>
      </w:r>
    </w:p>
    <w:p w14:paraId="1F0D8928" w14:textId="77777777" w:rsidR="00880200" w:rsidRDefault="00880200" w:rsidP="00880200">
      <w:pPr>
        <w:pStyle w:val="ListParagraph"/>
        <w:rPr>
          <w:lang w:val="en-US"/>
        </w:rPr>
      </w:pPr>
    </w:p>
    <w:p w14:paraId="535029D4" w14:textId="2A96918E" w:rsidR="0099710D" w:rsidRDefault="0099710D" w:rsidP="00880200">
      <w:pPr>
        <w:pStyle w:val="ListParagraph"/>
        <w:rPr>
          <w:lang w:val="en-US"/>
        </w:rPr>
      </w:pPr>
      <w:r>
        <w:rPr>
          <w:lang w:val="en-US"/>
        </w:rPr>
        <w:t>insert some details that is being asked:</w:t>
      </w:r>
    </w:p>
    <w:p w14:paraId="1AA6F60B" w14:textId="43847352" w:rsidR="00880200" w:rsidRDefault="0099710D" w:rsidP="00880200">
      <w:pPr>
        <w:pStyle w:val="ListParagraph"/>
        <w:rPr>
          <w:lang w:val="en-US"/>
        </w:rPr>
      </w:pPr>
      <w:r w:rsidRPr="0099710D">
        <w:rPr>
          <w:lang w:val="en-US"/>
        </w:rPr>
        <w:drawing>
          <wp:inline distT="0" distB="0" distL="0" distR="0" wp14:anchorId="4B48F45E" wp14:editId="07900143">
            <wp:extent cx="5731510" cy="2569845"/>
            <wp:effectExtent l="0" t="0" r="2540" b="1905"/>
            <wp:docPr id="34352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27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C432" w14:textId="5961DA52" w:rsidR="0099710D" w:rsidRDefault="0099710D" w:rsidP="0099710D">
      <w:pPr>
        <w:pStyle w:val="ListParagraph"/>
        <w:rPr>
          <w:lang w:val="en-US"/>
        </w:rPr>
      </w:pPr>
      <w:r w:rsidRPr="0099710D">
        <w:rPr>
          <w:lang w:val="en-US"/>
        </w:rPr>
        <w:t xml:space="preserve">A certificate named: </w:t>
      </w:r>
      <w:r w:rsidRPr="0099710D">
        <w:rPr>
          <w:b/>
          <w:bCs/>
          <w:lang w:val="en-US"/>
        </w:rPr>
        <w:t>javadevjournal.p12</w:t>
      </w:r>
      <w:r>
        <w:rPr>
          <w:lang w:val="en-US"/>
        </w:rPr>
        <w:t xml:space="preserve"> will be created.</w:t>
      </w:r>
    </w:p>
    <w:p w14:paraId="42557B1B" w14:textId="6CD9CF1A" w:rsidR="0099710D" w:rsidRDefault="003F085C" w:rsidP="0099710D">
      <w:pPr>
        <w:pStyle w:val="ListParagraph"/>
        <w:rPr>
          <w:lang w:val="en-US"/>
        </w:rPr>
      </w:pPr>
      <w:r>
        <w:rPr>
          <w:lang w:val="en-US"/>
        </w:rPr>
        <w:t>Place it at this location:</w:t>
      </w:r>
    </w:p>
    <w:p w14:paraId="272BF4EB" w14:textId="0C133AC2" w:rsidR="003F085C" w:rsidRDefault="003F085C" w:rsidP="0099710D">
      <w:pPr>
        <w:pStyle w:val="ListParagraph"/>
        <w:rPr>
          <w:lang w:val="en-US"/>
        </w:rPr>
      </w:pPr>
      <w:r w:rsidRPr="003F085C">
        <w:rPr>
          <w:lang w:val="en-US"/>
        </w:rPr>
        <w:drawing>
          <wp:inline distT="0" distB="0" distL="0" distR="0" wp14:anchorId="58C1D268" wp14:editId="1EB1C6E3">
            <wp:extent cx="2311519" cy="1225613"/>
            <wp:effectExtent l="0" t="0" r="0" b="0"/>
            <wp:docPr id="1373181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819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0E29" w14:textId="77777777" w:rsidR="003F085C" w:rsidRDefault="003F085C" w:rsidP="0099710D">
      <w:pPr>
        <w:pStyle w:val="ListParagraph"/>
        <w:rPr>
          <w:lang w:val="en-US"/>
        </w:rPr>
      </w:pPr>
    </w:p>
    <w:p w14:paraId="7CB9E45C" w14:textId="181C338F" w:rsidR="003F085C" w:rsidRDefault="003F085C" w:rsidP="0099710D">
      <w:pPr>
        <w:pStyle w:val="ListParagraph"/>
        <w:rPr>
          <w:lang w:val="en-US"/>
        </w:rPr>
      </w:pPr>
      <w:r>
        <w:rPr>
          <w:lang w:val="en-US"/>
        </w:rPr>
        <w:t>Do the following configuration in application.properties:</w:t>
      </w:r>
    </w:p>
    <w:p w14:paraId="1BDF5684" w14:textId="77777777" w:rsidR="003F085C" w:rsidRDefault="003F085C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server.ssl.key-store-type=</w:t>
      </w:r>
      <w:r>
        <w:rPr>
          <w:rFonts w:ascii="Calibri" w:hAnsi="Calibri" w:cs="Calibri"/>
          <w:b/>
          <w:bCs/>
          <w:color w:val="2A00FF"/>
          <w:sz w:val="20"/>
          <w:szCs w:val="20"/>
        </w:rPr>
        <w:t>PKCS12</w:t>
      </w:r>
    </w:p>
    <w:p w14:paraId="6206D394" w14:textId="77777777" w:rsidR="003F085C" w:rsidRDefault="003F085C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# The path to the </w:t>
      </w:r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keystore</w:t>
      </w: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containing the certificate</w:t>
      </w:r>
    </w:p>
    <w:p w14:paraId="3AEFB580" w14:textId="77777777" w:rsidR="003F085C" w:rsidRDefault="003F085C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server.ssl.key-store=</w:t>
      </w:r>
      <w:r>
        <w:rPr>
          <w:rFonts w:ascii="Calibri" w:hAnsi="Calibri" w:cs="Calibri"/>
          <w:b/>
          <w:bCs/>
          <w:color w:val="2A00FF"/>
          <w:sz w:val="20"/>
          <w:szCs w:val="20"/>
          <w:u w:val="single"/>
        </w:rPr>
        <w:t>classpath</w:t>
      </w:r>
      <w:r>
        <w:rPr>
          <w:rFonts w:ascii="Calibri" w:hAnsi="Calibri" w:cs="Calibri"/>
          <w:b/>
          <w:bCs/>
          <w:color w:val="2A00FF"/>
          <w:sz w:val="20"/>
          <w:szCs w:val="20"/>
        </w:rPr>
        <w:t>:</w:t>
      </w:r>
      <w:r>
        <w:rPr>
          <w:rFonts w:ascii="Calibri" w:hAnsi="Calibri" w:cs="Calibri"/>
          <w:b/>
          <w:bCs/>
          <w:color w:val="2A00FF"/>
          <w:sz w:val="20"/>
          <w:szCs w:val="20"/>
          <w:u w:val="single"/>
        </w:rPr>
        <w:t>keystore</w:t>
      </w:r>
      <w:r>
        <w:rPr>
          <w:rFonts w:ascii="Calibri" w:hAnsi="Calibri" w:cs="Calibri"/>
          <w:b/>
          <w:bCs/>
          <w:color w:val="2A00FF"/>
          <w:sz w:val="20"/>
          <w:szCs w:val="20"/>
        </w:rPr>
        <w:t>/javadevjournal.p12</w:t>
      </w:r>
    </w:p>
    <w:p w14:paraId="1912B616" w14:textId="77777777" w:rsidR="003F085C" w:rsidRDefault="003F085C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># The password used to generate the certificate</w:t>
      </w:r>
    </w:p>
    <w:p w14:paraId="7DE02183" w14:textId="77777777" w:rsidR="003F085C" w:rsidRDefault="003F085C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server.ssl.key-store-password=</w:t>
      </w:r>
      <w:r>
        <w:rPr>
          <w:rFonts w:ascii="Calibri" w:hAnsi="Calibri" w:cs="Calibri"/>
          <w:b/>
          <w:bCs/>
          <w:color w:val="2A00FF"/>
          <w:sz w:val="20"/>
          <w:szCs w:val="20"/>
        </w:rPr>
        <w:t>secret</w:t>
      </w:r>
    </w:p>
    <w:p w14:paraId="1A728F49" w14:textId="77777777" w:rsidR="003F085C" w:rsidRDefault="003F085C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># The alias mapped to the certificate</w:t>
      </w:r>
    </w:p>
    <w:p w14:paraId="37EF9E30" w14:textId="77777777" w:rsidR="003F085C" w:rsidRDefault="003F085C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server.ssl.key-alias=</w:t>
      </w:r>
      <w:r>
        <w:rPr>
          <w:rFonts w:ascii="Calibri" w:hAnsi="Calibri" w:cs="Calibri"/>
          <w:b/>
          <w:bCs/>
          <w:color w:val="2A00FF"/>
          <w:sz w:val="20"/>
          <w:szCs w:val="20"/>
          <w:u w:val="single"/>
        </w:rPr>
        <w:t>javadevjournal</w:t>
      </w:r>
    </w:p>
    <w:p w14:paraId="7E9479E4" w14:textId="37702777" w:rsidR="003F085C" w:rsidRDefault="003F085C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7F1477D6" w14:textId="200A18CA" w:rsidR="003F085C" w:rsidRDefault="003F085C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run this on browser:</w:t>
      </w:r>
    </w:p>
    <w:p w14:paraId="712B0925" w14:textId="4BAEFE73" w:rsidR="003F085C" w:rsidRDefault="003F085C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hyperlink r:id="rId7" w:history="1">
        <w:r w:rsidRPr="006E2E5C">
          <w:rPr>
            <w:rStyle w:val="Hyperlink"/>
            <w:rFonts w:ascii="Calibri" w:hAnsi="Calibri" w:cs="Calibri"/>
            <w:b/>
            <w:bCs/>
            <w:sz w:val="20"/>
            <w:szCs w:val="20"/>
          </w:rPr>
          <w:t>https://localhost:8080/test</w:t>
        </w:r>
      </w:hyperlink>
    </w:p>
    <w:p w14:paraId="20E1A7C6" w14:textId="77777777" w:rsidR="000712AF" w:rsidRDefault="000712AF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7C7434DD" w14:textId="76C32CE3" w:rsidR="00003083" w:rsidRDefault="00003083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you will see this because certificate is not valid:</w:t>
      </w:r>
    </w:p>
    <w:p w14:paraId="1E870926" w14:textId="34A3833C" w:rsidR="00003083" w:rsidRDefault="00003083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003083">
        <w:rPr>
          <w:rFonts w:ascii="Calibri" w:hAnsi="Calibri" w:cs="Calibri"/>
          <w:b/>
          <w:bCs/>
          <w:color w:val="000000"/>
          <w:sz w:val="20"/>
          <w:szCs w:val="20"/>
        </w:rPr>
        <w:lastRenderedPageBreak/>
        <w:drawing>
          <wp:inline distT="0" distB="0" distL="0" distR="0" wp14:anchorId="7FEE692A" wp14:editId="3714E617">
            <wp:extent cx="4375150" cy="2637402"/>
            <wp:effectExtent l="0" t="0" r="6350" b="0"/>
            <wp:docPr id="7681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1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994" cy="264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2691" w14:textId="1DE87D75" w:rsidR="00003083" w:rsidRDefault="00003083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Click in ‘</w:t>
      </w:r>
      <w:r w:rsidRPr="00003083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Back to Safety</w:t>
      </w:r>
      <w:r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’</w:t>
      </w:r>
    </w:p>
    <w:p w14:paraId="298EEF9A" w14:textId="77777777" w:rsidR="00003083" w:rsidRDefault="00003083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4B1A4900" w14:textId="77777777" w:rsidR="003F085C" w:rsidRDefault="003F085C" w:rsidP="003F085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096DAF51" w14:textId="77777777" w:rsidR="003F085C" w:rsidRPr="00880200" w:rsidRDefault="003F085C" w:rsidP="0099710D">
      <w:pPr>
        <w:pStyle w:val="ListParagraph"/>
        <w:rPr>
          <w:lang w:val="en-US"/>
        </w:rPr>
      </w:pPr>
    </w:p>
    <w:sectPr w:rsidR="003F085C" w:rsidRPr="0088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A0E54"/>
    <w:multiLevelType w:val="hybridMultilevel"/>
    <w:tmpl w:val="BF6E5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32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3C"/>
    <w:rsid w:val="00003083"/>
    <w:rsid w:val="000712AF"/>
    <w:rsid w:val="002831D9"/>
    <w:rsid w:val="003F085C"/>
    <w:rsid w:val="00655B14"/>
    <w:rsid w:val="00880200"/>
    <w:rsid w:val="0099710D"/>
    <w:rsid w:val="00B53465"/>
    <w:rsid w:val="00F4363C"/>
    <w:rsid w:val="00FD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2A98"/>
  <w15:chartTrackingRefBased/>
  <w15:docId w15:val="{969FF68B-FF47-46E9-AD4A-3DE02711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F0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ocalhost:8080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Jiye Lal (Cognizant)</dc:creator>
  <cp:keywords/>
  <dc:description/>
  <cp:lastModifiedBy>Jaiswal, Jiye Lal (Cognizant)</cp:lastModifiedBy>
  <cp:revision>7</cp:revision>
  <dcterms:created xsi:type="dcterms:W3CDTF">2023-10-04T15:48:00Z</dcterms:created>
  <dcterms:modified xsi:type="dcterms:W3CDTF">2023-10-04T15:59:00Z</dcterms:modified>
</cp:coreProperties>
</file>