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E78" w:rsidRDefault="00582B63">
      <w:pPr>
        <w:rPr>
          <w:b/>
          <w:sz w:val="40"/>
          <w:u w:val="single"/>
        </w:rPr>
      </w:pPr>
      <w:r w:rsidRPr="00582B63">
        <w:rPr>
          <w:b/>
          <w:sz w:val="40"/>
          <w:u w:val="single"/>
        </w:rPr>
        <w:t>Assignment 24.3</w:t>
      </w:r>
    </w:p>
    <w:p w:rsidR="00582B63" w:rsidRDefault="00582B63">
      <w:pPr>
        <w:rPr>
          <w:b/>
          <w:sz w:val="40"/>
          <w:u w:val="single"/>
        </w:rPr>
      </w:pPr>
    </w:p>
    <w:p w:rsidR="00582B63" w:rsidRDefault="00582B63">
      <w:pPr>
        <w:rPr>
          <w:b/>
          <w:sz w:val="40"/>
          <w:u w:val="single"/>
        </w:rPr>
      </w:pPr>
      <w:r>
        <w:rPr>
          <w:b/>
          <w:noProof/>
          <w:sz w:val="40"/>
          <w:u w:val="single"/>
        </w:rPr>
        <w:drawing>
          <wp:inline distT="0" distB="0" distL="0" distR="0">
            <wp:extent cx="5943600" cy="32162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4.3.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216275"/>
                    </a:xfrm>
                    <a:prstGeom prst="rect">
                      <a:avLst/>
                    </a:prstGeom>
                  </pic:spPr>
                </pic:pic>
              </a:graphicData>
            </a:graphic>
          </wp:inline>
        </w:drawing>
      </w:r>
    </w:p>
    <w:p w:rsidR="00582B63" w:rsidRDefault="00582B63">
      <w:pPr>
        <w:rPr>
          <w:b/>
          <w:sz w:val="40"/>
          <w:u w:val="single"/>
        </w:rPr>
      </w:pPr>
    </w:p>
    <w:p w:rsidR="00582B63" w:rsidRDefault="00582B63">
      <w:pPr>
        <w:rPr>
          <w:b/>
          <w:sz w:val="40"/>
          <w:u w:val="single"/>
        </w:rPr>
      </w:pPr>
    </w:p>
    <w:p w:rsidR="00582B63" w:rsidRDefault="00582B63">
      <w:pPr>
        <w:rPr>
          <w:b/>
          <w:sz w:val="40"/>
          <w:u w:val="single"/>
        </w:rPr>
      </w:pPr>
    </w:p>
    <w:p w:rsidR="00582B63" w:rsidRDefault="00582B63">
      <w:pPr>
        <w:rPr>
          <w:b/>
          <w:sz w:val="40"/>
          <w:u w:val="single"/>
        </w:rPr>
      </w:pPr>
    </w:p>
    <w:p w:rsidR="00582B63" w:rsidRDefault="00582B63">
      <w:pPr>
        <w:rPr>
          <w:b/>
          <w:sz w:val="40"/>
          <w:u w:val="single"/>
        </w:rPr>
      </w:pPr>
    </w:p>
    <w:p w:rsidR="00582B63" w:rsidRDefault="00582B63">
      <w:pPr>
        <w:rPr>
          <w:b/>
          <w:sz w:val="40"/>
          <w:u w:val="single"/>
        </w:rPr>
      </w:pPr>
    </w:p>
    <w:p w:rsidR="00582B63" w:rsidRDefault="00582B63">
      <w:pPr>
        <w:rPr>
          <w:b/>
          <w:sz w:val="40"/>
          <w:u w:val="single"/>
        </w:rPr>
      </w:pPr>
    </w:p>
    <w:p w:rsidR="00582B63" w:rsidRDefault="00582B63">
      <w:pPr>
        <w:rPr>
          <w:b/>
          <w:sz w:val="40"/>
          <w:u w:val="single"/>
        </w:rPr>
      </w:pPr>
    </w:p>
    <w:p w:rsidR="00582B63" w:rsidRDefault="00582B63">
      <w:pPr>
        <w:rPr>
          <w:b/>
          <w:sz w:val="40"/>
          <w:u w:val="single"/>
        </w:rPr>
      </w:pPr>
    </w:p>
    <w:p w:rsidR="005D49BB" w:rsidRDefault="005D49BB" w:rsidP="005D49BB">
      <w:pPr>
        <w:pStyle w:val="ListParagraph"/>
        <w:numPr>
          <w:ilvl w:val="0"/>
          <w:numId w:val="2"/>
        </w:numPr>
      </w:pPr>
      <w:r>
        <w:lastRenderedPageBreak/>
        <w:t>First we will c</w:t>
      </w:r>
      <w:r>
        <w:t>reate table employee</w:t>
      </w:r>
      <w:r>
        <w:t xml:space="preserve"> using create command where rows are delimited </w:t>
      </w:r>
      <w:proofErr w:type="gramStart"/>
      <w:r>
        <w:t>by  ‘</w:t>
      </w:r>
      <w:proofErr w:type="gramEnd"/>
      <w:r>
        <w:t>,’.</w:t>
      </w:r>
    </w:p>
    <w:p w:rsidR="00FE747C" w:rsidRDefault="00FE747C" w:rsidP="00FE747C">
      <w:pPr>
        <w:pStyle w:val="ListParagraph"/>
      </w:pPr>
    </w:p>
    <w:p w:rsidR="005D49BB" w:rsidRDefault="005D49BB" w:rsidP="005D49BB">
      <w:pPr>
        <w:pStyle w:val="ListParagraph"/>
      </w:pPr>
    </w:p>
    <w:p w:rsidR="005D49BB" w:rsidRDefault="00FE747C" w:rsidP="005D49BB">
      <w:pPr>
        <w:pStyle w:val="ListParagraph"/>
      </w:pPr>
      <w:r>
        <w:rPr>
          <w:noProof/>
        </w:rPr>
        <w:drawing>
          <wp:inline distT="0" distB="0" distL="0" distR="0">
            <wp:extent cx="5943600" cy="819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4.3c.PNG"/>
                    <pic:cNvPicPr/>
                  </pic:nvPicPr>
                  <pic:blipFill>
                    <a:blip r:embed="rId6">
                      <a:extLst>
                        <a:ext uri="{28A0092B-C50C-407E-A947-70E740481C1C}">
                          <a14:useLocalDpi xmlns:a14="http://schemas.microsoft.com/office/drawing/2010/main" val="0"/>
                        </a:ext>
                      </a:extLst>
                    </a:blip>
                    <a:stretch>
                      <a:fillRect/>
                    </a:stretch>
                  </pic:blipFill>
                  <pic:spPr>
                    <a:xfrm>
                      <a:off x="0" y="0"/>
                      <a:ext cx="5943600" cy="819150"/>
                    </a:xfrm>
                    <a:prstGeom prst="rect">
                      <a:avLst/>
                    </a:prstGeom>
                  </pic:spPr>
                </pic:pic>
              </a:graphicData>
            </a:graphic>
          </wp:inline>
        </w:drawing>
      </w:r>
    </w:p>
    <w:p w:rsidR="00FE747C" w:rsidRDefault="00FE747C" w:rsidP="005D49BB">
      <w:pPr>
        <w:pStyle w:val="ListParagraph"/>
      </w:pPr>
    </w:p>
    <w:p w:rsidR="005D49BB" w:rsidRDefault="005D49BB" w:rsidP="005D49BB">
      <w:pPr>
        <w:pStyle w:val="ListParagraph"/>
      </w:pPr>
    </w:p>
    <w:p w:rsidR="00FE747C" w:rsidRDefault="005D49BB" w:rsidP="005D49BB">
      <w:pPr>
        <w:pStyle w:val="ListParagraph"/>
        <w:numPr>
          <w:ilvl w:val="0"/>
          <w:numId w:val="2"/>
        </w:numPr>
      </w:pPr>
      <w:r>
        <w:t xml:space="preserve">Now we will load our data from local path to the table employee using load </w:t>
      </w:r>
      <w:r w:rsidR="00FE747C">
        <w:t>command</w:t>
      </w:r>
    </w:p>
    <w:p w:rsidR="00FE747C" w:rsidRDefault="00FE747C" w:rsidP="00FE747C">
      <w:pPr>
        <w:pStyle w:val="ListParagraph"/>
      </w:pPr>
    </w:p>
    <w:p w:rsidR="00FE747C" w:rsidRPr="00FE747C" w:rsidRDefault="00FE747C" w:rsidP="00FE747C">
      <w:pPr>
        <w:pStyle w:val="ListParagraph"/>
      </w:pPr>
      <w:r>
        <w:rPr>
          <w:noProof/>
        </w:rPr>
        <w:drawing>
          <wp:inline distT="0" distB="0" distL="0" distR="0" wp14:anchorId="166E23A7" wp14:editId="1A5A7844">
            <wp:extent cx="5943600" cy="704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4.3l.PNG"/>
                    <pic:cNvPicPr/>
                  </pic:nvPicPr>
                  <pic:blipFill>
                    <a:blip r:embed="rId7">
                      <a:extLst>
                        <a:ext uri="{28A0092B-C50C-407E-A947-70E740481C1C}">
                          <a14:useLocalDpi xmlns:a14="http://schemas.microsoft.com/office/drawing/2010/main" val="0"/>
                        </a:ext>
                      </a:extLst>
                    </a:blip>
                    <a:stretch>
                      <a:fillRect/>
                    </a:stretch>
                  </pic:blipFill>
                  <pic:spPr>
                    <a:xfrm>
                      <a:off x="0" y="0"/>
                      <a:ext cx="5943600" cy="704850"/>
                    </a:xfrm>
                    <a:prstGeom prst="rect">
                      <a:avLst/>
                    </a:prstGeom>
                  </pic:spPr>
                </pic:pic>
              </a:graphicData>
            </a:graphic>
          </wp:inline>
        </w:drawing>
      </w:r>
    </w:p>
    <w:p w:rsidR="005D49BB" w:rsidRDefault="005D49BB" w:rsidP="005D49BB"/>
    <w:p w:rsidR="005D49BB" w:rsidRDefault="005D49BB" w:rsidP="005D49BB"/>
    <w:p w:rsidR="005D49BB" w:rsidRDefault="005D49BB" w:rsidP="005D49BB">
      <w:r>
        <w:t>Now using select command we can s</w:t>
      </w:r>
      <w:r>
        <w:t xml:space="preserve">how data of the table </w:t>
      </w:r>
    </w:p>
    <w:p w:rsidR="00FE747C" w:rsidRDefault="00FE747C" w:rsidP="005D49BB"/>
    <w:p w:rsidR="00FE747C" w:rsidRDefault="00FE747C" w:rsidP="005D49BB"/>
    <w:p w:rsidR="00FE747C" w:rsidRDefault="00FE747C" w:rsidP="005D49BB">
      <w:r>
        <w:rPr>
          <w:noProof/>
        </w:rPr>
        <w:drawing>
          <wp:inline distT="0" distB="0" distL="0" distR="0" wp14:anchorId="09C0AE16" wp14:editId="3FE338B1">
            <wp:extent cx="6334125" cy="1476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4.3i.PNG"/>
                    <pic:cNvPicPr/>
                  </pic:nvPicPr>
                  <pic:blipFill>
                    <a:blip r:embed="rId8">
                      <a:extLst>
                        <a:ext uri="{28A0092B-C50C-407E-A947-70E740481C1C}">
                          <a14:useLocalDpi xmlns:a14="http://schemas.microsoft.com/office/drawing/2010/main" val="0"/>
                        </a:ext>
                      </a:extLst>
                    </a:blip>
                    <a:stretch>
                      <a:fillRect/>
                    </a:stretch>
                  </pic:blipFill>
                  <pic:spPr>
                    <a:xfrm>
                      <a:off x="0" y="0"/>
                      <a:ext cx="6334125" cy="1476375"/>
                    </a:xfrm>
                    <a:prstGeom prst="rect">
                      <a:avLst/>
                    </a:prstGeom>
                  </pic:spPr>
                </pic:pic>
              </a:graphicData>
            </a:graphic>
          </wp:inline>
        </w:drawing>
      </w:r>
    </w:p>
    <w:p w:rsidR="005D49BB" w:rsidRDefault="005D49BB" w:rsidP="005D49BB"/>
    <w:p w:rsidR="005D49BB" w:rsidRDefault="005D49BB" w:rsidP="005D49BB"/>
    <w:p w:rsidR="005D49BB" w:rsidRDefault="005D49BB" w:rsidP="005D49BB"/>
    <w:p w:rsidR="005D49BB" w:rsidRDefault="005D49BB" w:rsidP="005D49BB"/>
    <w:p w:rsidR="005D49BB" w:rsidRDefault="005D49BB" w:rsidP="005D49BB"/>
    <w:p w:rsidR="005D49BB" w:rsidRDefault="005D49BB" w:rsidP="005D49BB"/>
    <w:p w:rsidR="005D49BB" w:rsidRDefault="005D49BB" w:rsidP="005D49BB"/>
    <w:p w:rsidR="00FE747C" w:rsidRDefault="00FE747C" w:rsidP="005D49BB">
      <w:pPr>
        <w:rPr>
          <w:b/>
          <w:sz w:val="28"/>
        </w:rPr>
      </w:pPr>
      <w:bookmarkStart w:id="0" w:name="_GoBack"/>
      <w:bookmarkEnd w:id="0"/>
    </w:p>
    <w:p w:rsidR="005D49BB" w:rsidRDefault="005D49BB" w:rsidP="005D49BB">
      <w:pPr>
        <w:rPr>
          <w:b/>
          <w:sz w:val="28"/>
        </w:rPr>
      </w:pPr>
      <w:r w:rsidRPr="005D49BB">
        <w:rPr>
          <w:b/>
          <w:sz w:val="28"/>
        </w:rPr>
        <w:lastRenderedPageBreak/>
        <w:t>Solution –</w:t>
      </w:r>
    </w:p>
    <w:p w:rsidR="00FE747C" w:rsidRDefault="00FE747C" w:rsidP="005D49BB">
      <w:pPr>
        <w:rPr>
          <w:b/>
          <w:sz w:val="28"/>
        </w:rPr>
      </w:pPr>
    </w:p>
    <w:p w:rsidR="00FE747C" w:rsidRDefault="005D49BB" w:rsidP="00FE747C">
      <w:pPr>
        <w:pStyle w:val="ListParagraph"/>
        <w:numPr>
          <w:ilvl w:val="0"/>
          <w:numId w:val="2"/>
        </w:numPr>
        <w:rPr>
          <w:b/>
          <w:sz w:val="28"/>
        </w:rPr>
      </w:pPr>
      <w:r w:rsidRPr="005D49BB">
        <w:rPr>
          <w:b/>
          <w:sz w:val="28"/>
        </w:rPr>
        <w:t>We will select skills and the corresponding count of the names of employees that will show the number of total employees with particular skill and then we will group our result by skill.</w:t>
      </w:r>
    </w:p>
    <w:p w:rsidR="00FE747C" w:rsidRDefault="00FE747C" w:rsidP="00FE747C">
      <w:pPr>
        <w:pStyle w:val="ListParagraph"/>
        <w:rPr>
          <w:b/>
          <w:sz w:val="28"/>
        </w:rPr>
      </w:pPr>
    </w:p>
    <w:p w:rsidR="00FE747C" w:rsidRPr="00FE747C" w:rsidRDefault="00FE747C" w:rsidP="00FE747C">
      <w:pPr>
        <w:pStyle w:val="ListParagraph"/>
        <w:rPr>
          <w:b/>
          <w:sz w:val="28"/>
        </w:rPr>
      </w:pPr>
      <w:r>
        <w:rPr>
          <w:b/>
          <w:noProof/>
          <w:sz w:val="28"/>
        </w:rPr>
        <w:drawing>
          <wp:inline distT="0" distB="0" distL="0" distR="0">
            <wp:extent cx="5943600" cy="25342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4.3o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534285"/>
                    </a:xfrm>
                    <a:prstGeom prst="rect">
                      <a:avLst/>
                    </a:prstGeom>
                  </pic:spPr>
                </pic:pic>
              </a:graphicData>
            </a:graphic>
          </wp:inline>
        </w:drawing>
      </w:r>
    </w:p>
    <w:p w:rsidR="005D49BB" w:rsidRDefault="005D49BB" w:rsidP="005D49BB"/>
    <w:p w:rsidR="005D49BB" w:rsidRDefault="005D49BB" w:rsidP="005D49BB"/>
    <w:p w:rsidR="005D49BB" w:rsidRPr="005D49BB" w:rsidRDefault="005D49BB" w:rsidP="005D49BB">
      <w:pPr>
        <w:rPr>
          <w:b/>
          <w:sz w:val="36"/>
          <w:u w:val="single"/>
        </w:rPr>
      </w:pPr>
      <w:r w:rsidRPr="005D49BB">
        <w:rPr>
          <w:b/>
          <w:sz w:val="36"/>
          <w:u w:val="single"/>
        </w:rPr>
        <w:t xml:space="preserve">Output </w:t>
      </w:r>
    </w:p>
    <w:p w:rsidR="005D49BB" w:rsidRDefault="005D49BB" w:rsidP="005D49BB">
      <w:pPr>
        <w:rPr>
          <w:b/>
          <w:sz w:val="28"/>
        </w:rPr>
      </w:pPr>
      <w:r>
        <w:rPr>
          <w:b/>
          <w:sz w:val="28"/>
        </w:rPr>
        <w:t>So following result shows the number of employees corresponding to skill.</w:t>
      </w:r>
    </w:p>
    <w:p w:rsidR="00FE747C" w:rsidRDefault="00FE747C" w:rsidP="005D49BB">
      <w:pPr>
        <w:rPr>
          <w:b/>
          <w:sz w:val="28"/>
        </w:rPr>
      </w:pPr>
    </w:p>
    <w:p w:rsidR="00FE747C" w:rsidRPr="00FE747C" w:rsidRDefault="00FE747C" w:rsidP="005D49BB">
      <w:pPr>
        <w:rPr>
          <w:b/>
          <w:sz w:val="28"/>
        </w:rPr>
      </w:pPr>
      <w:r>
        <w:rPr>
          <w:b/>
          <w:noProof/>
          <w:sz w:val="28"/>
        </w:rPr>
        <w:drawing>
          <wp:inline distT="0" distB="0" distL="0" distR="0" wp14:anchorId="5176D7C8" wp14:editId="57410579">
            <wp:extent cx="5943600" cy="10617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4.3o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061720"/>
                    </a:xfrm>
                    <a:prstGeom prst="rect">
                      <a:avLst/>
                    </a:prstGeom>
                  </pic:spPr>
                </pic:pic>
              </a:graphicData>
            </a:graphic>
          </wp:inline>
        </w:drawing>
      </w:r>
    </w:p>
    <w:p w:rsidR="00582B63" w:rsidRPr="00582B63" w:rsidRDefault="00582B63">
      <w:pPr>
        <w:rPr>
          <w:b/>
          <w:sz w:val="40"/>
          <w:u w:val="single"/>
        </w:rPr>
      </w:pPr>
    </w:p>
    <w:sectPr w:rsidR="00582B63" w:rsidRPr="00582B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2F197C"/>
    <w:multiLevelType w:val="hybridMultilevel"/>
    <w:tmpl w:val="A93E2D2C"/>
    <w:lvl w:ilvl="0" w:tplc="76946AF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030CC2"/>
    <w:multiLevelType w:val="hybridMultilevel"/>
    <w:tmpl w:val="8ED03CDA"/>
    <w:lvl w:ilvl="0" w:tplc="55F613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B63"/>
    <w:rsid w:val="004F0E78"/>
    <w:rsid w:val="00582B63"/>
    <w:rsid w:val="005D49BB"/>
    <w:rsid w:val="00FE7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21391E-9B81-4360-B23E-3E511793E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9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85</Words>
  <Characters>486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Parveen, Azra (Cognizant)</dc:creator>
  <cp:keywords/>
  <dc:description/>
  <cp:lastModifiedBy>Parveen, Azra (Cognizant)</cp:lastModifiedBy>
  <cp:revision>1</cp:revision>
  <dcterms:created xsi:type="dcterms:W3CDTF">2017-05-02T09:54:00Z</dcterms:created>
  <dcterms:modified xsi:type="dcterms:W3CDTF">2017-05-02T10:41:00Z</dcterms:modified>
</cp:coreProperties>
</file>