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2E74B5"/>
          <w:spacing w:val="-7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-7"/>
          <w:position w:val="0"/>
          <w:sz w:val="72"/>
          <w:shd w:fill="auto" w:val="clear"/>
        </w:rPr>
        <w:t xml:space="preserve">3</w:t>
      </w:r>
      <w:r>
        <w:rPr>
          <w:rFonts w:ascii="Calibri Light" w:hAnsi="Calibri Light" w:cs="Calibri Light" w:eastAsia="Calibri Light"/>
          <w:b/>
          <w:color w:val="2E74B5"/>
          <w:spacing w:val="-7"/>
          <w:position w:val="0"/>
          <w:sz w:val="72"/>
          <w:shd w:fill="auto" w:val="clear"/>
        </w:rPr>
        <w:t xml:space="preserve">-tier deployment setup in AWS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3898">
          <v:rect xmlns:o="urn:schemas-microsoft-com:office:office" xmlns:v="urn:schemas-microsoft-com:vml" id="rectole0000000000" style="width:449.250000pt;height:19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Calibri Light" w:hAnsi="Calibri Light" w:cs="Calibri Light" w:eastAsia="Calibri Light"/>
          <w:b/>
          <w:color w:val="40404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404040"/>
          <w:spacing w:val="0"/>
          <w:position w:val="0"/>
          <w:sz w:val="28"/>
          <w:shd w:fill="auto" w:val="clear"/>
        </w:rPr>
        <w:t xml:space="preserve">Create the VPC in Any preferred region 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3968">
          <v:rect xmlns:o="urn:schemas-microsoft-com:office:office" xmlns:v="urn:schemas-microsoft-com:vml" id="rectole0000000001" style="width:449.250000pt;height:19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Subnets with Proper Naming for each as shown below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3958">
          <v:rect xmlns:o="urn:schemas-microsoft-com:office:office" xmlns:v="urn:schemas-microsoft-com:vml" id="rectole0000000002" style="width:449.250000pt;height:19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SG groups for FE, BE and DB with their respective naming as shown below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3956">
          <v:rect xmlns:o="urn:schemas-microsoft-com:office:office" xmlns:v="urn:schemas-microsoft-com:vml" id="rectole0000000003" style="width:449.250000pt;height:19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The Ports for DB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3306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only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Backend SG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0.0.0.0 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1878">
          <v:rect xmlns:o="urn:schemas-microsoft-com:office:office" xmlns:v="urn:schemas-microsoft-com:vml" id="rectole0000000004" style="width:449.250000pt;height:93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The Ports for Frontend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8080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0.0.0.0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1902">
          <v:rect xmlns:o="urn:schemas-microsoft-com:office:office" xmlns:v="urn:schemas-microsoft-com:vml" id="rectole0000000005" style="width:449.250000pt;height:95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The Ports for Backend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5000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0.0.0.0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and Optional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8080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Frontend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1941">
          <v:rect xmlns:o="urn:schemas-microsoft-com:office:office" xmlns:v="urn:schemas-microsoft-com:vml" id="rectole0000000006" style="width:449.250000pt;height:97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985" w:dyaOrig="2419">
          <v:rect xmlns:o="urn:schemas-microsoft-com:office:office" xmlns:v="urn:schemas-microsoft-com:vml" id="rectole0000000007" style="width:449.250000pt;height:120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a classic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-tier deployment setup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AWS: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Frontend Instance (FE)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e.g., React/Angular/Next.js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Backend Instance (BE)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e.g., Node.js, Spring Boot, or Grails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 Instance (DB)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go step-by-step so you can build 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clean and secure AWS setup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6"/>
          <w:shd w:fill="auto" w:val="clear"/>
        </w:rPr>
        <w:t xml:space="preserve">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Architecture Overview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User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AWS EC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(Frontend)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AWS EC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(Backend)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AWS EC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(MySQL)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 talks to Backend (via API calls)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 talks to MySQL (via DB connection)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access only to Frontend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Create the EC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Instances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Ubuntu EC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instances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tbl>
      <w:tblPr/>
      <w:tblGrid>
        <w:gridCol w:w="942"/>
        <w:gridCol w:w="2414"/>
        <w:gridCol w:w="2101"/>
        <w:gridCol w:w="867"/>
        <w:gridCol w:w="1708"/>
      </w:tblGrid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Instance</w:t>
            </w:r>
          </w:p>
        </w:tc>
        <w:tc>
          <w:tcPr>
            <w:tcW w:w="2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</w:t>
            </w:r>
          </w:p>
        </w:tc>
        <w:tc>
          <w:tcPr>
            <w:tcW w:w="2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 Name</w:t>
            </w:r>
          </w:p>
        </w:tc>
        <w:tc>
          <w:tcPr>
            <w:tcW w:w="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17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Access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</w:t>
            </w:r>
          </w:p>
        </w:tc>
        <w:tc>
          <w:tcPr>
            <w:tcW w:w="2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Host your frontend</w:t>
            </w:r>
          </w:p>
        </w:tc>
        <w:tc>
          <w:tcPr>
            <w:tcW w:w="2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frontend-instance</w:t>
            </w:r>
          </w:p>
        </w:tc>
        <w:tc>
          <w:tcPr>
            <w:tcW w:w="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.micro</w:t>
            </w:r>
          </w:p>
        </w:tc>
        <w:tc>
          <w:tcPr>
            <w:tcW w:w="17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</w:p>
        </w:tc>
        <w:tc>
          <w:tcPr>
            <w:tcW w:w="2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Host your backend APIs</w:t>
            </w:r>
          </w:p>
        </w:tc>
        <w:tc>
          <w:tcPr>
            <w:tcW w:w="2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backend-instance</w:t>
            </w:r>
          </w:p>
        </w:tc>
        <w:tc>
          <w:tcPr>
            <w:tcW w:w="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.micro</w:t>
            </w:r>
          </w:p>
        </w:tc>
        <w:tc>
          <w:tcPr>
            <w:tcW w:w="17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9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</w:t>
            </w:r>
          </w:p>
        </w:tc>
        <w:tc>
          <w:tcPr>
            <w:tcW w:w="2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Host MySQL</w:t>
            </w:r>
          </w:p>
        </w:tc>
        <w:tc>
          <w:tcPr>
            <w:tcW w:w="21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mysql-instance</w:t>
            </w:r>
          </w:p>
        </w:tc>
        <w:tc>
          <w:tcPr>
            <w:tcW w:w="8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.micro</w:t>
            </w:r>
          </w:p>
        </w:tc>
        <w:tc>
          <w:tcPr>
            <w:tcW w:w="17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Private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 them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same VPC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preferably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same subnet (or connected private subnets)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🌐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Configure Security Groups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Frontend SG (SG-FE)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or HTTPS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443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anywhere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0.0.0.0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your IP only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Allow all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Talks to Backend: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Yes (allow FE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port)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Backend SG (SG-BE)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 port (e.g.,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SG-FE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0.0.0.0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from your IP only (optional)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anywhere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0.0.0.0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traffic to DB (MySQL port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Talks to Database: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Yes (BE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MySQL SG (SG-DB)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3306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SG-BE</w:t>
      </w:r>
    </w:p>
    <w:p>
      <w:pPr>
        <w:numPr>
          <w:ilvl w:val="0"/>
          <w:numId w:val="4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Myip (optional)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Outbound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Allow all</w:t>
      </w:r>
    </w:p>
    <w:p>
      <w:pPr>
        <w:numPr>
          <w:ilvl w:val="0"/>
          <w:numId w:val="4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public access!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6"/>
          <w:shd w:fill="auto" w:val="clear"/>
        </w:rPr>
        <w:t xml:space="preserve">🗄️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Setup MySQL DB Instance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into the DB instance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install mysql-server -y</w:t>
      </w:r>
    </w:p>
    <w:p>
      <w:pPr>
        <w:numPr>
          <w:ilvl w:val="0"/>
          <w:numId w:val="5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config to listen on private 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nano /etc/mysql/mysql.conf.d/mysqld.cnf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bind-address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0.0.0.0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MySQL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restart mysql</w:t>
      </w:r>
    </w:p>
    <w:p>
      <w:pPr>
        <w:numPr>
          <w:ilvl w:val="0"/>
          <w:numId w:val="6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DB and user:</w:t>
      </w:r>
    </w:p>
    <w:p>
      <w:pPr>
        <w:numPr>
          <w:ilvl w:val="0"/>
          <w:numId w:val="6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mysql -u 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CREATE DATABASE appdb;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CREATE USER 'appuser'@'%' IDENTIFIED BY 'StrongPassword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123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GRANT ALL PRIVILEGES ON appdb.* TO 'appuser'@'%';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FLUSH PRIVILEGES;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6"/>
          <w:shd w:fill="auto" w:val="clear"/>
        </w:rPr>
        <w:t xml:space="preserve">🖥️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Setup Backend Instance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into backend instance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Node.js / Java / Grails / etc.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 your code or deploy it from GitHub / Docker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.env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config file, point DB connection to private IP of DB instance: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DB_HOST=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10.0.1.25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Example private IP of DB EC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DB_USER=appuser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DB_PASS=StrongPassword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123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backend: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npm start  # or ./gradlew run or catalina.sh run</w:t>
      </w:r>
    </w:p>
    <w:p>
      <w:pPr>
        <w:numPr>
          <w:ilvl w:val="0"/>
          <w:numId w:val="6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backend is listening on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0.0.0.0:8080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6"/>
          <w:shd w:fill="auto" w:val="clear"/>
        </w:rPr>
        <w:t xml:space="preserve">🖼️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Setup Frontend Instance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into frontend instance</w:t>
      </w:r>
    </w:p>
    <w:p>
      <w:pPr>
        <w:numPr>
          <w:ilvl w:val="0"/>
          <w:numId w:val="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Nginx (to serve your frontend build)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apt install nginx -y</w:t>
      </w:r>
    </w:p>
    <w:p>
      <w:pPr>
        <w:numPr>
          <w:ilvl w:val="0"/>
          <w:numId w:val="7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your frontend (React/Angular etc.)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npm run build</w:t>
      </w:r>
    </w:p>
    <w:p>
      <w:pPr>
        <w:numPr>
          <w:ilvl w:val="0"/>
          <w:numId w:val="7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the build output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/var/www/html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cp -r build/* /var/www/html/</w:t>
      </w:r>
    </w:p>
    <w:p>
      <w:pPr>
        <w:numPr>
          <w:ilvl w:val="0"/>
          <w:numId w:val="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API URLs in frontend (example):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const API_BASE_URL = "</w:t>
      </w:r>
      <w:hyperlink xmlns:r="http://schemas.openxmlformats.org/officeDocument/2006/relationships" r:id="docRId1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http://&lt;backend-private-ip&gt;: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8080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";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Better: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public DNS name for the backend through a Load Balancer later.</w:t>
      </w:r>
    </w:p>
    <w:p>
      <w:pPr>
        <w:numPr>
          <w:ilvl w:val="0"/>
          <w:numId w:val="8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Restart Nginx: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restart nginx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🔗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. Test End-to-End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your laptop browser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hyperlink xmlns:r="http://schemas.openxmlformats.org/officeDocument/2006/relationships" r:id="docRId17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http://&lt;frontend-public-ip&gt;</w:t>
        </w:r>
      </w:hyperlink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frontend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calls backend (on backend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private IP)</w:t>
      </w:r>
    </w:p>
    <w:p>
      <w:pPr>
        <w:numPr>
          <w:ilvl w:val="0"/>
          <w:numId w:val="8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connects to MySQL (on DB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private IP)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-7"/>
          <w:position w:val="0"/>
          <w:sz w:val="9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-7"/>
          <w:position w:val="0"/>
          <w:sz w:val="96"/>
          <w:shd w:fill="auto" w:val="clear"/>
        </w:rPr>
        <w:t xml:space="preserve">Linux Part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9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MYSQL DB INSTANCE (Private Subnet)</w:t>
      </w: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update -y &amp;&amp; sudo apt upgrade -y</w:t>
      </w: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install -y mysql-server</w:t>
      </w: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mysql_secure_installation</w:t>
      </w: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 remote connections (from backend only):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sudo vi /etc/mysql/mysql.conf.d/mysqld.cnf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 this line: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bind-address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127.0.0.1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bind-address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0.0.0.0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Restart MySQL: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restart mysql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systemctl enable mysql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Log in to MySQL</w:t>
      </w:r>
    </w:p>
    <w:p>
      <w:pPr>
        <w:spacing w:before="0" w:after="120" w:line="264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mysql -u root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DB and user: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mysql -u root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CREATE DATABASE appdb;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CREATE USER 'appuser'@'%' IDENTIFIED BY 'StrongPassword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123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GRANT ALL PRIVILEGES ON appdb.* TO 'appuser'@'%';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FLUSH PRIVILEGES;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CREATE TABLE appdb.items 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id INT AUTO_INCREMENT PRIMARY KEY,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name VARCHAR(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 NOT NULL,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description VARCHAR(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255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created_at DATETIME DEFAULT CURRENT_TIMESTAMP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3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BACKEND INSTANCE (Public Subnet)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 update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 install -y curl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curl -fsSL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https://deb.nodesource.com/setup_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20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| sudo -E bash -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 install -y nodejs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 -v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-v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https://github.com/jaiswamy/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.Nodejs.git/backend</w:t>
        </w:r>
      </w:hyperlink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install dotenv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install mysql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start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Check or 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.env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file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root@ip-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10-0-1-28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:~# cat .env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PORT=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5000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DB_NAME= appdb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DB_HOST= &lt;db private ip&gt;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DB_USER= appuser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DB_PASS= StrongPassword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7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FRONTEND INSTANCE (Public Subnet)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apt-get update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sudo apt install nginx -y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run build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https://github.com/jaiswamy/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.Nodejs.git</w:t>
        </w:r>
      </w:hyperlink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(You have to add the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 index.html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style.css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into /var/www/html/ )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systemctl restart nginx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In the index.html file make sure you add the &lt;public ip:port&gt;, shown below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In the index.html make sure to add the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&lt;script&gt;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API_URL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 =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</w:t>
      </w:r>
      <w:hyperlink xmlns:r="http://schemas.openxmlformats.org/officeDocument/2006/relationships" r:id="docRId21">
        <w:r>
          <w:rPr>
            <w:rFonts w:ascii="Consolas" w:hAnsi="Consolas" w:cs="Consolas" w:eastAsia="Consolas"/>
            <w:color w:val="CE9178"/>
            <w:spacing w:val="0"/>
            <w:position w:val="0"/>
            <w:sz w:val="21"/>
            <w:u w:val="single"/>
            <w:shd w:fill="1F1F1F" w:val="clear"/>
          </w:rPr>
          <w:t xml:space="preserve">http://&lt;backend_pub_ip&gt;:</w:t>
        </w:r>
        <w:r>
          <w:rPr>
            <w:rFonts w:ascii="Consolas" w:hAnsi="Consolas" w:cs="Consolas" w:eastAsia="Consolas"/>
            <w:color w:val="CE9178"/>
            <w:spacing w:val="0"/>
            <w:position w:val="0"/>
            <w:sz w:val="21"/>
            <w:u w:val="single"/>
            <w:shd w:fill="1F1F1F" w:val="clear"/>
          </w:rPr>
          <w:t xml:space="preserve">5000</w:t>
        </w:r>
        <w:r>
          <w:rPr>
            <w:rFonts w:ascii="Consolas" w:hAnsi="Consolas" w:cs="Consolas" w:eastAsia="Consolas"/>
            <w:color w:val="CE9178"/>
            <w:spacing w:val="0"/>
            <w:position w:val="0"/>
            <w:sz w:val="21"/>
            <w:u w:val="single"/>
            <w:shd w:fill="1F1F1F" w:val="clear"/>
          </w:rPr>
          <w:t xml:space="preserve">/api/items</w:t>
        </w:r>
      </w:hyperlink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;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…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&lt;/script&gt;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3">
    <w:abstractNumId w:val="132"/>
  </w:num>
  <w:num w:numId="6">
    <w:abstractNumId w:val="126"/>
  </w:num>
  <w:num w:numId="9">
    <w:abstractNumId w:val="120"/>
  </w:num>
  <w:num w:numId="21">
    <w:abstractNumId w:val="114"/>
  </w:num>
  <w:num w:numId="37">
    <w:abstractNumId w:val="108"/>
  </w:num>
  <w:num w:numId="41">
    <w:abstractNumId w:val="102"/>
  </w:num>
  <w:num w:numId="47">
    <w:abstractNumId w:val="96"/>
  </w:num>
  <w:num w:numId="52">
    <w:abstractNumId w:val="90"/>
  </w:num>
  <w:num w:numId="54">
    <w:abstractNumId w:val="84"/>
  </w:num>
  <w:num w:numId="58">
    <w:abstractNumId w:val="78"/>
  </w:num>
  <w:num w:numId="60">
    <w:abstractNumId w:val="72"/>
  </w:num>
  <w:num w:numId="65">
    <w:abstractNumId w:val="66"/>
  </w:num>
  <w:num w:numId="67">
    <w:abstractNumId w:val="60"/>
  </w:num>
  <w:num w:numId="69">
    <w:abstractNumId w:val="54"/>
  </w:num>
  <w:num w:numId="72">
    <w:abstractNumId w:val="48"/>
  </w:num>
  <w:num w:numId="74">
    <w:abstractNumId w:val="42"/>
  </w:num>
  <w:num w:numId="76">
    <w:abstractNumId w:val="36"/>
  </w:num>
  <w:num w:numId="78">
    <w:abstractNumId w:val="30"/>
  </w:num>
  <w:num w:numId="81">
    <w:abstractNumId w:val="24"/>
  </w:num>
  <w:num w:numId="85">
    <w:abstractNumId w:val="18"/>
  </w:num>
  <w:num w:numId="89">
    <w:abstractNumId w:val="12"/>
  </w:num>
  <w:num w:numId="103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%3Cfrontend-public-ip%3E/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Mode="External" Target="https://github.com/jaiswamy/1.Nodejs.git/backend" Id="docRId19" Type="http://schemas.openxmlformats.org/officeDocument/2006/relationships/hyperlink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%3Cbackend-private-ip%3E:8080/" Id="docRId16" Type="http://schemas.openxmlformats.org/officeDocument/2006/relationships/hyperlink" /><Relationship TargetMode="External" Target="http://%3Cbackend_pub_ip%3E:5000/api/items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github.com/jaiswamy/1.Nodejs.git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deb.nodesource.com/setup_20.x" Id="docRId18" Type="http://schemas.openxmlformats.org/officeDocument/2006/relationships/hyperlink" /><Relationship Target="embeddings/oleObject1.bin" Id="docRId2" Type="http://schemas.openxmlformats.org/officeDocument/2006/relationships/oleObject" /></Relationships>
</file>