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14E2A" w14:textId="1C4BEAB8" w:rsidR="001C442E" w:rsidRPr="004C7D68" w:rsidRDefault="001C442E" w:rsidP="004C7D68">
      <w:pPr>
        <w:jc w:val="center"/>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U</w:t>
      </w:r>
      <w:r w:rsidR="004C7D68"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NIVERSITY</w:t>
      </w:r>
      <w:r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S</w:t>
      </w:r>
      <w:r w:rsidR="004C7D68"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UCCESS</w:t>
      </w:r>
      <w:r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A</w:t>
      </w:r>
      <w:r w:rsidR="004C7D68" w:rsidRPr="004C7D68">
        <w:rPr>
          <w:rFonts w:ascii="Calibri" w:eastAsia="Calibri" w:hAnsi="Calibri" w:cs="Cordia New"/>
          <w:b/>
          <w:bCs/>
          <w:sz w:val="144"/>
          <w:szCs w:val="180"/>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NALYSIS</w:t>
      </w:r>
    </w:p>
    <w:p w14:paraId="1EAD0EF9"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357C468E"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7F315FB3"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0E6084A"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0F1938BD" w14:textId="778E89BE" w:rsidR="004C7D68" w:rsidRDefault="004C7D68" w:rsidP="004C7D68">
      <w:pPr>
        <w:jc w:val="right"/>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-JAIVEER SINGH RATHORE</w:t>
      </w:r>
    </w:p>
    <w:p w14:paraId="51D40CF2"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07804917"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65C1E393" w14:textId="77777777" w:rsidR="004C7D68" w:rsidRDefault="004C7D68" w:rsidP="001C442E">
      <w:pPr>
        <w:rPr>
          <w:rFonts w:ascii="Calibri" w:eastAsia="Calibri" w:hAnsi="Calibri" w:cs="Cordia New"/>
          <w:b/>
          <w:bCs/>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62507361" w14:textId="77777777" w:rsidR="001C442E" w:rsidRPr="007D14BA" w:rsidRDefault="001C442E" w:rsidP="001C442E">
      <w:pPr>
        <w:rPr>
          <w:rFonts w:ascii="Calibri" w:eastAsia="Calibri" w:hAnsi="Calibri" w:cs="Cordia New"/>
          <w:sz w:val="36"/>
          <w:szCs w:val="44"/>
          <w:lang w:bidi="th-TH"/>
        </w:rPr>
      </w:pPr>
    </w:p>
    <w:p w14:paraId="43672D13" w14:textId="1CA433B0" w:rsidR="001C442E" w:rsidRPr="00174F68" w:rsidRDefault="0037452C"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Unlocking Insights</w:t>
      </w:r>
      <w:r w:rsidR="001C442E" w:rsidRPr="00174F68">
        <w:rPr>
          <w:rFonts w:ascii="Barlow" w:eastAsia="Calibri" w:hAnsi="Barlow" w:cs="Cordia New"/>
          <w:sz w:val="32"/>
          <w:szCs w:val="32"/>
          <w:lang w:bidi="th-TH"/>
        </w:rPr>
        <w:t xml:space="preserve">: </w:t>
      </w:r>
      <w:r w:rsidRPr="00174F68">
        <w:rPr>
          <w:rFonts w:ascii="Barlow" w:eastAsia="Calibri" w:hAnsi="Barlow" w:cs="Cordia New"/>
          <w:sz w:val="32"/>
          <w:szCs w:val="32"/>
          <w:lang w:bidi="th-TH"/>
        </w:rPr>
        <w:t xml:space="preserve">The University Success Analysis project's Power BI dashboard equips stakeholders with perceptive data-driven analytics. It offers a thorough examination of university success and performance criteria. Stakeholders can investigate and comprehend patterns in </w:t>
      </w:r>
      <w:proofErr w:type="spellStart"/>
      <w:r w:rsidRPr="00174F68">
        <w:rPr>
          <w:rFonts w:ascii="Barlow" w:eastAsia="Calibri" w:hAnsi="Barlow" w:cs="Cordia New"/>
          <w:sz w:val="32"/>
          <w:szCs w:val="32"/>
          <w:lang w:bidi="th-TH"/>
        </w:rPr>
        <w:t>enrollment</w:t>
      </w:r>
      <w:proofErr w:type="spellEnd"/>
      <w:r w:rsidRPr="00174F68">
        <w:rPr>
          <w:rFonts w:ascii="Barlow" w:eastAsia="Calibri" w:hAnsi="Barlow" w:cs="Cordia New"/>
          <w:sz w:val="32"/>
          <w:szCs w:val="32"/>
          <w:lang w:bidi="th-TH"/>
        </w:rPr>
        <w:t>, academic success, and variables influencing institution rankings.</w:t>
      </w:r>
    </w:p>
    <w:p w14:paraId="68390DC3" w14:textId="77777777" w:rsidR="001C442E" w:rsidRPr="00174F68" w:rsidRDefault="001C442E" w:rsidP="001C442E">
      <w:pPr>
        <w:rPr>
          <w:rFonts w:ascii="Barlow" w:eastAsia="Calibri" w:hAnsi="Barlow" w:cs="Cordia New"/>
          <w:sz w:val="32"/>
          <w:szCs w:val="32"/>
          <w:lang w:bidi="th-TH"/>
        </w:rPr>
      </w:pPr>
    </w:p>
    <w:p w14:paraId="4EDDFCCF" w14:textId="12E3FE1A" w:rsidR="0037452C" w:rsidRDefault="001C442E"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Strategic Focus</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37452C" w:rsidRPr="00174F68">
        <w:rPr>
          <w:rFonts w:ascii="Barlow" w:eastAsia="Calibri" w:hAnsi="Barlow" w:cs="Cordia New"/>
          <w:sz w:val="32"/>
          <w:szCs w:val="32"/>
          <w:lang w:bidi="th-TH"/>
        </w:rPr>
        <w:t xml:space="preserve">This dashboard is a tactical tool that helps institutions identify areas that require improvement and attention. It finds chances to improve student performance and institutional excellence by examining </w:t>
      </w:r>
      <w:proofErr w:type="spellStart"/>
      <w:r w:rsidR="0037452C" w:rsidRPr="00174F68">
        <w:rPr>
          <w:rFonts w:ascii="Barlow" w:eastAsia="Calibri" w:hAnsi="Barlow" w:cs="Cordia New"/>
          <w:sz w:val="32"/>
          <w:szCs w:val="32"/>
          <w:lang w:bidi="th-TH"/>
        </w:rPr>
        <w:t>enrollment</w:t>
      </w:r>
      <w:proofErr w:type="spellEnd"/>
      <w:r w:rsidR="0037452C" w:rsidRPr="00174F68">
        <w:rPr>
          <w:rFonts w:ascii="Barlow" w:eastAsia="Calibri" w:hAnsi="Barlow" w:cs="Cordia New"/>
          <w:sz w:val="32"/>
          <w:szCs w:val="32"/>
          <w:lang w:bidi="th-TH"/>
        </w:rPr>
        <w:t xml:space="preserve"> information, graduation rates, and faculty-student ratios. University academic programs and support services can be improved to better suit the changing needs of students.</w:t>
      </w:r>
    </w:p>
    <w:p w14:paraId="54948078" w14:textId="77777777" w:rsidR="00174F68" w:rsidRPr="00174F68" w:rsidRDefault="00174F68" w:rsidP="001C442E">
      <w:pPr>
        <w:rPr>
          <w:rFonts w:ascii="Barlow" w:eastAsia="Calibri" w:hAnsi="Barlow" w:cs="Cordia New"/>
          <w:sz w:val="32"/>
          <w:szCs w:val="32"/>
          <w:lang w:bidi="th-TH"/>
        </w:rPr>
      </w:pPr>
    </w:p>
    <w:p w14:paraId="3C5136CA" w14:textId="77777777" w:rsidR="00174F68" w:rsidRDefault="001C442E"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Performance Evaluation</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37452C" w:rsidRPr="00174F68">
        <w:rPr>
          <w:rFonts w:ascii="Barlow" w:eastAsia="Calibri" w:hAnsi="Barlow" w:cs="Cordia New"/>
          <w:sz w:val="32"/>
          <w:szCs w:val="32"/>
          <w:lang w:bidi="th-TH"/>
        </w:rPr>
        <w:t>The dashboard makes it easier to evaluate university performance in its entirety. It evaluates elements like faculty contributions, retention rates, and research productivity. Universities can make data-driven decisions to improve their overall efficacy in educating and assisting students by quantifying these factors.</w:t>
      </w:r>
    </w:p>
    <w:p w14:paraId="12C2839D" w14:textId="77777777" w:rsidR="00174F68" w:rsidRDefault="00174F68" w:rsidP="001C442E">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AB86A61" w14:textId="60114CF7" w:rsidR="001C442E" w:rsidRPr="00174F68" w:rsidRDefault="001C442E"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Academic Trends</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174F68">
        <w:rPr>
          <w:rFonts w:ascii="Barlow" w:eastAsia="Calibri" w:hAnsi="Barlow" w:cs="Cordia New"/>
          <w:sz w:val="32"/>
          <w:szCs w:val="32"/>
          <w:lang w:bidi="th-TH"/>
        </w:rPr>
        <w:t xml:space="preserve"> </w:t>
      </w:r>
      <w:r w:rsidR="0037452C" w:rsidRPr="00174F68">
        <w:rPr>
          <w:rFonts w:ascii="Barlow" w:eastAsia="Calibri" w:hAnsi="Barlow" w:cs="Cordia New"/>
          <w:sz w:val="32"/>
          <w:szCs w:val="32"/>
          <w:lang w:bidi="th-TH"/>
        </w:rPr>
        <w:t xml:space="preserve">The dashboard plots historical patterns in university success based on information on student </w:t>
      </w:r>
      <w:proofErr w:type="spellStart"/>
      <w:r w:rsidR="0037452C" w:rsidRPr="00174F68">
        <w:rPr>
          <w:rFonts w:ascii="Barlow" w:eastAsia="Calibri" w:hAnsi="Barlow" w:cs="Cordia New"/>
          <w:sz w:val="32"/>
          <w:szCs w:val="32"/>
          <w:lang w:bidi="th-TH"/>
        </w:rPr>
        <w:t>enrollment</w:t>
      </w:r>
      <w:proofErr w:type="spellEnd"/>
      <w:r w:rsidR="0037452C" w:rsidRPr="00174F68">
        <w:rPr>
          <w:rFonts w:ascii="Barlow" w:eastAsia="Calibri" w:hAnsi="Barlow" w:cs="Cordia New"/>
          <w:sz w:val="32"/>
          <w:szCs w:val="32"/>
          <w:lang w:bidi="th-TH"/>
        </w:rPr>
        <w:t>, academic accomplishments</w:t>
      </w:r>
      <w:r w:rsidR="007C309A" w:rsidRPr="00174F68">
        <w:rPr>
          <w:rFonts w:ascii="Barlow" w:eastAsia="Calibri" w:hAnsi="Barlow" w:cs="Cordia New"/>
          <w:sz w:val="32"/>
          <w:szCs w:val="32"/>
          <w:lang w:bidi="th-TH"/>
        </w:rPr>
        <w:t>, etc</w:t>
      </w:r>
      <w:r w:rsidR="0037452C" w:rsidRPr="00174F68">
        <w:rPr>
          <w:rFonts w:ascii="Barlow" w:eastAsia="Calibri" w:hAnsi="Barlow" w:cs="Cordia New"/>
          <w:sz w:val="32"/>
          <w:szCs w:val="32"/>
          <w:lang w:bidi="th-TH"/>
        </w:rPr>
        <w:t>.</w:t>
      </w:r>
      <w:r w:rsidR="007C309A" w:rsidRPr="00174F68">
        <w:rPr>
          <w:rFonts w:ascii="Barlow" w:eastAsia="Calibri" w:hAnsi="Barlow" w:cs="Cordia New"/>
          <w:sz w:val="32"/>
          <w:szCs w:val="32"/>
          <w:lang w:bidi="th-TH"/>
        </w:rPr>
        <w:t xml:space="preserve"> It helps universities recognize seasonal patterns, shifts in </w:t>
      </w:r>
      <w:proofErr w:type="spellStart"/>
      <w:r w:rsidR="007C309A" w:rsidRPr="00174F68">
        <w:rPr>
          <w:rFonts w:ascii="Barlow" w:eastAsia="Calibri" w:hAnsi="Barlow" w:cs="Cordia New"/>
          <w:sz w:val="32"/>
          <w:szCs w:val="32"/>
          <w:lang w:bidi="th-TH"/>
        </w:rPr>
        <w:t>enrollment</w:t>
      </w:r>
      <w:proofErr w:type="spellEnd"/>
      <w:r w:rsidR="007C309A" w:rsidRPr="00174F68">
        <w:rPr>
          <w:rFonts w:ascii="Barlow" w:eastAsia="Calibri" w:hAnsi="Barlow" w:cs="Cordia New"/>
          <w:sz w:val="32"/>
          <w:szCs w:val="32"/>
          <w:lang w:bidi="th-TH"/>
        </w:rPr>
        <w:t xml:space="preserve"> demographics, and the impact of various initiatives on student outcomes. Universities can proactively plan for future educational initiatives and investments because of trend identification.</w:t>
      </w:r>
    </w:p>
    <w:p w14:paraId="686B21ED" w14:textId="77777777" w:rsidR="00174F68" w:rsidRDefault="00174F68" w:rsidP="001C442E">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8E502EB" w14:textId="4D9BADE6" w:rsidR="001C442E" w:rsidRPr="00174F68" w:rsidRDefault="001C442E" w:rsidP="001C442E">
      <w:pPr>
        <w:rPr>
          <w:rFonts w:ascii="Barlow" w:eastAsia="Calibri" w:hAnsi="Barlow" w:cs="Cordia New"/>
          <w:sz w:val="32"/>
          <w:szCs w:val="32"/>
          <w:lang w:bidi="th-TH"/>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Holistic Perspective</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7C309A" w:rsidRPr="00174F68">
        <w:rPr>
          <w:rFonts w:ascii="Barlow" w:eastAsia="Calibri" w:hAnsi="Barlow" w:cs="Cordia New"/>
          <w:sz w:val="32"/>
          <w:szCs w:val="32"/>
          <w:lang w:bidi="th-TH"/>
        </w:rPr>
        <w:t>A comprehensive overview of the university's operations is provided via the University Success Analysis Power BI dashboard. Stakeholders can develop a comprehensive picture of the university by viewing information on academic performance, student demographics, and faculty contributions on a single platform. This all-encompassing viewpoint encourages better decision-making and the creation of integrated strategies to promote the goal of the university.</w:t>
      </w:r>
    </w:p>
    <w:p w14:paraId="54EB51B2" w14:textId="77777777" w:rsidR="008035D0" w:rsidRPr="00174F68" w:rsidRDefault="008035D0" w:rsidP="008035D0">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AC05A42" w14:textId="03E074BE"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Objective</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14AA6D1B" w14:textId="340C49B9" w:rsidR="007C309A" w:rsidRPr="00174F68" w:rsidRDefault="007C309A" w:rsidP="008035D0">
      <w:pPr>
        <w:rPr>
          <w:rFonts w:ascii="Barlow" w:eastAsia="Calibri" w:hAnsi="Barlow" w:cs="Cordia New"/>
          <w:sz w:val="32"/>
          <w:szCs w:val="32"/>
          <w:lang w:bidi="th-TH"/>
        </w:rPr>
      </w:pPr>
      <w:r w:rsidRPr="00174F68">
        <w:rPr>
          <w:rFonts w:ascii="Barlow" w:eastAsia="Calibri" w:hAnsi="Barlow" w:cs="Cordia New"/>
          <w:sz w:val="32"/>
          <w:szCs w:val="32"/>
          <w:lang w:bidi="th-TH"/>
        </w:rPr>
        <w:t>The dashboard's objective is to help colleges make data-driven decisions and conduct strategic planning and to create a smart Power BI dashboard that uses academic data to acquire a thorough grasp of university performance and success factors.</w:t>
      </w:r>
    </w:p>
    <w:p w14:paraId="15A42C83" w14:textId="77777777" w:rsidR="004C7D68" w:rsidRPr="00174F68" w:rsidRDefault="004C7D68" w:rsidP="008035D0">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9404465" w14:textId="6969A9CE"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Analysis Scope</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7F98EA9" w14:textId="4B3FD662" w:rsidR="008035D0" w:rsidRPr="00174F68" w:rsidRDefault="008035D0" w:rsidP="008035D0">
      <w:pPr>
        <w:rPr>
          <w:rFonts w:ascii="Barlow" w:eastAsia="Calibri" w:hAnsi="Barlow" w:cs="Cordia New"/>
          <w:sz w:val="32"/>
          <w:szCs w:val="32"/>
          <w:lang w:bidi="th-TH"/>
        </w:rPr>
      </w:pPr>
      <w:r w:rsidRPr="00174F68">
        <w:rPr>
          <w:rFonts w:ascii="Barlow" w:eastAsia="Calibri" w:hAnsi="Barlow" w:cs="Cordia New"/>
          <w:sz w:val="32"/>
          <w:szCs w:val="32"/>
          <w:lang w:bidi="th-TH"/>
        </w:rPr>
        <w:t xml:space="preserve">This analysis </w:t>
      </w:r>
      <w:r w:rsidR="007C309A" w:rsidRPr="00174F68">
        <w:rPr>
          <w:rFonts w:ascii="Barlow" w:eastAsia="Calibri" w:hAnsi="Barlow" w:cs="Cordia New"/>
          <w:sz w:val="32"/>
          <w:szCs w:val="32"/>
          <w:lang w:bidi="th-TH"/>
        </w:rPr>
        <w:t xml:space="preserve">will include a wide range of metrics and aspects associated to universities, such as trends in </w:t>
      </w:r>
      <w:proofErr w:type="spellStart"/>
      <w:r w:rsidR="007C309A" w:rsidRPr="00174F68">
        <w:rPr>
          <w:rFonts w:ascii="Barlow" w:eastAsia="Calibri" w:hAnsi="Barlow" w:cs="Cordia New"/>
          <w:sz w:val="32"/>
          <w:szCs w:val="32"/>
          <w:lang w:bidi="th-TH"/>
        </w:rPr>
        <w:t>enrollment</w:t>
      </w:r>
      <w:proofErr w:type="spellEnd"/>
      <w:r w:rsidR="007C309A" w:rsidRPr="00174F68">
        <w:rPr>
          <w:rFonts w:ascii="Barlow" w:eastAsia="Calibri" w:hAnsi="Barlow" w:cs="Cordia New"/>
          <w:sz w:val="32"/>
          <w:szCs w:val="32"/>
          <w:lang w:bidi="th-TH"/>
        </w:rPr>
        <w:t>, academic performance, faculty-student ratios, graduation rates, and other important indicators of university success. To give a complete picture of university operations, it will make use of historical data on student performance, academic programs, and institutional resources.</w:t>
      </w:r>
    </w:p>
    <w:p w14:paraId="74948FDB" w14:textId="77777777"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Goal</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5EE4D24" w14:textId="03A5ACE2" w:rsidR="007C309A" w:rsidRDefault="007C309A" w:rsidP="008035D0">
      <w:pPr>
        <w:rPr>
          <w:rFonts w:ascii="Barlow" w:eastAsia="Calibri" w:hAnsi="Barlow" w:cs="Cordia New"/>
          <w:sz w:val="32"/>
          <w:szCs w:val="32"/>
          <w:lang w:bidi="th-TH"/>
        </w:rPr>
      </w:pPr>
      <w:r w:rsidRPr="00174F68">
        <w:rPr>
          <w:rFonts w:ascii="Barlow" w:eastAsia="Calibri" w:hAnsi="Barlow" w:cs="Cordia New"/>
          <w:sz w:val="32"/>
          <w:szCs w:val="32"/>
          <w:lang w:bidi="th-TH"/>
        </w:rPr>
        <w:t>This Power BI dashboard's main goal is to provide a thorough and data-rich perspective on university operations and success drivers. It strives to give institutions useful information so they may improve student achievement, improve academic programs, and make informed decisions to improve their overall efficiency and performance.</w:t>
      </w:r>
    </w:p>
    <w:p w14:paraId="67EC7634" w14:textId="77777777" w:rsidR="00174F68" w:rsidRPr="00174F68" w:rsidRDefault="00174F68" w:rsidP="008035D0">
      <w:pPr>
        <w:rPr>
          <w:rFonts w:ascii="Barlow" w:eastAsia="Calibri" w:hAnsi="Barlow" w:cs="Cordia New"/>
          <w:sz w:val="32"/>
          <w:szCs w:val="32"/>
          <w:lang w:bidi="th-TH"/>
        </w:rPr>
      </w:pPr>
    </w:p>
    <w:p w14:paraId="661C818C" w14:textId="2BE2A603"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Insights &amp; Recommendations</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EA2C268" w14:textId="23EBA770" w:rsidR="008035D0" w:rsidRPr="00174F68" w:rsidRDefault="008035D0" w:rsidP="008035D0">
      <w:pPr>
        <w:rPr>
          <w:rFonts w:ascii="Barlow" w:eastAsia="Calibri" w:hAnsi="Barlow" w:cs="Cordia New"/>
          <w:sz w:val="32"/>
          <w:szCs w:val="32"/>
          <w:lang w:bidi="th-TH"/>
        </w:rPr>
      </w:pPr>
      <w:r w:rsidRPr="00174F68">
        <w:rPr>
          <w:rFonts w:ascii="Barlow" w:eastAsia="Calibri" w:hAnsi="Barlow" w:cs="Cordia New"/>
          <w:sz w:val="32"/>
          <w:szCs w:val="32"/>
          <w:lang w:bidi="th-TH"/>
        </w:rPr>
        <w:t xml:space="preserve">The Power BI dashboard developed for the University Success Analysis project will deliver invaluable insights into key aspects of university performance. </w:t>
      </w:r>
      <w:r w:rsidR="004C7D68" w:rsidRPr="00174F68">
        <w:rPr>
          <w:rFonts w:ascii="Barlow" w:eastAsia="Calibri" w:hAnsi="Barlow" w:cs="Cordia New"/>
          <w:sz w:val="32"/>
          <w:szCs w:val="32"/>
          <w:lang w:bidi="th-TH"/>
        </w:rPr>
        <w:t xml:space="preserve">It will reveal patterns in faculty contributions, academic achievement, graduation rates, and </w:t>
      </w:r>
      <w:proofErr w:type="spellStart"/>
      <w:r w:rsidR="004C7D68" w:rsidRPr="00174F68">
        <w:rPr>
          <w:rFonts w:ascii="Barlow" w:eastAsia="Calibri" w:hAnsi="Barlow" w:cs="Cordia New"/>
          <w:sz w:val="32"/>
          <w:szCs w:val="32"/>
          <w:lang w:bidi="th-TH"/>
        </w:rPr>
        <w:t>enrollment</w:t>
      </w:r>
      <w:proofErr w:type="spellEnd"/>
      <w:r w:rsidR="004C7D68" w:rsidRPr="00174F68">
        <w:rPr>
          <w:rFonts w:ascii="Barlow" w:eastAsia="Calibri" w:hAnsi="Barlow" w:cs="Cordia New"/>
          <w:sz w:val="32"/>
          <w:szCs w:val="32"/>
          <w:lang w:bidi="th-TH"/>
        </w:rPr>
        <w:t>. The dashboard will highlight variables that affect institutional quality and student achievement, assisting universities in making data-driven decisions.</w:t>
      </w:r>
    </w:p>
    <w:p w14:paraId="3C3C3E43" w14:textId="77777777" w:rsidR="00174F68" w:rsidRDefault="00174F68" w:rsidP="008035D0">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3A6771B" w14:textId="757FA079"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Report &amp; Presentation</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74EB4BF4" w14:textId="7E4E8373" w:rsidR="008035D0" w:rsidRPr="00174F68" w:rsidRDefault="004C7D68" w:rsidP="008035D0">
      <w:pPr>
        <w:rPr>
          <w:rFonts w:ascii="Barlow" w:eastAsia="Calibri" w:hAnsi="Barlow" w:cs="Cordia New"/>
          <w:sz w:val="32"/>
          <w:szCs w:val="32"/>
          <w:lang w:bidi="th-TH"/>
        </w:rPr>
      </w:pPr>
      <w:r w:rsidRPr="00174F68">
        <w:rPr>
          <w:rFonts w:ascii="Barlow" w:eastAsia="Calibri" w:hAnsi="Barlow" w:cs="Cordia New"/>
          <w:sz w:val="32"/>
          <w:szCs w:val="32"/>
          <w:lang w:bidi="th-TH"/>
        </w:rPr>
        <w:t xml:space="preserve">A thorough report and presentation will be among the project deliverables at its conclusion. The report will include a comprehensive description of the data sources, data </w:t>
      </w:r>
      <w:r w:rsidR="00E920C4" w:rsidRPr="00174F68">
        <w:rPr>
          <w:rFonts w:ascii="Barlow" w:eastAsia="Calibri" w:hAnsi="Barlow" w:cs="Cordia New"/>
          <w:sz w:val="32"/>
          <w:szCs w:val="32"/>
          <w:lang w:bidi="th-TH"/>
        </w:rPr>
        <w:t>modelling</w:t>
      </w:r>
      <w:r w:rsidRPr="00174F68">
        <w:rPr>
          <w:rFonts w:ascii="Barlow" w:eastAsia="Calibri" w:hAnsi="Barlow" w:cs="Cordia New"/>
          <w:sz w:val="32"/>
          <w:szCs w:val="32"/>
          <w:lang w:bidi="th-TH"/>
        </w:rPr>
        <w:t xml:space="preserve"> techniques, and data cleaning procedures utilized to build the Power BI dashboard. A user-friendly tutorial explaining how to interpret the insights and use the dashboard for decision-making will also be included. This report will highlight the main conclusions, visualizations, and practical suggestions gleaned from the investigation.</w:t>
      </w:r>
    </w:p>
    <w:p w14:paraId="6149219F" w14:textId="77777777" w:rsidR="00174F68" w:rsidRDefault="00174F68" w:rsidP="008035D0">
      <w:pPr>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3EED158" w14:textId="6E2D775D" w:rsidR="008035D0" w:rsidRPr="00174F68" w:rsidRDefault="008035D0" w:rsidP="008035D0">
      <w:pPr>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74F68">
        <w:rPr>
          <w:rFonts w:ascii="Barlow" w:eastAsia="Calibri" w:hAnsi="Barlow" w:cs="Cordia New"/>
          <w:b/>
          <w:color w:val="2E74B5" w:themeColor="accent5" w:themeShade="BF"/>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Impact &amp; Empowerment</w:t>
      </w:r>
      <w:r w:rsidRPr="00174F68">
        <w:rPr>
          <w:rFonts w:ascii="Barlow" w:eastAsia="Calibri" w:hAnsi="Barlow" w:cs="Cordia New"/>
          <w:b/>
          <w:color w:val="A5A5A5" w:themeColor="accent3"/>
          <w:sz w:val="32"/>
          <w:szCs w:val="32"/>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64BEC58" w14:textId="3DBF2E7F" w:rsidR="008035D0" w:rsidRPr="00174F68" w:rsidRDefault="00174F68" w:rsidP="008035D0">
      <w:pPr>
        <w:rPr>
          <w:rFonts w:ascii="Barlow" w:eastAsia="Calibri" w:hAnsi="Barlow" w:cs="Segoe UI"/>
          <w:sz w:val="32"/>
          <w:szCs w:val="32"/>
          <w:lang w:bidi="th-TH"/>
        </w:rPr>
      </w:pPr>
      <w:r w:rsidRPr="00174F68">
        <w:rPr>
          <w:rFonts w:ascii="Barlow" w:eastAsia="Calibri" w:hAnsi="Barlow" w:cs="Segoe UI"/>
          <w:sz w:val="32"/>
          <w:szCs w:val="32"/>
          <w:lang w:bidi="th-TH"/>
        </w:rPr>
        <w:t>Universities and their stakeholders will be able to leverage the power of data with the help of the University Success Analysis Power BI dashboard, the report, and presentation that go along with it. It will give them the information they need to decide wisely, improve academic programs, and put strategic plans into action that will enhance student outcomes and institutional effectiveness. The project's ultimate objective is to improve students' success and their overall educational experience.</w:t>
      </w:r>
    </w:p>
    <w:p w14:paraId="445F2168" w14:textId="68521B72" w:rsidR="008035D0" w:rsidRPr="00174F68" w:rsidRDefault="008035D0" w:rsidP="00174F68">
      <w:pPr>
        <w:jc w:val="center"/>
        <w:rPr>
          <w:rFonts w:ascii="Barlow" w:eastAsia="Calibri" w:hAnsi="Barlow" w:cs="Segoe UI"/>
          <w:b/>
          <w:bCs/>
          <w:sz w:val="48"/>
          <w:szCs w:val="48"/>
          <w:u w:val="single"/>
          <w:lang w:bidi="th-TH"/>
        </w:rPr>
      </w:pPr>
      <w:r w:rsidRPr="00174F68">
        <w:rPr>
          <w:rFonts w:ascii="Barlow" w:eastAsia="Calibri" w:hAnsi="Barlow" w:cs="Segoe UI"/>
          <w:b/>
          <w:bCs/>
          <w:sz w:val="48"/>
          <w:szCs w:val="48"/>
          <w:u w:val="single"/>
          <w:lang w:bidi="th-TH"/>
        </w:rPr>
        <w:lastRenderedPageBreak/>
        <w:t>Data Dictionary for the Dataset:</w:t>
      </w:r>
    </w:p>
    <w:p w14:paraId="628BACD5" w14:textId="77777777" w:rsidR="008035D0" w:rsidRPr="00174F68" w:rsidRDefault="008035D0" w:rsidP="008035D0">
      <w:pPr>
        <w:rPr>
          <w:rFonts w:ascii="Barlow" w:hAnsi="Barlow" w:cs="Calibri"/>
          <w:sz w:val="32"/>
          <w:szCs w:val="32"/>
        </w:rPr>
      </w:pPr>
    </w:p>
    <w:p w14:paraId="50229DF7" w14:textId="77777777" w:rsidR="008035D0" w:rsidRPr="00174F68" w:rsidRDefault="008035D0" w:rsidP="008035D0">
      <w:pPr>
        <w:rPr>
          <w:rFonts w:ascii="Barlow" w:hAnsi="Barlow"/>
          <w:b/>
          <w:bCs/>
          <w:sz w:val="32"/>
          <w:szCs w:val="32"/>
        </w:rPr>
      </w:pPr>
      <w:r w:rsidRPr="00174F68">
        <w:rPr>
          <w:rFonts w:ascii="Barlow" w:hAnsi="Barlow"/>
          <w:b/>
          <w:bCs/>
          <w:sz w:val="32"/>
          <w:szCs w:val="32"/>
        </w:rPr>
        <w:t>Table: country</w:t>
      </w:r>
    </w:p>
    <w:p w14:paraId="5B12DF9A" w14:textId="77777777" w:rsidR="008035D0" w:rsidRPr="00174F68" w:rsidRDefault="008035D0" w:rsidP="008035D0">
      <w:pPr>
        <w:rPr>
          <w:rFonts w:ascii="Barlow" w:hAnsi="Barlow"/>
          <w:sz w:val="32"/>
          <w:szCs w:val="32"/>
        </w:rPr>
      </w:pPr>
      <w:r w:rsidRPr="00174F68">
        <w:rPr>
          <w:rFonts w:ascii="Barlow" w:hAnsi="Barlow"/>
          <w:sz w:val="32"/>
          <w:szCs w:val="32"/>
        </w:rPr>
        <w:t xml:space="preserve"> - Columns:</w:t>
      </w:r>
    </w:p>
    <w:p w14:paraId="7E18ECBC" w14:textId="77777777" w:rsidR="008035D0" w:rsidRPr="00174F68" w:rsidRDefault="008035D0" w:rsidP="008035D0">
      <w:pPr>
        <w:rPr>
          <w:rFonts w:ascii="Barlow" w:hAnsi="Barlow"/>
          <w:sz w:val="32"/>
          <w:szCs w:val="32"/>
        </w:rPr>
      </w:pPr>
      <w:r w:rsidRPr="00174F68">
        <w:rPr>
          <w:rFonts w:ascii="Barlow" w:hAnsi="Barlow"/>
          <w:sz w:val="32"/>
          <w:szCs w:val="32"/>
        </w:rPr>
        <w:t xml:space="preserve">  - id: Unique identifier for each country.</w:t>
      </w:r>
    </w:p>
    <w:p w14:paraId="1D3EE7AD"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country_name</w:t>
      </w:r>
      <w:proofErr w:type="spellEnd"/>
      <w:r w:rsidRPr="00174F68">
        <w:rPr>
          <w:rFonts w:ascii="Barlow" w:hAnsi="Barlow"/>
          <w:sz w:val="32"/>
          <w:szCs w:val="32"/>
        </w:rPr>
        <w:t>: The name of the country.</w:t>
      </w:r>
    </w:p>
    <w:p w14:paraId="114AA999" w14:textId="77777777" w:rsidR="008035D0" w:rsidRPr="00174F68" w:rsidRDefault="008035D0" w:rsidP="008035D0">
      <w:pPr>
        <w:rPr>
          <w:rFonts w:ascii="Barlow" w:hAnsi="Barlow"/>
          <w:sz w:val="32"/>
          <w:szCs w:val="32"/>
        </w:rPr>
      </w:pPr>
    </w:p>
    <w:p w14:paraId="78590C93" w14:textId="77777777" w:rsidR="008035D0" w:rsidRPr="00174F68" w:rsidRDefault="008035D0" w:rsidP="008035D0">
      <w:pPr>
        <w:rPr>
          <w:rFonts w:ascii="Barlow" w:hAnsi="Barlow"/>
          <w:b/>
          <w:bCs/>
          <w:sz w:val="32"/>
          <w:szCs w:val="32"/>
        </w:rPr>
      </w:pPr>
      <w:r w:rsidRPr="00174F68">
        <w:rPr>
          <w:rFonts w:ascii="Barlow" w:hAnsi="Barlow"/>
          <w:b/>
          <w:bCs/>
          <w:sz w:val="32"/>
          <w:szCs w:val="32"/>
        </w:rPr>
        <w:t>Table: university</w:t>
      </w:r>
    </w:p>
    <w:p w14:paraId="0B4453E0"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57525E36" w14:textId="77777777" w:rsidR="008035D0" w:rsidRPr="00174F68" w:rsidRDefault="008035D0" w:rsidP="008035D0">
      <w:pPr>
        <w:rPr>
          <w:rFonts w:ascii="Barlow" w:hAnsi="Barlow"/>
          <w:sz w:val="32"/>
          <w:szCs w:val="32"/>
        </w:rPr>
      </w:pPr>
      <w:r w:rsidRPr="00174F68">
        <w:rPr>
          <w:rFonts w:ascii="Barlow" w:hAnsi="Barlow"/>
          <w:sz w:val="32"/>
          <w:szCs w:val="32"/>
        </w:rPr>
        <w:t xml:space="preserve">  - id: Unique identifier for each university.</w:t>
      </w:r>
    </w:p>
    <w:p w14:paraId="0DF53368"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country_id</w:t>
      </w:r>
      <w:proofErr w:type="spellEnd"/>
      <w:r w:rsidRPr="00174F68">
        <w:rPr>
          <w:rFonts w:ascii="Barlow" w:hAnsi="Barlow"/>
          <w:sz w:val="32"/>
          <w:szCs w:val="32"/>
        </w:rPr>
        <w:t>: Foreign key linking to the country table, representing the country in which the university is located.</w:t>
      </w:r>
    </w:p>
    <w:p w14:paraId="12C1E4F1"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university_name</w:t>
      </w:r>
      <w:proofErr w:type="spellEnd"/>
      <w:r w:rsidRPr="00174F68">
        <w:rPr>
          <w:rFonts w:ascii="Barlow" w:hAnsi="Barlow"/>
          <w:sz w:val="32"/>
          <w:szCs w:val="32"/>
        </w:rPr>
        <w:t>: The name of the university.</w:t>
      </w:r>
    </w:p>
    <w:p w14:paraId="3378A1F5" w14:textId="77777777" w:rsidR="008035D0" w:rsidRPr="00174F68" w:rsidRDefault="008035D0" w:rsidP="008035D0">
      <w:pPr>
        <w:rPr>
          <w:rFonts w:ascii="Barlow" w:hAnsi="Barlow"/>
          <w:sz w:val="32"/>
          <w:szCs w:val="32"/>
        </w:rPr>
      </w:pPr>
    </w:p>
    <w:p w14:paraId="35E9F485" w14:textId="77777777" w:rsidR="008035D0" w:rsidRPr="00174F68" w:rsidRDefault="008035D0" w:rsidP="008035D0">
      <w:pPr>
        <w:rPr>
          <w:rFonts w:ascii="Barlow" w:hAnsi="Barlow"/>
          <w:b/>
          <w:bCs/>
          <w:sz w:val="32"/>
          <w:szCs w:val="32"/>
        </w:rPr>
      </w:pPr>
      <w:r w:rsidRPr="00174F68">
        <w:rPr>
          <w:rFonts w:ascii="Barlow" w:hAnsi="Barlow"/>
          <w:b/>
          <w:bCs/>
          <w:sz w:val="32"/>
          <w:szCs w:val="32"/>
        </w:rPr>
        <w:t xml:space="preserve">Table: </w:t>
      </w:r>
      <w:proofErr w:type="spellStart"/>
      <w:r w:rsidRPr="00174F68">
        <w:rPr>
          <w:rFonts w:ascii="Barlow" w:hAnsi="Barlow"/>
          <w:b/>
          <w:bCs/>
          <w:sz w:val="32"/>
          <w:szCs w:val="32"/>
        </w:rPr>
        <w:t>ranking_system</w:t>
      </w:r>
      <w:proofErr w:type="spellEnd"/>
    </w:p>
    <w:p w14:paraId="6B5654DA"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6A02146C" w14:textId="77777777" w:rsidR="008035D0" w:rsidRPr="00174F68" w:rsidRDefault="008035D0" w:rsidP="008035D0">
      <w:pPr>
        <w:rPr>
          <w:rFonts w:ascii="Barlow" w:hAnsi="Barlow"/>
          <w:sz w:val="32"/>
          <w:szCs w:val="32"/>
        </w:rPr>
      </w:pPr>
      <w:r w:rsidRPr="00174F68">
        <w:rPr>
          <w:rFonts w:ascii="Barlow" w:hAnsi="Barlow"/>
          <w:sz w:val="32"/>
          <w:szCs w:val="32"/>
        </w:rPr>
        <w:t xml:space="preserve">  - id: Unique identifier for each ranking system.</w:t>
      </w:r>
    </w:p>
    <w:p w14:paraId="6CD65C5B"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system_name</w:t>
      </w:r>
      <w:proofErr w:type="spellEnd"/>
      <w:r w:rsidRPr="00174F68">
        <w:rPr>
          <w:rFonts w:ascii="Barlow" w:hAnsi="Barlow"/>
          <w:sz w:val="32"/>
          <w:szCs w:val="32"/>
        </w:rPr>
        <w:t>: The name of the ranking system (e.g., "Times Higher Education World University Ranking").</w:t>
      </w:r>
    </w:p>
    <w:p w14:paraId="76A20930" w14:textId="77777777" w:rsidR="008035D0" w:rsidRPr="00174F68" w:rsidRDefault="008035D0" w:rsidP="008035D0">
      <w:pPr>
        <w:rPr>
          <w:rFonts w:ascii="Barlow" w:hAnsi="Barlow"/>
          <w:sz w:val="32"/>
          <w:szCs w:val="32"/>
        </w:rPr>
      </w:pPr>
    </w:p>
    <w:p w14:paraId="414779A3" w14:textId="77777777" w:rsidR="008035D0" w:rsidRPr="00174F68" w:rsidRDefault="008035D0" w:rsidP="008035D0">
      <w:pPr>
        <w:rPr>
          <w:rFonts w:ascii="Barlow" w:hAnsi="Barlow"/>
          <w:b/>
          <w:bCs/>
          <w:sz w:val="32"/>
          <w:szCs w:val="32"/>
        </w:rPr>
      </w:pPr>
      <w:r w:rsidRPr="00174F68">
        <w:rPr>
          <w:rFonts w:ascii="Barlow" w:hAnsi="Barlow"/>
          <w:b/>
          <w:bCs/>
          <w:sz w:val="32"/>
          <w:szCs w:val="32"/>
        </w:rPr>
        <w:t xml:space="preserve">Table: </w:t>
      </w:r>
      <w:proofErr w:type="spellStart"/>
      <w:r w:rsidRPr="00174F68">
        <w:rPr>
          <w:rFonts w:ascii="Barlow" w:hAnsi="Barlow"/>
          <w:b/>
          <w:bCs/>
          <w:sz w:val="32"/>
          <w:szCs w:val="32"/>
        </w:rPr>
        <w:t>ranking_criteria</w:t>
      </w:r>
      <w:proofErr w:type="spellEnd"/>
    </w:p>
    <w:p w14:paraId="6E123E26"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4CE73323" w14:textId="77777777" w:rsidR="008035D0" w:rsidRPr="00174F68" w:rsidRDefault="008035D0" w:rsidP="008035D0">
      <w:pPr>
        <w:rPr>
          <w:rFonts w:ascii="Barlow" w:hAnsi="Barlow"/>
          <w:sz w:val="32"/>
          <w:szCs w:val="32"/>
        </w:rPr>
      </w:pPr>
      <w:r w:rsidRPr="00174F68">
        <w:rPr>
          <w:rFonts w:ascii="Barlow" w:hAnsi="Barlow"/>
          <w:sz w:val="32"/>
          <w:szCs w:val="32"/>
        </w:rPr>
        <w:t xml:space="preserve">  - id: Unique identifier for each ranking criterion.</w:t>
      </w:r>
    </w:p>
    <w:p w14:paraId="5CA19EF4" w14:textId="77777777" w:rsidR="008035D0" w:rsidRPr="00174F68" w:rsidRDefault="008035D0" w:rsidP="008035D0">
      <w:pPr>
        <w:rPr>
          <w:rFonts w:ascii="Barlow" w:hAnsi="Barlow"/>
          <w:sz w:val="32"/>
          <w:szCs w:val="32"/>
        </w:rPr>
      </w:pPr>
      <w:r w:rsidRPr="00174F68">
        <w:rPr>
          <w:rFonts w:ascii="Barlow" w:hAnsi="Barlow"/>
          <w:sz w:val="32"/>
          <w:szCs w:val="32"/>
        </w:rPr>
        <w:lastRenderedPageBreak/>
        <w:t xml:space="preserve">  - </w:t>
      </w:r>
      <w:proofErr w:type="spellStart"/>
      <w:r w:rsidRPr="00174F68">
        <w:rPr>
          <w:rFonts w:ascii="Barlow" w:hAnsi="Barlow"/>
          <w:sz w:val="32"/>
          <w:szCs w:val="32"/>
        </w:rPr>
        <w:t>ranking_system_id</w:t>
      </w:r>
      <w:proofErr w:type="spellEnd"/>
      <w:r w:rsidRPr="00174F68">
        <w:rPr>
          <w:rFonts w:ascii="Barlow" w:hAnsi="Barlow"/>
          <w:sz w:val="32"/>
          <w:szCs w:val="32"/>
        </w:rPr>
        <w:t xml:space="preserve">: Foreign key linking to the </w:t>
      </w:r>
      <w:proofErr w:type="spellStart"/>
      <w:r w:rsidRPr="00174F68">
        <w:rPr>
          <w:rFonts w:ascii="Barlow" w:hAnsi="Barlow"/>
          <w:sz w:val="32"/>
          <w:szCs w:val="32"/>
        </w:rPr>
        <w:t>ranking_system</w:t>
      </w:r>
      <w:proofErr w:type="spellEnd"/>
      <w:r w:rsidRPr="00174F68">
        <w:rPr>
          <w:rFonts w:ascii="Barlow" w:hAnsi="Barlow"/>
          <w:sz w:val="32"/>
          <w:szCs w:val="32"/>
        </w:rPr>
        <w:t xml:space="preserve"> table, representing the ranking system to which the criterion belongs.</w:t>
      </w:r>
    </w:p>
    <w:p w14:paraId="3F5BDD4B"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criteria_name</w:t>
      </w:r>
      <w:proofErr w:type="spellEnd"/>
      <w:r w:rsidRPr="00174F68">
        <w:rPr>
          <w:rFonts w:ascii="Barlow" w:hAnsi="Barlow"/>
          <w:sz w:val="32"/>
          <w:szCs w:val="32"/>
        </w:rPr>
        <w:t>: The name of the ranking criterion (e.g., "Citations").</w:t>
      </w:r>
    </w:p>
    <w:p w14:paraId="42455A3E" w14:textId="77777777" w:rsidR="008035D0" w:rsidRPr="00174F68" w:rsidRDefault="008035D0" w:rsidP="008035D0">
      <w:pPr>
        <w:rPr>
          <w:rFonts w:ascii="Barlow" w:hAnsi="Barlow"/>
          <w:sz w:val="32"/>
          <w:szCs w:val="32"/>
        </w:rPr>
      </w:pPr>
    </w:p>
    <w:p w14:paraId="79A3C7C0" w14:textId="77777777" w:rsidR="008035D0" w:rsidRPr="00174F68" w:rsidRDefault="008035D0" w:rsidP="008035D0">
      <w:pPr>
        <w:rPr>
          <w:rFonts w:ascii="Barlow" w:hAnsi="Barlow"/>
          <w:b/>
          <w:bCs/>
          <w:sz w:val="32"/>
          <w:szCs w:val="32"/>
        </w:rPr>
      </w:pPr>
      <w:r w:rsidRPr="00174F68">
        <w:rPr>
          <w:rFonts w:ascii="Barlow" w:hAnsi="Barlow"/>
          <w:b/>
          <w:bCs/>
          <w:sz w:val="32"/>
          <w:szCs w:val="32"/>
        </w:rPr>
        <w:t xml:space="preserve">Table: </w:t>
      </w:r>
      <w:proofErr w:type="spellStart"/>
      <w:r w:rsidRPr="00174F68">
        <w:rPr>
          <w:rFonts w:ascii="Barlow" w:hAnsi="Barlow"/>
          <w:b/>
          <w:bCs/>
          <w:sz w:val="32"/>
          <w:szCs w:val="32"/>
        </w:rPr>
        <w:t>university_year</w:t>
      </w:r>
      <w:proofErr w:type="spellEnd"/>
    </w:p>
    <w:p w14:paraId="1B32F8AE"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0D7ADC4B"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university_id</w:t>
      </w:r>
      <w:proofErr w:type="spellEnd"/>
      <w:r w:rsidRPr="00174F68">
        <w:rPr>
          <w:rFonts w:ascii="Barlow" w:hAnsi="Barlow"/>
          <w:sz w:val="32"/>
          <w:szCs w:val="32"/>
        </w:rPr>
        <w:t>: Foreign key linking to the university table, representing the university to which the data pertains.</w:t>
      </w:r>
    </w:p>
    <w:p w14:paraId="3D61DBC0" w14:textId="77777777" w:rsidR="008035D0" w:rsidRPr="00174F68" w:rsidRDefault="008035D0" w:rsidP="008035D0">
      <w:pPr>
        <w:rPr>
          <w:rFonts w:ascii="Barlow" w:hAnsi="Barlow"/>
          <w:sz w:val="32"/>
          <w:szCs w:val="32"/>
        </w:rPr>
      </w:pPr>
      <w:r w:rsidRPr="00174F68">
        <w:rPr>
          <w:rFonts w:ascii="Barlow" w:hAnsi="Barlow"/>
          <w:sz w:val="32"/>
          <w:szCs w:val="32"/>
        </w:rPr>
        <w:t xml:space="preserve">  - year: The year to which the data corresponds.</w:t>
      </w:r>
    </w:p>
    <w:p w14:paraId="6E38188F"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num_students</w:t>
      </w:r>
      <w:proofErr w:type="spellEnd"/>
      <w:r w:rsidRPr="00174F68">
        <w:rPr>
          <w:rFonts w:ascii="Barlow" w:hAnsi="Barlow"/>
          <w:sz w:val="32"/>
          <w:szCs w:val="32"/>
        </w:rPr>
        <w:t>: The number of students enrolled in the university for that year.</w:t>
      </w:r>
    </w:p>
    <w:p w14:paraId="79130E8C"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student_staff_ratio</w:t>
      </w:r>
      <w:proofErr w:type="spellEnd"/>
      <w:r w:rsidRPr="00174F68">
        <w:rPr>
          <w:rFonts w:ascii="Barlow" w:hAnsi="Barlow"/>
          <w:sz w:val="32"/>
          <w:szCs w:val="32"/>
        </w:rPr>
        <w:t>: The ratio of students to staff members for that year.</w:t>
      </w:r>
    </w:p>
    <w:p w14:paraId="6B220093" w14:textId="77777777" w:rsidR="008035D0" w:rsidRPr="00174F68" w:rsidRDefault="008035D0" w:rsidP="008035D0">
      <w:pPr>
        <w:rPr>
          <w:rFonts w:ascii="Barlow" w:hAnsi="Barlow"/>
          <w:sz w:val="32"/>
          <w:szCs w:val="32"/>
        </w:rPr>
      </w:pPr>
    </w:p>
    <w:p w14:paraId="127D0104" w14:textId="77777777" w:rsidR="008035D0" w:rsidRPr="00174F68" w:rsidRDefault="008035D0" w:rsidP="008035D0">
      <w:pPr>
        <w:rPr>
          <w:rFonts w:ascii="Barlow" w:hAnsi="Barlow"/>
          <w:b/>
          <w:bCs/>
          <w:sz w:val="32"/>
          <w:szCs w:val="32"/>
        </w:rPr>
      </w:pPr>
      <w:r w:rsidRPr="00174F68">
        <w:rPr>
          <w:rFonts w:ascii="Barlow" w:hAnsi="Barlow"/>
          <w:b/>
          <w:bCs/>
          <w:sz w:val="32"/>
          <w:szCs w:val="32"/>
        </w:rPr>
        <w:t xml:space="preserve">Table: </w:t>
      </w:r>
      <w:proofErr w:type="spellStart"/>
      <w:r w:rsidRPr="00174F68">
        <w:rPr>
          <w:rFonts w:ascii="Barlow" w:hAnsi="Barlow"/>
          <w:b/>
          <w:bCs/>
          <w:sz w:val="32"/>
          <w:szCs w:val="32"/>
        </w:rPr>
        <w:t>university_ranking_year</w:t>
      </w:r>
      <w:proofErr w:type="spellEnd"/>
    </w:p>
    <w:p w14:paraId="609CA26F" w14:textId="77777777" w:rsidR="008035D0" w:rsidRPr="00174F68" w:rsidRDefault="008035D0" w:rsidP="008035D0">
      <w:pPr>
        <w:rPr>
          <w:rFonts w:ascii="Barlow" w:hAnsi="Barlow"/>
          <w:sz w:val="32"/>
          <w:szCs w:val="32"/>
        </w:rPr>
      </w:pPr>
      <w:r w:rsidRPr="00174F68">
        <w:rPr>
          <w:rFonts w:ascii="Barlow" w:hAnsi="Barlow"/>
          <w:sz w:val="32"/>
          <w:szCs w:val="32"/>
        </w:rPr>
        <w:t>- Columns:</w:t>
      </w:r>
    </w:p>
    <w:p w14:paraId="74106E10"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university_id</w:t>
      </w:r>
      <w:proofErr w:type="spellEnd"/>
      <w:r w:rsidRPr="00174F68">
        <w:rPr>
          <w:rFonts w:ascii="Barlow" w:hAnsi="Barlow"/>
          <w:sz w:val="32"/>
          <w:szCs w:val="32"/>
        </w:rPr>
        <w:t>: Foreign key linking to the university table, representing the university for which the ranking data is recorded.</w:t>
      </w:r>
    </w:p>
    <w:p w14:paraId="355B51AD" w14:textId="77777777" w:rsidR="008035D0" w:rsidRPr="00174F68" w:rsidRDefault="008035D0" w:rsidP="008035D0">
      <w:pPr>
        <w:rPr>
          <w:rFonts w:ascii="Barlow" w:hAnsi="Barlow"/>
          <w:sz w:val="32"/>
          <w:szCs w:val="32"/>
        </w:rPr>
      </w:pPr>
      <w:r w:rsidRPr="00174F68">
        <w:rPr>
          <w:rFonts w:ascii="Barlow" w:hAnsi="Barlow"/>
          <w:sz w:val="32"/>
          <w:szCs w:val="32"/>
        </w:rPr>
        <w:t xml:space="preserve">  - </w:t>
      </w:r>
      <w:proofErr w:type="spellStart"/>
      <w:r w:rsidRPr="00174F68">
        <w:rPr>
          <w:rFonts w:ascii="Barlow" w:hAnsi="Barlow"/>
          <w:sz w:val="32"/>
          <w:szCs w:val="32"/>
        </w:rPr>
        <w:t>ranking_criteria_id</w:t>
      </w:r>
      <w:proofErr w:type="spellEnd"/>
      <w:r w:rsidRPr="00174F68">
        <w:rPr>
          <w:rFonts w:ascii="Barlow" w:hAnsi="Barlow"/>
          <w:sz w:val="32"/>
          <w:szCs w:val="32"/>
        </w:rPr>
        <w:t xml:space="preserve">: Foreign key linking to the </w:t>
      </w:r>
      <w:proofErr w:type="spellStart"/>
      <w:r w:rsidRPr="00174F68">
        <w:rPr>
          <w:rFonts w:ascii="Barlow" w:hAnsi="Barlow"/>
          <w:sz w:val="32"/>
          <w:szCs w:val="32"/>
        </w:rPr>
        <w:t>ranking_criteria</w:t>
      </w:r>
      <w:proofErr w:type="spellEnd"/>
      <w:r w:rsidRPr="00174F68">
        <w:rPr>
          <w:rFonts w:ascii="Barlow" w:hAnsi="Barlow"/>
          <w:sz w:val="32"/>
          <w:szCs w:val="32"/>
        </w:rPr>
        <w:t xml:space="preserve"> table, representing the ranking criterion used.</w:t>
      </w:r>
    </w:p>
    <w:p w14:paraId="0B59290D" w14:textId="77777777" w:rsidR="008035D0" w:rsidRPr="00174F68" w:rsidRDefault="008035D0" w:rsidP="008035D0">
      <w:pPr>
        <w:rPr>
          <w:rFonts w:ascii="Barlow" w:hAnsi="Barlow"/>
          <w:sz w:val="32"/>
          <w:szCs w:val="32"/>
        </w:rPr>
      </w:pPr>
      <w:r w:rsidRPr="00174F68">
        <w:rPr>
          <w:rFonts w:ascii="Barlow" w:hAnsi="Barlow"/>
          <w:sz w:val="32"/>
          <w:szCs w:val="32"/>
        </w:rPr>
        <w:t xml:space="preserve">  - year: The year to which the ranking data corresponds.</w:t>
      </w:r>
    </w:p>
    <w:p w14:paraId="6F548C67" w14:textId="45084152" w:rsidR="008035D0" w:rsidRPr="00174F68" w:rsidRDefault="008035D0" w:rsidP="009E3D23">
      <w:pPr>
        <w:rPr>
          <w:rFonts w:ascii="Barlow" w:hAnsi="Barlow"/>
          <w:sz w:val="32"/>
          <w:szCs w:val="32"/>
        </w:rPr>
      </w:pPr>
      <w:r w:rsidRPr="00174F68">
        <w:rPr>
          <w:rFonts w:ascii="Barlow" w:hAnsi="Barlow"/>
          <w:sz w:val="32"/>
          <w:szCs w:val="32"/>
        </w:rPr>
        <w:t xml:space="preserve">  - score: The score or ranking value for that university in that year and for that ranking criterion.</w:t>
      </w:r>
    </w:p>
    <w:p w14:paraId="5E756E6A" w14:textId="683BA69F" w:rsidR="009E3D23" w:rsidRDefault="00695FA5" w:rsidP="00174F68">
      <w:pPr>
        <w:jc w:val="center"/>
        <w:rPr>
          <w:rFonts w:ascii="Barlow" w:hAnsi="Barlow"/>
          <w:b/>
          <w:bCs/>
          <w:sz w:val="48"/>
          <w:szCs w:val="48"/>
          <w:u w:val="single"/>
        </w:rPr>
      </w:pPr>
      <w:r w:rsidRPr="00174F68">
        <w:rPr>
          <w:rFonts w:ascii="Barlow" w:hAnsi="Barlow"/>
          <w:b/>
          <w:bCs/>
          <w:sz w:val="48"/>
          <w:szCs w:val="48"/>
          <w:u w:val="single"/>
        </w:rPr>
        <w:lastRenderedPageBreak/>
        <w:t>ER Diagram</w:t>
      </w:r>
      <w:r w:rsidR="00174F68">
        <w:rPr>
          <w:rFonts w:ascii="Barlow" w:hAnsi="Barlow"/>
          <w:b/>
          <w:bCs/>
          <w:sz w:val="48"/>
          <w:szCs w:val="48"/>
          <w:u w:val="single"/>
        </w:rPr>
        <w:br/>
      </w:r>
      <w:r w:rsidR="00174F68">
        <w:rPr>
          <w:rFonts w:ascii="Barlow" w:hAnsi="Barlow"/>
          <w:b/>
          <w:bCs/>
          <w:sz w:val="48"/>
          <w:szCs w:val="48"/>
          <w:u w:val="single"/>
        </w:rPr>
        <w:br/>
      </w:r>
      <w:r w:rsidRPr="00174F68">
        <w:rPr>
          <w:rFonts w:ascii="Barlow" w:hAnsi="Barlow"/>
          <w:noProof/>
          <w:sz w:val="32"/>
          <w:szCs w:val="32"/>
        </w:rPr>
        <w:drawing>
          <wp:inline distT="0" distB="0" distL="0" distR="0" wp14:anchorId="57F5346E" wp14:editId="55844FEA">
            <wp:extent cx="6229985" cy="2682240"/>
            <wp:effectExtent l="0" t="0" r="0" b="3810"/>
            <wp:docPr id="34237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6858" name=""/>
                    <pic:cNvPicPr/>
                  </pic:nvPicPr>
                  <pic:blipFill>
                    <a:blip r:embed="rId6"/>
                    <a:stretch>
                      <a:fillRect/>
                    </a:stretch>
                  </pic:blipFill>
                  <pic:spPr>
                    <a:xfrm>
                      <a:off x="0" y="0"/>
                      <a:ext cx="6288726" cy="2707530"/>
                    </a:xfrm>
                    <a:prstGeom prst="rect">
                      <a:avLst/>
                    </a:prstGeom>
                  </pic:spPr>
                </pic:pic>
              </a:graphicData>
            </a:graphic>
          </wp:inline>
        </w:drawing>
      </w:r>
    </w:p>
    <w:p w14:paraId="62A085D0" w14:textId="77777777" w:rsidR="00174F68" w:rsidRPr="00174F68" w:rsidRDefault="00174F68" w:rsidP="00174F68">
      <w:pPr>
        <w:jc w:val="center"/>
        <w:rPr>
          <w:rFonts w:ascii="Barlow" w:hAnsi="Barlow"/>
          <w:sz w:val="32"/>
          <w:szCs w:val="32"/>
        </w:rPr>
      </w:pPr>
    </w:p>
    <w:p w14:paraId="336895DC" w14:textId="6F3F5B35" w:rsidR="00695FA5" w:rsidRDefault="00695FA5" w:rsidP="00174F68">
      <w:pPr>
        <w:jc w:val="center"/>
        <w:rPr>
          <w:rFonts w:ascii="Barlow" w:hAnsi="Barlow"/>
          <w:b/>
          <w:bCs/>
          <w:sz w:val="44"/>
          <w:szCs w:val="44"/>
          <w:u w:val="single"/>
        </w:rPr>
      </w:pPr>
      <w:r w:rsidRPr="00174F68">
        <w:rPr>
          <w:rFonts w:ascii="Barlow" w:hAnsi="Barlow"/>
          <w:b/>
          <w:bCs/>
          <w:sz w:val="44"/>
          <w:szCs w:val="44"/>
          <w:u w:val="single"/>
        </w:rPr>
        <w:t>Dashboards</w:t>
      </w:r>
    </w:p>
    <w:p w14:paraId="603814F4" w14:textId="77777777" w:rsidR="00174F68" w:rsidRPr="00174F68" w:rsidRDefault="00174F68" w:rsidP="00174F68">
      <w:pPr>
        <w:jc w:val="center"/>
        <w:rPr>
          <w:rFonts w:ascii="Barlow" w:hAnsi="Barlow"/>
          <w:b/>
          <w:bCs/>
          <w:sz w:val="44"/>
          <w:szCs w:val="44"/>
          <w:u w:val="single"/>
        </w:rPr>
      </w:pPr>
    </w:p>
    <w:p w14:paraId="0E933B1A" w14:textId="4CB03CD1" w:rsidR="00695FA5" w:rsidRPr="00174F68" w:rsidRDefault="00695FA5" w:rsidP="009E3D23">
      <w:pPr>
        <w:rPr>
          <w:rFonts w:ascii="Barlow" w:hAnsi="Barlow"/>
          <w:sz w:val="32"/>
          <w:szCs w:val="32"/>
        </w:rPr>
      </w:pPr>
      <w:r w:rsidRPr="00174F68">
        <w:rPr>
          <w:rFonts w:ascii="Barlow" w:hAnsi="Barlow"/>
          <w:noProof/>
          <w:sz w:val="32"/>
          <w:szCs w:val="32"/>
        </w:rPr>
        <w:drawing>
          <wp:inline distT="0" distB="0" distL="0" distR="0" wp14:anchorId="2019F166" wp14:editId="4F4FEF59">
            <wp:extent cx="5731510" cy="3212465"/>
            <wp:effectExtent l="0" t="0" r="2540" b="6985"/>
            <wp:docPr id="100986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60751" name=""/>
                    <pic:cNvPicPr/>
                  </pic:nvPicPr>
                  <pic:blipFill>
                    <a:blip r:embed="rId7"/>
                    <a:stretch>
                      <a:fillRect/>
                    </a:stretch>
                  </pic:blipFill>
                  <pic:spPr>
                    <a:xfrm>
                      <a:off x="0" y="0"/>
                      <a:ext cx="5731510" cy="3212465"/>
                    </a:xfrm>
                    <a:prstGeom prst="rect">
                      <a:avLst/>
                    </a:prstGeom>
                  </pic:spPr>
                </pic:pic>
              </a:graphicData>
            </a:graphic>
          </wp:inline>
        </w:drawing>
      </w:r>
    </w:p>
    <w:p w14:paraId="729BAD41" w14:textId="425C0719" w:rsidR="00695FA5" w:rsidRDefault="00695FA5" w:rsidP="009E3D23">
      <w:pPr>
        <w:rPr>
          <w:rFonts w:ascii="Barlow" w:hAnsi="Barlow"/>
          <w:sz w:val="32"/>
          <w:szCs w:val="32"/>
        </w:rPr>
      </w:pPr>
      <w:r w:rsidRPr="00174F68">
        <w:rPr>
          <w:rFonts w:ascii="Barlow" w:hAnsi="Barlow"/>
          <w:noProof/>
          <w:sz w:val="32"/>
          <w:szCs w:val="32"/>
        </w:rPr>
        <w:lastRenderedPageBreak/>
        <w:drawing>
          <wp:inline distT="0" distB="0" distL="0" distR="0" wp14:anchorId="5F891B01" wp14:editId="36D974BE">
            <wp:extent cx="6092550" cy="3429000"/>
            <wp:effectExtent l="0" t="0" r="3810" b="0"/>
            <wp:docPr id="139165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50850" name=""/>
                    <pic:cNvPicPr/>
                  </pic:nvPicPr>
                  <pic:blipFill>
                    <a:blip r:embed="rId8"/>
                    <a:stretch>
                      <a:fillRect/>
                    </a:stretch>
                  </pic:blipFill>
                  <pic:spPr>
                    <a:xfrm>
                      <a:off x="0" y="0"/>
                      <a:ext cx="6096454" cy="3431197"/>
                    </a:xfrm>
                    <a:prstGeom prst="rect">
                      <a:avLst/>
                    </a:prstGeom>
                  </pic:spPr>
                </pic:pic>
              </a:graphicData>
            </a:graphic>
          </wp:inline>
        </w:drawing>
      </w:r>
    </w:p>
    <w:p w14:paraId="3451EB8D" w14:textId="77777777" w:rsidR="00174F68" w:rsidRDefault="00174F68" w:rsidP="009E3D23">
      <w:pPr>
        <w:rPr>
          <w:rFonts w:ascii="Barlow" w:hAnsi="Barlow"/>
          <w:sz w:val="32"/>
          <w:szCs w:val="32"/>
        </w:rPr>
      </w:pPr>
    </w:p>
    <w:p w14:paraId="62356F1E" w14:textId="77777777" w:rsidR="00174F68" w:rsidRPr="00174F68" w:rsidRDefault="00174F68" w:rsidP="009E3D23">
      <w:pPr>
        <w:rPr>
          <w:rFonts w:ascii="Barlow" w:hAnsi="Barlow"/>
          <w:sz w:val="32"/>
          <w:szCs w:val="32"/>
        </w:rPr>
      </w:pPr>
    </w:p>
    <w:p w14:paraId="705DF7E9" w14:textId="6870B100" w:rsidR="00695FA5" w:rsidRPr="00174F68" w:rsidRDefault="00695FA5" w:rsidP="009E3D23">
      <w:pPr>
        <w:rPr>
          <w:rFonts w:ascii="Barlow" w:hAnsi="Barlow"/>
          <w:sz w:val="32"/>
          <w:szCs w:val="32"/>
        </w:rPr>
      </w:pPr>
      <w:r w:rsidRPr="00174F68">
        <w:rPr>
          <w:rFonts w:ascii="Barlow" w:hAnsi="Barlow"/>
          <w:noProof/>
          <w:sz w:val="32"/>
          <w:szCs w:val="32"/>
        </w:rPr>
        <w:drawing>
          <wp:inline distT="0" distB="0" distL="0" distR="0" wp14:anchorId="464345B6" wp14:editId="799B7823">
            <wp:extent cx="6141720" cy="3456674"/>
            <wp:effectExtent l="0" t="0" r="0" b="0"/>
            <wp:docPr id="135553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32815" name=""/>
                    <pic:cNvPicPr/>
                  </pic:nvPicPr>
                  <pic:blipFill>
                    <a:blip r:embed="rId9"/>
                    <a:stretch>
                      <a:fillRect/>
                    </a:stretch>
                  </pic:blipFill>
                  <pic:spPr>
                    <a:xfrm>
                      <a:off x="0" y="0"/>
                      <a:ext cx="6177192" cy="3476638"/>
                    </a:xfrm>
                    <a:prstGeom prst="rect">
                      <a:avLst/>
                    </a:prstGeom>
                  </pic:spPr>
                </pic:pic>
              </a:graphicData>
            </a:graphic>
          </wp:inline>
        </w:drawing>
      </w:r>
    </w:p>
    <w:p w14:paraId="2F08C2E1" w14:textId="20892366" w:rsidR="00695FA5" w:rsidRDefault="00695FA5" w:rsidP="009E3D23">
      <w:pPr>
        <w:rPr>
          <w:rFonts w:ascii="Barlow" w:hAnsi="Barlow"/>
          <w:sz w:val="32"/>
          <w:szCs w:val="32"/>
        </w:rPr>
      </w:pPr>
      <w:r w:rsidRPr="00174F68">
        <w:rPr>
          <w:rFonts w:ascii="Barlow" w:hAnsi="Barlow"/>
          <w:noProof/>
          <w:sz w:val="32"/>
          <w:szCs w:val="32"/>
        </w:rPr>
        <w:lastRenderedPageBreak/>
        <w:drawing>
          <wp:inline distT="0" distB="0" distL="0" distR="0" wp14:anchorId="481FB448" wp14:editId="7BB86D43">
            <wp:extent cx="6073140" cy="3433551"/>
            <wp:effectExtent l="0" t="0" r="3810" b="0"/>
            <wp:docPr id="195956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64769" name=""/>
                    <pic:cNvPicPr/>
                  </pic:nvPicPr>
                  <pic:blipFill>
                    <a:blip r:embed="rId10"/>
                    <a:stretch>
                      <a:fillRect/>
                    </a:stretch>
                  </pic:blipFill>
                  <pic:spPr>
                    <a:xfrm>
                      <a:off x="0" y="0"/>
                      <a:ext cx="6109648" cy="3454192"/>
                    </a:xfrm>
                    <a:prstGeom prst="rect">
                      <a:avLst/>
                    </a:prstGeom>
                  </pic:spPr>
                </pic:pic>
              </a:graphicData>
            </a:graphic>
          </wp:inline>
        </w:drawing>
      </w:r>
    </w:p>
    <w:p w14:paraId="7109C2FA" w14:textId="77777777" w:rsidR="00174F68" w:rsidRDefault="00174F68" w:rsidP="009E3D23">
      <w:pPr>
        <w:rPr>
          <w:rFonts w:ascii="Barlow" w:hAnsi="Barlow"/>
          <w:sz w:val="32"/>
          <w:szCs w:val="32"/>
        </w:rPr>
      </w:pPr>
    </w:p>
    <w:p w14:paraId="2B6676B8" w14:textId="77777777" w:rsidR="00174F68" w:rsidRPr="00174F68" w:rsidRDefault="00174F68" w:rsidP="009E3D23">
      <w:pPr>
        <w:rPr>
          <w:rFonts w:ascii="Barlow" w:hAnsi="Barlow"/>
          <w:sz w:val="32"/>
          <w:szCs w:val="32"/>
        </w:rPr>
      </w:pPr>
    </w:p>
    <w:p w14:paraId="7175EC6B" w14:textId="77777777" w:rsidR="00695FA5" w:rsidRPr="00174F68" w:rsidRDefault="00695FA5" w:rsidP="009E3D23">
      <w:pPr>
        <w:rPr>
          <w:rFonts w:ascii="Barlow" w:hAnsi="Barlow"/>
          <w:noProof/>
          <w:sz w:val="32"/>
          <w:szCs w:val="32"/>
        </w:rPr>
      </w:pPr>
      <w:r w:rsidRPr="00174F68">
        <w:rPr>
          <w:rFonts w:ascii="Barlow" w:hAnsi="Barlow"/>
          <w:noProof/>
          <w:sz w:val="32"/>
          <w:szCs w:val="32"/>
        </w:rPr>
        <w:drawing>
          <wp:inline distT="0" distB="0" distL="0" distR="0" wp14:anchorId="1995AE5B" wp14:editId="28DD49A6">
            <wp:extent cx="6218222" cy="3512820"/>
            <wp:effectExtent l="0" t="0" r="0" b="0"/>
            <wp:docPr id="5182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49344" name=""/>
                    <pic:cNvPicPr/>
                  </pic:nvPicPr>
                  <pic:blipFill>
                    <a:blip r:embed="rId11"/>
                    <a:stretch>
                      <a:fillRect/>
                    </a:stretch>
                  </pic:blipFill>
                  <pic:spPr>
                    <a:xfrm>
                      <a:off x="0" y="0"/>
                      <a:ext cx="6221376" cy="3514602"/>
                    </a:xfrm>
                    <a:prstGeom prst="rect">
                      <a:avLst/>
                    </a:prstGeom>
                  </pic:spPr>
                </pic:pic>
              </a:graphicData>
            </a:graphic>
          </wp:inline>
        </w:drawing>
      </w:r>
      <w:r w:rsidRPr="00174F68">
        <w:rPr>
          <w:rFonts w:ascii="Barlow" w:hAnsi="Barlow"/>
          <w:noProof/>
          <w:sz w:val="32"/>
          <w:szCs w:val="32"/>
        </w:rPr>
        <w:t xml:space="preserve"> </w:t>
      </w:r>
    </w:p>
    <w:p w14:paraId="2BB28E95" w14:textId="1B323DB4" w:rsidR="00695FA5" w:rsidRDefault="00695FA5" w:rsidP="009E3D23">
      <w:pPr>
        <w:rPr>
          <w:rFonts w:ascii="Barlow" w:hAnsi="Barlow"/>
          <w:noProof/>
          <w:sz w:val="32"/>
          <w:szCs w:val="32"/>
        </w:rPr>
      </w:pPr>
      <w:r w:rsidRPr="00174F68">
        <w:rPr>
          <w:rFonts w:ascii="Barlow" w:hAnsi="Barlow"/>
          <w:noProof/>
          <w:sz w:val="32"/>
          <w:szCs w:val="32"/>
        </w:rPr>
        <w:lastRenderedPageBreak/>
        <w:drawing>
          <wp:inline distT="0" distB="0" distL="0" distR="0" wp14:anchorId="0532F832" wp14:editId="08406E8F">
            <wp:extent cx="6030085" cy="3398520"/>
            <wp:effectExtent l="0" t="0" r="8890" b="0"/>
            <wp:docPr id="3571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2930" name=""/>
                    <pic:cNvPicPr/>
                  </pic:nvPicPr>
                  <pic:blipFill>
                    <a:blip r:embed="rId12"/>
                    <a:stretch>
                      <a:fillRect/>
                    </a:stretch>
                  </pic:blipFill>
                  <pic:spPr>
                    <a:xfrm>
                      <a:off x="0" y="0"/>
                      <a:ext cx="6037053" cy="3402447"/>
                    </a:xfrm>
                    <a:prstGeom prst="rect">
                      <a:avLst/>
                    </a:prstGeom>
                  </pic:spPr>
                </pic:pic>
              </a:graphicData>
            </a:graphic>
          </wp:inline>
        </w:drawing>
      </w:r>
    </w:p>
    <w:p w14:paraId="114D8730" w14:textId="77777777" w:rsidR="0061039C" w:rsidRDefault="0061039C" w:rsidP="009E3D23">
      <w:pPr>
        <w:rPr>
          <w:rFonts w:ascii="Barlow" w:hAnsi="Barlow"/>
          <w:noProof/>
          <w:sz w:val="32"/>
          <w:szCs w:val="32"/>
        </w:rPr>
      </w:pPr>
    </w:p>
    <w:p w14:paraId="724FC438" w14:textId="77777777" w:rsidR="0061039C" w:rsidRPr="00174F68" w:rsidRDefault="0061039C" w:rsidP="009E3D23">
      <w:pPr>
        <w:rPr>
          <w:rFonts w:ascii="Barlow" w:hAnsi="Barlow"/>
          <w:noProof/>
          <w:sz w:val="32"/>
          <w:szCs w:val="32"/>
        </w:rPr>
      </w:pPr>
    </w:p>
    <w:p w14:paraId="79AADF57" w14:textId="59DF5941" w:rsidR="00695FA5" w:rsidRPr="00174F68" w:rsidRDefault="00695FA5" w:rsidP="009E3D23">
      <w:pPr>
        <w:rPr>
          <w:rFonts w:ascii="Barlow" w:hAnsi="Barlow"/>
          <w:noProof/>
          <w:sz w:val="32"/>
          <w:szCs w:val="32"/>
        </w:rPr>
      </w:pPr>
      <w:r w:rsidRPr="00174F68">
        <w:rPr>
          <w:rFonts w:ascii="Barlow" w:hAnsi="Barlow"/>
          <w:noProof/>
          <w:sz w:val="32"/>
          <w:szCs w:val="32"/>
        </w:rPr>
        <w:drawing>
          <wp:inline distT="0" distB="0" distL="0" distR="0" wp14:anchorId="68700121" wp14:editId="75917258">
            <wp:extent cx="6065876" cy="3421380"/>
            <wp:effectExtent l="0" t="0" r="0" b="7620"/>
            <wp:docPr id="163573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38249" name=""/>
                    <pic:cNvPicPr/>
                  </pic:nvPicPr>
                  <pic:blipFill>
                    <a:blip r:embed="rId13"/>
                    <a:stretch>
                      <a:fillRect/>
                    </a:stretch>
                  </pic:blipFill>
                  <pic:spPr>
                    <a:xfrm>
                      <a:off x="0" y="0"/>
                      <a:ext cx="6072882" cy="3425332"/>
                    </a:xfrm>
                    <a:prstGeom prst="rect">
                      <a:avLst/>
                    </a:prstGeom>
                  </pic:spPr>
                </pic:pic>
              </a:graphicData>
            </a:graphic>
          </wp:inline>
        </w:drawing>
      </w:r>
    </w:p>
    <w:p w14:paraId="50745D75" w14:textId="77777777" w:rsidR="00695FA5" w:rsidRDefault="00695FA5" w:rsidP="009E3D23">
      <w:pPr>
        <w:rPr>
          <w:rFonts w:ascii="Barlow" w:hAnsi="Barlow"/>
          <w:sz w:val="32"/>
          <w:szCs w:val="32"/>
        </w:rPr>
      </w:pPr>
    </w:p>
    <w:p w14:paraId="7C20068A" w14:textId="77777777" w:rsidR="0061039C" w:rsidRDefault="0061039C" w:rsidP="009E3D23">
      <w:pPr>
        <w:rPr>
          <w:rFonts w:ascii="Barlow" w:hAnsi="Barlow"/>
          <w:sz w:val="32"/>
          <w:szCs w:val="32"/>
        </w:rPr>
      </w:pPr>
    </w:p>
    <w:p w14:paraId="0B2110F5" w14:textId="77777777" w:rsidR="0061039C" w:rsidRPr="00174F68" w:rsidRDefault="0061039C" w:rsidP="009E3D23">
      <w:pPr>
        <w:rPr>
          <w:rFonts w:ascii="Barlow" w:hAnsi="Barlow"/>
          <w:sz w:val="32"/>
          <w:szCs w:val="32"/>
        </w:rPr>
      </w:pPr>
    </w:p>
    <w:p w14:paraId="1C060CFF" w14:textId="2ACEE6B5" w:rsidR="00DB32DA" w:rsidRPr="00C14A37" w:rsidRDefault="00DB32DA" w:rsidP="00C14A37">
      <w:pPr>
        <w:jc w:val="center"/>
        <w:rPr>
          <w:rFonts w:ascii="Calisto MT" w:hAnsi="Calisto MT"/>
          <w:sz w:val="56"/>
          <w:szCs w:val="56"/>
        </w:rPr>
      </w:pPr>
      <w:r w:rsidRPr="00C14A37">
        <w:rPr>
          <w:rFonts w:ascii="Calisto MT" w:hAnsi="Calisto MT"/>
          <w:sz w:val="56"/>
          <w:szCs w:val="56"/>
        </w:rPr>
        <w:lastRenderedPageBreak/>
        <w:t>POWERBI QUESTIONS</w:t>
      </w:r>
    </w:p>
    <w:p w14:paraId="12AFC1ED" w14:textId="2F599DC3" w:rsidR="00B8302D"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Q1 </w:t>
      </w:r>
      <w:r w:rsidRPr="00C5561D">
        <w:rPr>
          <w:rFonts w:asciiTheme="majorHAnsi" w:hAnsiTheme="majorHAnsi" w:cstheme="majorHAnsi"/>
          <w:b/>
          <w:bCs/>
          <w:sz w:val="40"/>
          <w:szCs w:val="40"/>
          <w:lang w:val="en-US"/>
        </w:rPr>
        <w:t>How many universities are there in each country?</w:t>
      </w:r>
    </w:p>
    <w:p w14:paraId="4F9E1605" w14:textId="44E09AF3" w:rsidR="00DB32DA" w:rsidRDefault="00DB32DA">
      <w:pPr>
        <w:rPr>
          <w:rFonts w:ascii="Barlow" w:hAnsi="Barlow"/>
          <w:sz w:val="32"/>
          <w:szCs w:val="32"/>
        </w:rPr>
      </w:pPr>
      <w:r w:rsidRPr="00174F68">
        <w:rPr>
          <w:rFonts w:ascii="Barlow" w:hAnsi="Barlow"/>
          <w:noProof/>
          <w:sz w:val="32"/>
          <w:szCs w:val="32"/>
        </w:rPr>
        <w:drawing>
          <wp:inline distT="0" distB="0" distL="0" distR="0" wp14:anchorId="77A52D1F" wp14:editId="2AE36EB2">
            <wp:extent cx="5731510" cy="3087370"/>
            <wp:effectExtent l="0" t="0" r="2540" b="0"/>
            <wp:docPr id="3" name="Content Placeholder 2">
              <a:extLst xmlns:a="http://schemas.openxmlformats.org/drawingml/2006/main">
                <a:ext uri="{FF2B5EF4-FFF2-40B4-BE49-F238E27FC236}">
                  <a16:creationId xmlns:a16="http://schemas.microsoft.com/office/drawing/2014/main" id="{C5F9CF09-4E93-4FC0-10E9-E1C4155316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5F9CF09-4E93-4FC0-10E9-E1C4155316D4}"/>
                        </a:ext>
                      </a:extLst>
                    </pic:cNvPr>
                    <pic:cNvPicPr>
                      <a:picLocks noGrp="1" noChangeAspect="1"/>
                    </pic:cNvPicPr>
                  </pic:nvPicPr>
                  <pic:blipFill>
                    <a:blip r:embed="rId14"/>
                    <a:stretch>
                      <a:fillRect/>
                    </a:stretch>
                  </pic:blipFill>
                  <pic:spPr>
                    <a:xfrm>
                      <a:off x="0" y="0"/>
                      <a:ext cx="5731510" cy="3087370"/>
                    </a:xfrm>
                    <a:prstGeom prst="rect">
                      <a:avLst/>
                    </a:prstGeom>
                  </pic:spPr>
                </pic:pic>
              </a:graphicData>
            </a:graphic>
          </wp:inline>
        </w:drawing>
      </w:r>
    </w:p>
    <w:p w14:paraId="2277F283" w14:textId="77777777" w:rsidR="006670F4" w:rsidRDefault="006670F4">
      <w:pPr>
        <w:rPr>
          <w:rFonts w:ascii="Barlow" w:hAnsi="Barlow"/>
          <w:sz w:val="32"/>
          <w:szCs w:val="32"/>
        </w:rPr>
      </w:pPr>
    </w:p>
    <w:p w14:paraId="6E1B02A8" w14:textId="77777777" w:rsidR="006670F4" w:rsidRDefault="006670F4">
      <w:pPr>
        <w:rPr>
          <w:rFonts w:ascii="Barlow" w:hAnsi="Barlow"/>
          <w:sz w:val="32"/>
          <w:szCs w:val="32"/>
        </w:rPr>
      </w:pPr>
    </w:p>
    <w:p w14:paraId="67B53824" w14:textId="113E43D2" w:rsidR="005D0B37" w:rsidRPr="005D0B37" w:rsidRDefault="005D0B37" w:rsidP="005D0B37">
      <w:pPr>
        <w:rPr>
          <w:rFonts w:ascii="Barlow" w:hAnsi="Barlow"/>
          <w:sz w:val="32"/>
          <w:szCs w:val="32"/>
        </w:rPr>
      </w:pPr>
      <w:r>
        <w:rPr>
          <w:rFonts w:ascii="Barlow" w:hAnsi="Barlow"/>
          <w:sz w:val="32"/>
          <w:szCs w:val="32"/>
        </w:rPr>
        <w:t>This</w:t>
      </w:r>
      <w:r w:rsidRPr="005D0B37">
        <w:rPr>
          <w:rFonts w:ascii="Barlow" w:hAnsi="Barlow"/>
          <w:sz w:val="32"/>
          <w:szCs w:val="32"/>
        </w:rPr>
        <w:t xml:space="preserve"> visualization </w:t>
      </w:r>
      <w:r>
        <w:rPr>
          <w:rFonts w:ascii="Barlow" w:hAnsi="Barlow"/>
          <w:sz w:val="32"/>
          <w:szCs w:val="32"/>
        </w:rPr>
        <w:t>was created with the help of country file in which we</w:t>
      </w:r>
      <w:r w:rsidRPr="005D0B37">
        <w:rPr>
          <w:rFonts w:ascii="Barlow" w:hAnsi="Barlow"/>
          <w:sz w:val="32"/>
          <w:szCs w:val="32"/>
        </w:rPr>
        <w:t xml:space="preserve"> count the number of universities in each nation using the '</w:t>
      </w:r>
      <w:proofErr w:type="spellStart"/>
      <w:r w:rsidRPr="005D0B37">
        <w:rPr>
          <w:rFonts w:ascii="Barlow" w:hAnsi="Barlow"/>
          <w:sz w:val="32"/>
          <w:szCs w:val="32"/>
        </w:rPr>
        <w:t>country_name</w:t>
      </w:r>
      <w:proofErr w:type="spellEnd"/>
      <w:r w:rsidRPr="005D0B37">
        <w:rPr>
          <w:rFonts w:ascii="Barlow" w:hAnsi="Barlow"/>
          <w:sz w:val="32"/>
          <w:szCs w:val="32"/>
        </w:rPr>
        <w:t>' column.</w:t>
      </w:r>
    </w:p>
    <w:p w14:paraId="3BE99DDA" w14:textId="01655C2C" w:rsidR="005D0B37" w:rsidRDefault="005D0B37" w:rsidP="005D0B37">
      <w:pPr>
        <w:rPr>
          <w:rFonts w:ascii="Barlow" w:hAnsi="Barlow"/>
          <w:sz w:val="32"/>
          <w:szCs w:val="32"/>
        </w:rPr>
      </w:pPr>
      <w:r w:rsidRPr="005D0B37">
        <w:rPr>
          <w:rFonts w:ascii="Barlow" w:hAnsi="Barlow"/>
          <w:sz w:val="32"/>
          <w:szCs w:val="32"/>
        </w:rPr>
        <w:t>There are differ</w:t>
      </w:r>
      <w:r>
        <w:rPr>
          <w:rFonts w:ascii="Barlow" w:hAnsi="Barlow"/>
          <w:sz w:val="32"/>
          <w:szCs w:val="32"/>
        </w:rPr>
        <w:t>ent</w:t>
      </w:r>
      <w:r w:rsidRPr="005D0B37">
        <w:rPr>
          <w:rFonts w:ascii="Barlow" w:hAnsi="Barlow"/>
          <w:sz w:val="32"/>
          <w:szCs w:val="32"/>
        </w:rPr>
        <w:t xml:space="preserve"> numbers of universities in different nations; some, like United States and the United Kingdom, have more, while</w:t>
      </w:r>
      <w:r>
        <w:rPr>
          <w:rFonts w:ascii="Barlow" w:hAnsi="Barlow"/>
          <w:sz w:val="32"/>
          <w:szCs w:val="32"/>
        </w:rPr>
        <w:t xml:space="preserve"> some</w:t>
      </w:r>
      <w:r w:rsidRPr="005D0B37">
        <w:rPr>
          <w:rFonts w:ascii="Barlow" w:hAnsi="Barlow"/>
          <w:sz w:val="32"/>
          <w:szCs w:val="32"/>
        </w:rPr>
        <w:t xml:space="preserve"> have fewer. Th</w:t>
      </w:r>
      <w:r w:rsidR="006670F4">
        <w:rPr>
          <w:rFonts w:ascii="Barlow" w:hAnsi="Barlow"/>
          <w:sz w:val="32"/>
          <w:szCs w:val="32"/>
        </w:rPr>
        <w:t>ere are multiple reasons for this happening like</w:t>
      </w:r>
      <w:r w:rsidRPr="005D0B37">
        <w:rPr>
          <w:rFonts w:ascii="Barlow" w:hAnsi="Barlow"/>
          <w:sz w:val="32"/>
          <w:szCs w:val="32"/>
        </w:rPr>
        <w:t xml:space="preserve"> population density, economic growth, and political agendas.  It is crucial to remember that a nation's number of institutions does not necessarily reflect the </w:t>
      </w:r>
      <w:r w:rsidR="006670F4" w:rsidRPr="005D0B37">
        <w:rPr>
          <w:rFonts w:ascii="Barlow" w:hAnsi="Barlow"/>
          <w:sz w:val="32"/>
          <w:szCs w:val="32"/>
        </w:rPr>
        <w:t>calibre</w:t>
      </w:r>
      <w:r w:rsidRPr="005D0B37">
        <w:rPr>
          <w:rFonts w:ascii="Barlow" w:hAnsi="Barlow"/>
          <w:sz w:val="32"/>
          <w:szCs w:val="32"/>
        </w:rPr>
        <w:t xml:space="preserve"> of its system of higher learning. </w:t>
      </w:r>
    </w:p>
    <w:p w14:paraId="5DEFF484" w14:textId="77777777" w:rsidR="006670F4" w:rsidRDefault="006670F4" w:rsidP="005D0B37">
      <w:pPr>
        <w:rPr>
          <w:rFonts w:ascii="Barlow" w:hAnsi="Barlow"/>
          <w:sz w:val="32"/>
          <w:szCs w:val="32"/>
        </w:rPr>
      </w:pPr>
    </w:p>
    <w:p w14:paraId="4331317A" w14:textId="77777777" w:rsidR="006670F4" w:rsidRDefault="006670F4" w:rsidP="005D0B37">
      <w:pPr>
        <w:rPr>
          <w:rFonts w:ascii="Barlow" w:hAnsi="Barlow"/>
          <w:sz w:val="32"/>
          <w:szCs w:val="32"/>
        </w:rPr>
      </w:pPr>
    </w:p>
    <w:p w14:paraId="350FD704" w14:textId="77777777" w:rsidR="006670F4" w:rsidRDefault="006670F4" w:rsidP="005D0B37">
      <w:pPr>
        <w:rPr>
          <w:rFonts w:ascii="Barlow" w:hAnsi="Barlow"/>
          <w:sz w:val="32"/>
          <w:szCs w:val="32"/>
        </w:rPr>
      </w:pPr>
    </w:p>
    <w:p w14:paraId="7F165BE1" w14:textId="5C891C15"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Q2 </w:t>
      </w:r>
      <w:r w:rsidRPr="00C5561D">
        <w:rPr>
          <w:rFonts w:asciiTheme="majorHAnsi" w:hAnsiTheme="majorHAnsi" w:cstheme="majorHAnsi"/>
          <w:b/>
          <w:bCs/>
          <w:sz w:val="40"/>
          <w:szCs w:val="40"/>
          <w:lang w:val="en-US"/>
        </w:rPr>
        <w:t>What is the distribution of international students across different countries?</w:t>
      </w:r>
    </w:p>
    <w:p w14:paraId="362BA69E" w14:textId="4473E0DB" w:rsidR="00DB32DA" w:rsidRDefault="00DB32DA">
      <w:pPr>
        <w:rPr>
          <w:rFonts w:ascii="Barlow" w:hAnsi="Barlow"/>
          <w:sz w:val="32"/>
          <w:szCs w:val="32"/>
        </w:rPr>
      </w:pPr>
      <w:r w:rsidRPr="00174F68">
        <w:rPr>
          <w:rFonts w:ascii="Barlow" w:hAnsi="Barlow"/>
          <w:noProof/>
          <w:sz w:val="32"/>
          <w:szCs w:val="32"/>
        </w:rPr>
        <w:drawing>
          <wp:inline distT="0" distB="0" distL="0" distR="0" wp14:anchorId="2C860987" wp14:editId="192DC1A6">
            <wp:extent cx="5731510" cy="3235960"/>
            <wp:effectExtent l="0" t="0" r="2540" b="2540"/>
            <wp:docPr id="655918024" name="Picture 655918024">
              <a:extLst xmlns:a="http://schemas.openxmlformats.org/drawingml/2006/main">
                <a:ext uri="{FF2B5EF4-FFF2-40B4-BE49-F238E27FC236}">
                  <a16:creationId xmlns:a16="http://schemas.microsoft.com/office/drawing/2014/main" id="{7BBB88CD-549F-6E1F-254F-CB9BCEE8E6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7BBB88CD-549F-6E1F-254F-CB9BCEE8E6B6}"/>
                        </a:ext>
                      </a:extLst>
                    </pic:cNvPr>
                    <pic:cNvPicPr>
                      <a:picLocks noGrp="1" noChangeAspect="1"/>
                    </pic:cNvPicPr>
                  </pic:nvPicPr>
                  <pic:blipFill>
                    <a:blip r:embed="rId15"/>
                    <a:stretch>
                      <a:fillRect/>
                    </a:stretch>
                  </pic:blipFill>
                  <pic:spPr>
                    <a:xfrm>
                      <a:off x="0" y="0"/>
                      <a:ext cx="5731510" cy="3235960"/>
                    </a:xfrm>
                    <a:prstGeom prst="rect">
                      <a:avLst/>
                    </a:prstGeom>
                  </pic:spPr>
                </pic:pic>
              </a:graphicData>
            </a:graphic>
          </wp:inline>
        </w:drawing>
      </w:r>
    </w:p>
    <w:p w14:paraId="605694F1" w14:textId="77777777" w:rsidR="006670F4" w:rsidRDefault="006670F4">
      <w:pPr>
        <w:rPr>
          <w:rFonts w:ascii="Barlow" w:hAnsi="Barlow"/>
          <w:sz w:val="32"/>
          <w:szCs w:val="32"/>
        </w:rPr>
      </w:pPr>
    </w:p>
    <w:p w14:paraId="4412ADC3" w14:textId="74654985" w:rsidR="006651D2" w:rsidRDefault="006651D2">
      <w:pPr>
        <w:rPr>
          <w:rFonts w:ascii="Barlow" w:hAnsi="Barlow"/>
          <w:sz w:val="32"/>
          <w:szCs w:val="32"/>
        </w:rPr>
      </w:pPr>
      <w:r>
        <w:rPr>
          <w:rFonts w:ascii="Barlow" w:hAnsi="Barlow"/>
          <w:sz w:val="32"/>
          <w:szCs w:val="32"/>
        </w:rPr>
        <w:t xml:space="preserve">The </w:t>
      </w:r>
      <w:r w:rsidRPr="006651D2">
        <w:rPr>
          <w:rFonts w:ascii="Barlow" w:hAnsi="Barlow"/>
          <w:sz w:val="32"/>
          <w:szCs w:val="32"/>
        </w:rPr>
        <w:t>'</w:t>
      </w:r>
      <w:proofErr w:type="spellStart"/>
      <w:r w:rsidRPr="006651D2">
        <w:rPr>
          <w:rFonts w:ascii="Barlow" w:hAnsi="Barlow"/>
          <w:sz w:val="32"/>
          <w:szCs w:val="32"/>
        </w:rPr>
        <w:t>pct_international_students</w:t>
      </w:r>
      <w:proofErr w:type="spellEnd"/>
      <w:r w:rsidRPr="006651D2">
        <w:rPr>
          <w:rFonts w:ascii="Barlow" w:hAnsi="Barlow"/>
          <w:sz w:val="32"/>
          <w:szCs w:val="32"/>
        </w:rPr>
        <w:t>' from the '</w:t>
      </w:r>
      <w:proofErr w:type="spellStart"/>
      <w:r w:rsidRPr="006651D2">
        <w:rPr>
          <w:rFonts w:ascii="Barlow" w:hAnsi="Barlow"/>
          <w:sz w:val="32"/>
          <w:szCs w:val="32"/>
        </w:rPr>
        <w:t>University_year</w:t>
      </w:r>
      <w:proofErr w:type="spellEnd"/>
      <w:r w:rsidRPr="006651D2">
        <w:rPr>
          <w:rFonts w:ascii="Barlow" w:hAnsi="Barlow"/>
          <w:sz w:val="32"/>
          <w:szCs w:val="32"/>
        </w:rPr>
        <w:t>' table and '</w:t>
      </w:r>
      <w:proofErr w:type="spellStart"/>
      <w:r w:rsidRPr="006651D2">
        <w:rPr>
          <w:rFonts w:ascii="Barlow" w:hAnsi="Barlow"/>
          <w:sz w:val="32"/>
          <w:szCs w:val="32"/>
        </w:rPr>
        <w:t>country_name</w:t>
      </w:r>
      <w:proofErr w:type="spellEnd"/>
      <w:r w:rsidRPr="006651D2">
        <w:rPr>
          <w:rFonts w:ascii="Barlow" w:hAnsi="Barlow"/>
          <w:sz w:val="32"/>
          <w:szCs w:val="32"/>
        </w:rPr>
        <w:t>' from the 'Country' table should be used to construct a visualization that displays the distribution of international students by countries.</w:t>
      </w:r>
    </w:p>
    <w:p w14:paraId="4075375B" w14:textId="47D50E50" w:rsidR="006670F4" w:rsidRDefault="006670F4">
      <w:pPr>
        <w:rPr>
          <w:rFonts w:ascii="Barlow" w:hAnsi="Barlow"/>
          <w:sz w:val="32"/>
          <w:szCs w:val="32"/>
        </w:rPr>
      </w:pPr>
      <w:r w:rsidRPr="006670F4">
        <w:rPr>
          <w:rFonts w:ascii="Barlow" w:hAnsi="Barlow"/>
          <w:sz w:val="32"/>
          <w:szCs w:val="32"/>
        </w:rPr>
        <w:t>The distribution of international students across different countries can vary from year to year</w:t>
      </w:r>
      <w:r>
        <w:rPr>
          <w:rFonts w:ascii="Barlow" w:hAnsi="Barlow"/>
          <w:sz w:val="32"/>
          <w:szCs w:val="32"/>
        </w:rPr>
        <w:t xml:space="preserve"> so</w:t>
      </w:r>
      <w:r w:rsidRPr="006670F4">
        <w:rPr>
          <w:rFonts w:ascii="Barlow" w:hAnsi="Barlow"/>
          <w:sz w:val="32"/>
          <w:szCs w:val="32"/>
        </w:rPr>
        <w:t xml:space="preserve"> is not uniform, with some countries being much more popular destinations than others. The distribution is influenced by a number of factors, including the quality and reputation of educational institutions, the cost of living and tuition, the availability of scholarships and financial aid, the job market for graduates, and the cultural environment and language.</w:t>
      </w:r>
    </w:p>
    <w:p w14:paraId="6802E520" w14:textId="77777777" w:rsidR="006670F4" w:rsidRPr="00174F68" w:rsidRDefault="006670F4">
      <w:pPr>
        <w:rPr>
          <w:rFonts w:ascii="Barlow" w:hAnsi="Barlow"/>
          <w:sz w:val="32"/>
          <w:szCs w:val="32"/>
        </w:rPr>
      </w:pPr>
    </w:p>
    <w:p w14:paraId="11A2534A" w14:textId="77777777" w:rsidR="009476DF" w:rsidRDefault="009476DF">
      <w:pPr>
        <w:rPr>
          <w:rFonts w:ascii="Barlow" w:hAnsi="Barlow"/>
          <w:sz w:val="32"/>
          <w:szCs w:val="32"/>
        </w:rPr>
      </w:pPr>
    </w:p>
    <w:p w14:paraId="3F528769" w14:textId="508646DF"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Q3 </w:t>
      </w:r>
      <w:r w:rsidRPr="00C5561D">
        <w:rPr>
          <w:rFonts w:asciiTheme="majorHAnsi" w:hAnsiTheme="majorHAnsi" w:cstheme="majorHAnsi"/>
          <w:b/>
          <w:bCs/>
          <w:sz w:val="40"/>
          <w:szCs w:val="40"/>
          <w:lang w:val="en-US"/>
        </w:rPr>
        <w:t>Which country has the highest number of female students enrolled in universities? How many universities are ranked by each ranking system?</w:t>
      </w:r>
    </w:p>
    <w:p w14:paraId="16C5A57B" w14:textId="77777777" w:rsidR="00872AB5" w:rsidRPr="00174F68" w:rsidRDefault="00872AB5">
      <w:pPr>
        <w:rPr>
          <w:rFonts w:ascii="Barlow" w:hAnsi="Barlow"/>
          <w:sz w:val="32"/>
          <w:szCs w:val="32"/>
          <w:lang w:val="en-US"/>
        </w:rPr>
      </w:pPr>
    </w:p>
    <w:p w14:paraId="0E318BDD" w14:textId="4AB17304" w:rsidR="00DB32DA" w:rsidRDefault="00DB32DA">
      <w:pPr>
        <w:rPr>
          <w:rFonts w:ascii="Barlow" w:hAnsi="Barlow"/>
          <w:sz w:val="32"/>
          <w:szCs w:val="32"/>
        </w:rPr>
      </w:pPr>
      <w:r w:rsidRPr="00174F68">
        <w:rPr>
          <w:rFonts w:ascii="Barlow" w:hAnsi="Barlow"/>
          <w:noProof/>
          <w:sz w:val="32"/>
          <w:szCs w:val="32"/>
        </w:rPr>
        <w:drawing>
          <wp:inline distT="0" distB="0" distL="0" distR="0" wp14:anchorId="14963B32" wp14:editId="4E042351">
            <wp:extent cx="5731510" cy="2473960"/>
            <wp:effectExtent l="0" t="0" r="2540" b="2540"/>
            <wp:docPr id="1831756559" name="Picture 1831756559">
              <a:extLst xmlns:a="http://schemas.openxmlformats.org/drawingml/2006/main">
                <a:ext uri="{FF2B5EF4-FFF2-40B4-BE49-F238E27FC236}">
                  <a16:creationId xmlns:a16="http://schemas.microsoft.com/office/drawing/2014/main" id="{6CE4AB9D-9EC0-35DE-003F-969CFA71CD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6CE4AB9D-9EC0-35DE-003F-969CFA71CDAF}"/>
                        </a:ext>
                      </a:extLst>
                    </pic:cNvPr>
                    <pic:cNvPicPr>
                      <a:picLocks noGrp="1" noChangeAspect="1"/>
                    </pic:cNvPicPr>
                  </pic:nvPicPr>
                  <pic:blipFill>
                    <a:blip r:embed="rId16"/>
                    <a:stretch>
                      <a:fillRect/>
                    </a:stretch>
                  </pic:blipFill>
                  <pic:spPr>
                    <a:xfrm>
                      <a:off x="0" y="0"/>
                      <a:ext cx="5731510" cy="2473960"/>
                    </a:xfrm>
                    <a:prstGeom prst="rect">
                      <a:avLst/>
                    </a:prstGeom>
                  </pic:spPr>
                </pic:pic>
              </a:graphicData>
            </a:graphic>
          </wp:inline>
        </w:drawing>
      </w:r>
    </w:p>
    <w:p w14:paraId="4288ECCB" w14:textId="0EA504DE" w:rsidR="006651D2" w:rsidRDefault="006651D2">
      <w:pPr>
        <w:rPr>
          <w:rFonts w:ascii="Barlow" w:hAnsi="Barlow"/>
          <w:sz w:val="32"/>
          <w:szCs w:val="32"/>
        </w:rPr>
      </w:pPr>
      <w:r w:rsidRPr="006651D2">
        <w:rPr>
          <w:rFonts w:ascii="Barlow" w:hAnsi="Barlow"/>
          <w:sz w:val="32"/>
          <w:szCs w:val="32"/>
        </w:rPr>
        <w:t>Take the "</w:t>
      </w:r>
      <w:proofErr w:type="spellStart"/>
      <w:r w:rsidRPr="006651D2">
        <w:rPr>
          <w:rFonts w:ascii="Barlow" w:hAnsi="Barlow"/>
          <w:sz w:val="32"/>
          <w:szCs w:val="32"/>
        </w:rPr>
        <w:t>country_name</w:t>
      </w:r>
      <w:proofErr w:type="spellEnd"/>
      <w:r w:rsidRPr="006651D2">
        <w:rPr>
          <w:rFonts w:ascii="Barlow" w:hAnsi="Barlow"/>
          <w:sz w:val="32"/>
          <w:szCs w:val="32"/>
        </w:rPr>
        <w:t xml:space="preserve">" from the "Country" </w:t>
      </w:r>
      <w:r>
        <w:rPr>
          <w:rFonts w:ascii="Barlow" w:hAnsi="Barlow"/>
          <w:sz w:val="32"/>
          <w:szCs w:val="32"/>
        </w:rPr>
        <w:t>table</w:t>
      </w:r>
      <w:r w:rsidRPr="006651D2">
        <w:rPr>
          <w:rFonts w:ascii="Barlow" w:hAnsi="Barlow"/>
          <w:sz w:val="32"/>
          <w:szCs w:val="32"/>
        </w:rPr>
        <w:t xml:space="preserve"> and add the "</w:t>
      </w:r>
      <w:proofErr w:type="spellStart"/>
      <w:r w:rsidRPr="006651D2">
        <w:rPr>
          <w:rFonts w:ascii="Barlow" w:hAnsi="Barlow"/>
          <w:sz w:val="32"/>
          <w:szCs w:val="32"/>
        </w:rPr>
        <w:t>pct_female_students</w:t>
      </w:r>
      <w:proofErr w:type="spellEnd"/>
      <w:r w:rsidRPr="006651D2">
        <w:rPr>
          <w:rFonts w:ascii="Barlow" w:hAnsi="Barlow"/>
          <w:sz w:val="32"/>
          <w:szCs w:val="32"/>
        </w:rPr>
        <w:t>" from the "</w:t>
      </w:r>
      <w:proofErr w:type="spellStart"/>
      <w:r w:rsidRPr="006651D2">
        <w:rPr>
          <w:rFonts w:ascii="Barlow" w:hAnsi="Barlow"/>
          <w:sz w:val="32"/>
          <w:szCs w:val="32"/>
        </w:rPr>
        <w:t>University_year</w:t>
      </w:r>
      <w:proofErr w:type="spellEnd"/>
      <w:r w:rsidRPr="006651D2">
        <w:rPr>
          <w:rFonts w:ascii="Barlow" w:hAnsi="Barlow"/>
          <w:sz w:val="32"/>
          <w:szCs w:val="32"/>
        </w:rPr>
        <w:t xml:space="preserve">" table for each country to create this visualization. To find the nation with the most female students, sort the </w:t>
      </w:r>
      <w:r>
        <w:rPr>
          <w:rFonts w:ascii="Barlow" w:hAnsi="Barlow"/>
          <w:sz w:val="32"/>
          <w:szCs w:val="32"/>
        </w:rPr>
        <w:t>visualization</w:t>
      </w:r>
      <w:r w:rsidRPr="006651D2">
        <w:rPr>
          <w:rFonts w:ascii="Barlow" w:hAnsi="Barlow"/>
          <w:sz w:val="32"/>
          <w:szCs w:val="32"/>
        </w:rPr>
        <w:t xml:space="preserve"> by the total number of </w:t>
      </w:r>
      <w:r>
        <w:rPr>
          <w:rFonts w:ascii="Barlow" w:hAnsi="Barlow"/>
          <w:sz w:val="32"/>
          <w:szCs w:val="32"/>
        </w:rPr>
        <w:t>female students</w:t>
      </w:r>
      <w:r w:rsidRPr="006651D2">
        <w:rPr>
          <w:rFonts w:ascii="Barlow" w:hAnsi="Barlow"/>
          <w:sz w:val="32"/>
          <w:szCs w:val="32"/>
        </w:rPr>
        <w:t xml:space="preserve"> in descending order.</w:t>
      </w:r>
    </w:p>
    <w:p w14:paraId="24411DAE" w14:textId="4A862B26" w:rsidR="00644CC8" w:rsidRDefault="00644CC8">
      <w:pPr>
        <w:rPr>
          <w:rFonts w:ascii="Barlow" w:hAnsi="Barlow"/>
          <w:sz w:val="32"/>
          <w:szCs w:val="32"/>
        </w:rPr>
      </w:pPr>
      <w:r>
        <w:rPr>
          <w:rFonts w:ascii="Barlow" w:hAnsi="Barlow"/>
          <w:sz w:val="32"/>
          <w:szCs w:val="32"/>
        </w:rPr>
        <w:t>For distribution of no of universities under each ranking system the “</w:t>
      </w:r>
      <w:proofErr w:type="spellStart"/>
      <w:r>
        <w:rPr>
          <w:rFonts w:ascii="Barlow" w:hAnsi="Barlow"/>
          <w:sz w:val="32"/>
          <w:szCs w:val="32"/>
        </w:rPr>
        <w:t>system_name</w:t>
      </w:r>
      <w:proofErr w:type="spellEnd"/>
      <w:r>
        <w:rPr>
          <w:rFonts w:ascii="Barlow" w:hAnsi="Barlow"/>
          <w:sz w:val="32"/>
          <w:szCs w:val="32"/>
        </w:rPr>
        <w:t>” is used as legend and count of universities in value.</w:t>
      </w:r>
    </w:p>
    <w:p w14:paraId="0C1A9C8A" w14:textId="5A492122" w:rsidR="009476DF" w:rsidRDefault="009476DF">
      <w:pPr>
        <w:rPr>
          <w:rFonts w:ascii="Barlow" w:hAnsi="Barlow"/>
          <w:sz w:val="32"/>
          <w:szCs w:val="32"/>
        </w:rPr>
      </w:pPr>
      <w:r w:rsidRPr="009476DF">
        <w:rPr>
          <w:rFonts w:ascii="Barlow" w:hAnsi="Barlow"/>
          <w:sz w:val="32"/>
          <w:szCs w:val="32"/>
        </w:rPr>
        <w:t>The country with the highest number of female students enrolled in universities can change over time due to various factors, including changes in education policies, demographics, and societal attitudes.</w:t>
      </w:r>
      <w:r>
        <w:rPr>
          <w:rFonts w:ascii="Barlow" w:hAnsi="Barlow"/>
          <w:sz w:val="32"/>
          <w:szCs w:val="32"/>
        </w:rPr>
        <w:br/>
        <w:t>According to this database most female students are in America.</w:t>
      </w:r>
    </w:p>
    <w:p w14:paraId="38094756" w14:textId="0CFF260E" w:rsidR="009476DF" w:rsidRDefault="009476DF">
      <w:pPr>
        <w:rPr>
          <w:rFonts w:ascii="Barlow" w:hAnsi="Barlow"/>
          <w:sz w:val="32"/>
          <w:szCs w:val="32"/>
        </w:rPr>
      </w:pPr>
      <w:r w:rsidRPr="009476DF">
        <w:rPr>
          <w:rFonts w:ascii="Barlow" w:hAnsi="Barlow"/>
          <w:sz w:val="32"/>
          <w:szCs w:val="32"/>
        </w:rPr>
        <w:t>It's important to note that the exact number of universities ranked by these systems may change from year to year as they update their methodologies and include more institutions.</w:t>
      </w:r>
    </w:p>
    <w:p w14:paraId="778690AB" w14:textId="05D4EFF0"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Q4 </w:t>
      </w:r>
      <w:r w:rsidRPr="00C5561D">
        <w:rPr>
          <w:rFonts w:asciiTheme="majorHAnsi" w:hAnsiTheme="majorHAnsi" w:cstheme="majorHAnsi"/>
          <w:b/>
          <w:bCs/>
          <w:sz w:val="40"/>
          <w:szCs w:val="40"/>
          <w:lang w:val="en-US"/>
        </w:rPr>
        <w:t>What is the average score for universities according to each ranking system?</w:t>
      </w:r>
    </w:p>
    <w:p w14:paraId="233E3552" w14:textId="77777777" w:rsidR="00872AB5" w:rsidRDefault="00872AB5">
      <w:pPr>
        <w:rPr>
          <w:rFonts w:ascii="Barlow" w:hAnsi="Barlow"/>
          <w:sz w:val="32"/>
          <w:szCs w:val="32"/>
        </w:rPr>
      </w:pPr>
    </w:p>
    <w:p w14:paraId="3214CFC8" w14:textId="290E4372" w:rsidR="00DB32DA" w:rsidRDefault="00DB32DA">
      <w:pPr>
        <w:rPr>
          <w:rFonts w:ascii="Barlow" w:hAnsi="Barlow"/>
          <w:sz w:val="32"/>
          <w:szCs w:val="32"/>
        </w:rPr>
      </w:pPr>
      <w:r w:rsidRPr="00174F68">
        <w:rPr>
          <w:rFonts w:ascii="Barlow" w:hAnsi="Barlow"/>
          <w:noProof/>
          <w:sz w:val="32"/>
          <w:szCs w:val="32"/>
        </w:rPr>
        <w:drawing>
          <wp:inline distT="0" distB="0" distL="0" distR="0" wp14:anchorId="2712554D" wp14:editId="25F2DEBF">
            <wp:extent cx="5731510" cy="3206750"/>
            <wp:effectExtent l="0" t="0" r="2540" b="0"/>
            <wp:docPr id="1375749703" name="Picture 1375749703">
              <a:extLst xmlns:a="http://schemas.openxmlformats.org/drawingml/2006/main">
                <a:ext uri="{FF2B5EF4-FFF2-40B4-BE49-F238E27FC236}">
                  <a16:creationId xmlns:a16="http://schemas.microsoft.com/office/drawing/2014/main" id="{FDE009D8-EE01-0D3B-7934-C7FE77B80E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FDE009D8-EE01-0D3B-7934-C7FE77B80E57}"/>
                        </a:ext>
                      </a:extLst>
                    </pic:cNvPr>
                    <pic:cNvPicPr>
                      <a:picLocks noGrp="1" noChangeAspect="1"/>
                    </pic:cNvPicPr>
                  </pic:nvPicPr>
                  <pic:blipFill>
                    <a:blip r:embed="rId17"/>
                    <a:stretch>
                      <a:fillRect/>
                    </a:stretch>
                  </pic:blipFill>
                  <pic:spPr>
                    <a:xfrm>
                      <a:off x="0" y="0"/>
                      <a:ext cx="5731510" cy="3206750"/>
                    </a:xfrm>
                    <a:prstGeom prst="rect">
                      <a:avLst/>
                    </a:prstGeom>
                  </pic:spPr>
                </pic:pic>
              </a:graphicData>
            </a:graphic>
          </wp:inline>
        </w:drawing>
      </w:r>
    </w:p>
    <w:p w14:paraId="3D4683FF" w14:textId="77777777" w:rsidR="00AB1928" w:rsidRDefault="00AB1928">
      <w:pPr>
        <w:rPr>
          <w:rFonts w:ascii="Barlow" w:hAnsi="Barlow"/>
          <w:sz w:val="32"/>
          <w:szCs w:val="32"/>
        </w:rPr>
      </w:pPr>
    </w:p>
    <w:p w14:paraId="0E869F7D" w14:textId="5361E593" w:rsidR="006651D2" w:rsidRDefault="00644CC8">
      <w:pPr>
        <w:rPr>
          <w:rFonts w:ascii="Barlow" w:hAnsi="Barlow"/>
          <w:sz w:val="32"/>
          <w:szCs w:val="32"/>
        </w:rPr>
      </w:pPr>
      <w:r>
        <w:rPr>
          <w:rFonts w:ascii="Barlow" w:hAnsi="Barlow"/>
          <w:sz w:val="32"/>
          <w:szCs w:val="32"/>
        </w:rPr>
        <w:t>Here we have a multi row card for displaying the college name and average of score in which we took the university name from the “</w:t>
      </w:r>
      <w:proofErr w:type="spellStart"/>
      <w:r>
        <w:rPr>
          <w:rFonts w:ascii="Barlow" w:hAnsi="Barlow"/>
          <w:sz w:val="32"/>
          <w:szCs w:val="32"/>
        </w:rPr>
        <w:t>university_name</w:t>
      </w:r>
      <w:proofErr w:type="spellEnd"/>
      <w:r>
        <w:rPr>
          <w:rFonts w:ascii="Barlow" w:hAnsi="Barlow"/>
          <w:sz w:val="32"/>
          <w:szCs w:val="32"/>
        </w:rPr>
        <w:t>” column from the university table and we took “score” column from “</w:t>
      </w:r>
      <w:proofErr w:type="spellStart"/>
      <w:r>
        <w:rPr>
          <w:rFonts w:ascii="Barlow" w:hAnsi="Barlow"/>
          <w:sz w:val="32"/>
          <w:szCs w:val="32"/>
        </w:rPr>
        <w:t>university_ranking_year</w:t>
      </w:r>
      <w:proofErr w:type="spellEnd"/>
      <w:r>
        <w:rPr>
          <w:rFonts w:ascii="Barlow" w:hAnsi="Barlow"/>
          <w:sz w:val="32"/>
          <w:szCs w:val="32"/>
        </w:rPr>
        <w:t>” and took its average added the slicer so that</w:t>
      </w:r>
      <w:r w:rsidR="00AB1928">
        <w:rPr>
          <w:rFonts w:ascii="Barlow" w:hAnsi="Barlow"/>
          <w:sz w:val="32"/>
          <w:szCs w:val="32"/>
        </w:rPr>
        <w:t xml:space="preserve"> only the</w:t>
      </w:r>
      <w:r>
        <w:rPr>
          <w:rFonts w:ascii="Barlow" w:hAnsi="Barlow"/>
          <w:sz w:val="32"/>
          <w:szCs w:val="32"/>
        </w:rPr>
        <w:t xml:space="preserve"> universities under</w:t>
      </w:r>
      <w:r w:rsidR="00AB1928">
        <w:rPr>
          <w:rFonts w:ascii="Barlow" w:hAnsi="Barlow"/>
          <w:sz w:val="32"/>
          <w:szCs w:val="32"/>
        </w:rPr>
        <w:t xml:space="preserve"> the</w:t>
      </w:r>
      <w:r>
        <w:rPr>
          <w:rFonts w:ascii="Barlow" w:hAnsi="Barlow"/>
          <w:sz w:val="32"/>
          <w:szCs w:val="32"/>
        </w:rPr>
        <w:t xml:space="preserve"> cer</w:t>
      </w:r>
      <w:r w:rsidR="00AB1928">
        <w:rPr>
          <w:rFonts w:ascii="Barlow" w:hAnsi="Barlow"/>
          <w:sz w:val="32"/>
          <w:szCs w:val="32"/>
        </w:rPr>
        <w:t>tain system will come.</w:t>
      </w:r>
    </w:p>
    <w:p w14:paraId="1B11AF60" w14:textId="33639638" w:rsidR="00872AB5" w:rsidRPr="00174F68" w:rsidRDefault="00872AB5">
      <w:pPr>
        <w:rPr>
          <w:rFonts w:ascii="Barlow" w:hAnsi="Barlow"/>
          <w:sz w:val="32"/>
          <w:szCs w:val="32"/>
        </w:rPr>
      </w:pPr>
      <w:r w:rsidRPr="00872AB5">
        <w:rPr>
          <w:rFonts w:ascii="Barlow" w:hAnsi="Barlow"/>
          <w:sz w:val="32"/>
          <w:szCs w:val="32"/>
        </w:rPr>
        <w:t xml:space="preserve">Each of these ranking systems uses different </w:t>
      </w:r>
      <w:r>
        <w:rPr>
          <w:rFonts w:ascii="Barlow" w:hAnsi="Barlow"/>
          <w:sz w:val="32"/>
          <w:szCs w:val="32"/>
        </w:rPr>
        <w:t>criteria</w:t>
      </w:r>
      <w:r w:rsidRPr="00872AB5">
        <w:rPr>
          <w:rFonts w:ascii="Barlow" w:hAnsi="Barlow"/>
          <w:sz w:val="32"/>
          <w:szCs w:val="32"/>
        </w:rPr>
        <w:t xml:space="preserve"> to assess and rank universities, such as</w:t>
      </w:r>
      <w:r>
        <w:rPr>
          <w:rFonts w:ascii="Barlow" w:hAnsi="Barlow"/>
          <w:sz w:val="32"/>
          <w:szCs w:val="32"/>
        </w:rPr>
        <w:t xml:space="preserve"> number of students</w:t>
      </w:r>
      <w:r w:rsidRPr="00872AB5">
        <w:rPr>
          <w:rFonts w:ascii="Barlow" w:hAnsi="Barlow"/>
          <w:sz w:val="32"/>
          <w:szCs w:val="32"/>
        </w:rPr>
        <w:t>, academic reputation, student-to-faculty ratios, international diversity, and more. As a result, the rankings for a particular university can vary significantly depending on which ranking system is used.</w:t>
      </w:r>
      <w:r>
        <w:rPr>
          <w:rFonts w:ascii="Barlow" w:hAnsi="Barlow"/>
          <w:sz w:val="32"/>
          <w:szCs w:val="32"/>
        </w:rPr>
        <w:t xml:space="preserve"> </w:t>
      </w:r>
      <w:r w:rsidRPr="00872AB5">
        <w:rPr>
          <w:rFonts w:ascii="Barlow" w:hAnsi="Barlow"/>
          <w:sz w:val="32"/>
          <w:szCs w:val="32"/>
        </w:rPr>
        <w:t xml:space="preserve">Additionally, it is important to keep in mind that university rankings are based on different criteria, and some universities may perform better in certain </w:t>
      </w:r>
      <w:r>
        <w:rPr>
          <w:rFonts w:ascii="Barlow" w:hAnsi="Barlow"/>
          <w:sz w:val="32"/>
          <w:szCs w:val="32"/>
        </w:rPr>
        <w:t>criteria</w:t>
      </w:r>
      <w:r w:rsidRPr="00872AB5">
        <w:rPr>
          <w:rFonts w:ascii="Barlow" w:hAnsi="Barlow"/>
          <w:sz w:val="32"/>
          <w:szCs w:val="32"/>
        </w:rPr>
        <w:t xml:space="preserve"> than others.</w:t>
      </w:r>
    </w:p>
    <w:p w14:paraId="14340A30" w14:textId="1832257A"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Q5 </w:t>
      </w:r>
      <w:r w:rsidRPr="00C5561D">
        <w:rPr>
          <w:rFonts w:asciiTheme="majorHAnsi" w:hAnsiTheme="majorHAnsi" w:cstheme="majorHAnsi"/>
          <w:b/>
          <w:bCs/>
          <w:sz w:val="40"/>
          <w:szCs w:val="40"/>
          <w:lang w:val="en-US"/>
        </w:rPr>
        <w:t>How does the ranking system affect a university's student-staff ratio?</w:t>
      </w:r>
    </w:p>
    <w:p w14:paraId="57903B9C" w14:textId="77777777" w:rsidR="00872AB5" w:rsidRDefault="00872AB5">
      <w:pPr>
        <w:rPr>
          <w:rFonts w:ascii="Barlow" w:hAnsi="Barlow"/>
          <w:sz w:val="32"/>
          <w:szCs w:val="32"/>
          <w:lang w:val="en-US"/>
        </w:rPr>
      </w:pPr>
    </w:p>
    <w:p w14:paraId="17C16321" w14:textId="77777777" w:rsidR="00872AB5" w:rsidRPr="00174F68" w:rsidRDefault="00872AB5">
      <w:pPr>
        <w:rPr>
          <w:rFonts w:ascii="Barlow" w:hAnsi="Barlow"/>
          <w:sz w:val="32"/>
          <w:szCs w:val="32"/>
          <w:lang w:val="en-US"/>
        </w:rPr>
      </w:pPr>
    </w:p>
    <w:p w14:paraId="5A25182D" w14:textId="32E165DB" w:rsidR="00DB32DA" w:rsidRDefault="00DB32DA">
      <w:pPr>
        <w:rPr>
          <w:rFonts w:ascii="Barlow" w:hAnsi="Barlow"/>
          <w:sz w:val="32"/>
          <w:szCs w:val="32"/>
        </w:rPr>
      </w:pPr>
      <w:r w:rsidRPr="00174F68">
        <w:rPr>
          <w:rFonts w:ascii="Barlow" w:hAnsi="Barlow"/>
          <w:noProof/>
          <w:sz w:val="32"/>
          <w:szCs w:val="32"/>
        </w:rPr>
        <w:drawing>
          <wp:inline distT="0" distB="0" distL="0" distR="0" wp14:anchorId="0C0D5CF7" wp14:editId="4D51FC11">
            <wp:extent cx="5731510" cy="3180080"/>
            <wp:effectExtent l="0" t="0" r="2540" b="1270"/>
            <wp:docPr id="412703470" name="Picture 412703470">
              <a:extLst xmlns:a="http://schemas.openxmlformats.org/drawingml/2006/main">
                <a:ext uri="{FF2B5EF4-FFF2-40B4-BE49-F238E27FC236}">
                  <a16:creationId xmlns:a16="http://schemas.microsoft.com/office/drawing/2014/main" id="{CC640DA1-670D-C087-C0C5-A77BA9EF35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C640DA1-670D-C087-C0C5-A77BA9EF3545}"/>
                        </a:ext>
                      </a:extLst>
                    </pic:cNvPr>
                    <pic:cNvPicPr>
                      <a:picLocks noGrp="1" noChangeAspect="1"/>
                    </pic:cNvPicPr>
                  </pic:nvPicPr>
                  <pic:blipFill>
                    <a:blip r:embed="rId18"/>
                    <a:stretch>
                      <a:fillRect/>
                    </a:stretch>
                  </pic:blipFill>
                  <pic:spPr>
                    <a:xfrm>
                      <a:off x="0" y="0"/>
                      <a:ext cx="5731510" cy="3180080"/>
                    </a:xfrm>
                    <a:prstGeom prst="rect">
                      <a:avLst/>
                    </a:prstGeom>
                  </pic:spPr>
                </pic:pic>
              </a:graphicData>
            </a:graphic>
          </wp:inline>
        </w:drawing>
      </w:r>
    </w:p>
    <w:p w14:paraId="53DA79D9" w14:textId="77777777" w:rsidR="00293DCE" w:rsidRDefault="00293DCE">
      <w:pPr>
        <w:rPr>
          <w:rFonts w:ascii="Barlow" w:hAnsi="Barlow"/>
          <w:sz w:val="32"/>
          <w:szCs w:val="32"/>
        </w:rPr>
      </w:pPr>
    </w:p>
    <w:p w14:paraId="232E1439" w14:textId="77777777" w:rsidR="00293DCE" w:rsidRDefault="00293DCE">
      <w:pPr>
        <w:rPr>
          <w:rFonts w:ascii="Barlow" w:hAnsi="Barlow"/>
          <w:sz w:val="32"/>
          <w:szCs w:val="32"/>
        </w:rPr>
      </w:pPr>
    </w:p>
    <w:p w14:paraId="148C1A05" w14:textId="77777777" w:rsidR="00293DCE" w:rsidRPr="00293DCE" w:rsidRDefault="00293DCE" w:rsidP="00293DCE">
      <w:pPr>
        <w:rPr>
          <w:rFonts w:ascii="Barlow" w:hAnsi="Barlow"/>
          <w:sz w:val="32"/>
          <w:szCs w:val="32"/>
        </w:rPr>
      </w:pPr>
      <w:r w:rsidRPr="00293DCE">
        <w:rPr>
          <w:rFonts w:ascii="Barlow" w:hAnsi="Barlow"/>
          <w:sz w:val="32"/>
          <w:szCs w:val="32"/>
        </w:rPr>
        <w:t>This visualization demonstrates how different ranking systems affect the student-staff ratio at various universities. To visualize this relationship, we may also utilize various visualizations or plots.</w:t>
      </w:r>
    </w:p>
    <w:p w14:paraId="5DCEFD91" w14:textId="2EEF417C" w:rsidR="00293DCE" w:rsidRPr="00293DCE" w:rsidRDefault="00293DCE" w:rsidP="00293DCE">
      <w:pPr>
        <w:rPr>
          <w:rFonts w:ascii="Barlow" w:hAnsi="Barlow"/>
          <w:sz w:val="32"/>
          <w:szCs w:val="32"/>
        </w:rPr>
      </w:pPr>
      <w:r w:rsidRPr="00293DCE">
        <w:rPr>
          <w:rFonts w:ascii="Barlow" w:hAnsi="Barlow"/>
          <w:sz w:val="32"/>
          <w:szCs w:val="32"/>
        </w:rPr>
        <w:t>According to this visual, ranking systems might have a favo</w:t>
      </w:r>
      <w:r>
        <w:rPr>
          <w:rFonts w:ascii="Barlow" w:hAnsi="Barlow"/>
          <w:sz w:val="32"/>
          <w:szCs w:val="32"/>
        </w:rPr>
        <w:t>u</w:t>
      </w:r>
      <w:r w:rsidRPr="00293DCE">
        <w:rPr>
          <w:rFonts w:ascii="Barlow" w:hAnsi="Barlow"/>
          <w:sz w:val="32"/>
          <w:szCs w:val="32"/>
        </w:rPr>
        <w:t>rable effect on the ratio of faculty to students in universities.</w:t>
      </w:r>
    </w:p>
    <w:p w14:paraId="2AD40105" w14:textId="77777777" w:rsidR="00293DCE" w:rsidRDefault="00293DCE">
      <w:pPr>
        <w:rPr>
          <w:rFonts w:ascii="Barlow" w:hAnsi="Barlow"/>
          <w:sz w:val="32"/>
          <w:szCs w:val="32"/>
        </w:rPr>
      </w:pPr>
    </w:p>
    <w:p w14:paraId="19916E7D" w14:textId="77777777" w:rsidR="00293DCE" w:rsidRDefault="00293DCE">
      <w:pPr>
        <w:rPr>
          <w:rFonts w:ascii="Barlow" w:hAnsi="Barlow"/>
          <w:sz w:val="32"/>
          <w:szCs w:val="32"/>
        </w:rPr>
      </w:pPr>
    </w:p>
    <w:p w14:paraId="2392674B" w14:textId="77777777" w:rsidR="00293DCE" w:rsidRDefault="00293DCE">
      <w:pPr>
        <w:rPr>
          <w:rFonts w:ascii="Barlow" w:hAnsi="Barlow"/>
          <w:sz w:val="32"/>
          <w:szCs w:val="32"/>
        </w:rPr>
      </w:pPr>
    </w:p>
    <w:p w14:paraId="57A1F856" w14:textId="77777777" w:rsidR="00293DCE" w:rsidRPr="00174F68" w:rsidRDefault="00293DCE">
      <w:pPr>
        <w:rPr>
          <w:rFonts w:ascii="Barlow" w:hAnsi="Barlow"/>
          <w:sz w:val="32"/>
          <w:szCs w:val="32"/>
        </w:rPr>
      </w:pPr>
    </w:p>
    <w:p w14:paraId="1A016159" w14:textId="67548199"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Q6 </w:t>
      </w:r>
      <w:r w:rsidRPr="00C5561D">
        <w:rPr>
          <w:rFonts w:asciiTheme="majorHAnsi" w:hAnsiTheme="majorHAnsi" w:cstheme="majorHAnsi"/>
          <w:b/>
          <w:bCs/>
          <w:sz w:val="40"/>
          <w:szCs w:val="40"/>
          <w:lang w:val="en-US"/>
        </w:rPr>
        <w:t>What are the most important criteria considered by ranking systems?</w:t>
      </w:r>
    </w:p>
    <w:p w14:paraId="6110707E" w14:textId="77777777" w:rsidR="00293DCE" w:rsidRDefault="00293DCE">
      <w:pPr>
        <w:rPr>
          <w:rFonts w:ascii="Barlow" w:hAnsi="Barlow"/>
          <w:sz w:val="32"/>
          <w:szCs w:val="32"/>
          <w:lang w:val="en-US"/>
        </w:rPr>
      </w:pPr>
    </w:p>
    <w:p w14:paraId="178BCF1A" w14:textId="77777777" w:rsidR="00293DCE" w:rsidRPr="00174F68" w:rsidRDefault="00293DCE">
      <w:pPr>
        <w:rPr>
          <w:rFonts w:ascii="Barlow" w:hAnsi="Barlow"/>
          <w:sz w:val="32"/>
          <w:szCs w:val="32"/>
          <w:lang w:val="en-US"/>
        </w:rPr>
      </w:pPr>
    </w:p>
    <w:p w14:paraId="0E10D15D" w14:textId="55FFFBCD" w:rsidR="00DB32DA" w:rsidRDefault="00DB32DA">
      <w:pPr>
        <w:rPr>
          <w:rFonts w:ascii="Barlow" w:hAnsi="Barlow"/>
          <w:sz w:val="32"/>
          <w:szCs w:val="32"/>
        </w:rPr>
      </w:pPr>
      <w:r w:rsidRPr="00174F68">
        <w:rPr>
          <w:rFonts w:ascii="Barlow" w:hAnsi="Barlow"/>
          <w:noProof/>
          <w:sz w:val="32"/>
          <w:szCs w:val="32"/>
        </w:rPr>
        <w:drawing>
          <wp:inline distT="0" distB="0" distL="0" distR="0" wp14:anchorId="586BD671" wp14:editId="501A5FC2">
            <wp:extent cx="5731510" cy="2035175"/>
            <wp:effectExtent l="0" t="0" r="2540" b="3175"/>
            <wp:docPr id="1835553210" name="Picture 1835553210">
              <a:extLst xmlns:a="http://schemas.openxmlformats.org/drawingml/2006/main">
                <a:ext uri="{FF2B5EF4-FFF2-40B4-BE49-F238E27FC236}">
                  <a16:creationId xmlns:a16="http://schemas.microsoft.com/office/drawing/2014/main" id="{C4A061B5-CD46-2A5C-5402-5EC7B9AE17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4A061B5-CD46-2A5C-5402-5EC7B9AE17E3}"/>
                        </a:ext>
                      </a:extLst>
                    </pic:cNvPr>
                    <pic:cNvPicPr>
                      <a:picLocks noGrp="1" noChangeAspect="1"/>
                    </pic:cNvPicPr>
                  </pic:nvPicPr>
                  <pic:blipFill>
                    <a:blip r:embed="rId19"/>
                    <a:stretch>
                      <a:fillRect/>
                    </a:stretch>
                  </pic:blipFill>
                  <pic:spPr>
                    <a:xfrm>
                      <a:off x="0" y="0"/>
                      <a:ext cx="5731510" cy="2035175"/>
                    </a:xfrm>
                    <a:prstGeom prst="rect">
                      <a:avLst/>
                    </a:prstGeom>
                  </pic:spPr>
                </pic:pic>
              </a:graphicData>
            </a:graphic>
          </wp:inline>
        </w:drawing>
      </w:r>
    </w:p>
    <w:p w14:paraId="0DDB5D57" w14:textId="77777777" w:rsidR="00293DCE" w:rsidRDefault="00293DCE">
      <w:pPr>
        <w:rPr>
          <w:rFonts w:ascii="Barlow" w:hAnsi="Barlow"/>
          <w:sz w:val="32"/>
          <w:szCs w:val="32"/>
        </w:rPr>
      </w:pPr>
    </w:p>
    <w:p w14:paraId="7C42F1F9" w14:textId="77777777" w:rsidR="00293DCE" w:rsidRDefault="00293DCE">
      <w:pPr>
        <w:rPr>
          <w:rFonts w:ascii="Barlow" w:hAnsi="Barlow"/>
          <w:sz w:val="32"/>
          <w:szCs w:val="32"/>
        </w:rPr>
      </w:pPr>
    </w:p>
    <w:p w14:paraId="35EA1F7E" w14:textId="71C6E55C" w:rsidR="00ED4759" w:rsidRDefault="00293DCE">
      <w:pPr>
        <w:rPr>
          <w:rFonts w:ascii="Barlow" w:hAnsi="Barlow"/>
          <w:sz w:val="32"/>
          <w:szCs w:val="32"/>
        </w:rPr>
      </w:pPr>
      <w:r>
        <w:rPr>
          <w:rFonts w:ascii="Barlow" w:hAnsi="Barlow"/>
          <w:sz w:val="32"/>
          <w:szCs w:val="32"/>
        </w:rPr>
        <w:t>This is a line chart visual in we have used “</w:t>
      </w:r>
      <w:proofErr w:type="spellStart"/>
      <w:r>
        <w:rPr>
          <w:rFonts w:ascii="Barlow" w:hAnsi="Barlow"/>
          <w:sz w:val="32"/>
          <w:szCs w:val="32"/>
        </w:rPr>
        <w:t>criteria_name</w:t>
      </w:r>
      <w:proofErr w:type="spellEnd"/>
      <w:r>
        <w:rPr>
          <w:rFonts w:ascii="Barlow" w:hAnsi="Barlow"/>
          <w:sz w:val="32"/>
          <w:szCs w:val="32"/>
        </w:rPr>
        <w:t>” and “</w:t>
      </w:r>
      <w:proofErr w:type="spellStart"/>
      <w:r>
        <w:rPr>
          <w:rFonts w:ascii="Barlow" w:hAnsi="Barlow"/>
          <w:sz w:val="32"/>
          <w:szCs w:val="32"/>
        </w:rPr>
        <w:t>university_id</w:t>
      </w:r>
      <w:proofErr w:type="spellEnd"/>
      <w:r>
        <w:rPr>
          <w:rFonts w:ascii="Barlow" w:hAnsi="Barlow"/>
          <w:sz w:val="32"/>
          <w:szCs w:val="32"/>
        </w:rPr>
        <w:t xml:space="preserve">”, here we counted the no of colleges under one criteria, so this visual represent the total number of visuals under </w:t>
      </w:r>
      <w:r w:rsidR="00ED4759">
        <w:rPr>
          <w:rFonts w:ascii="Barlow" w:hAnsi="Barlow"/>
          <w:sz w:val="32"/>
          <w:szCs w:val="32"/>
        </w:rPr>
        <w:t>a certain criteria.</w:t>
      </w:r>
    </w:p>
    <w:p w14:paraId="23E5A9CC" w14:textId="46513EFC" w:rsidR="00ED4759" w:rsidRDefault="00ED4759">
      <w:pPr>
        <w:rPr>
          <w:rFonts w:ascii="Barlow" w:hAnsi="Barlow"/>
          <w:sz w:val="32"/>
          <w:szCs w:val="32"/>
        </w:rPr>
      </w:pPr>
      <w:r w:rsidRPr="00ED4759">
        <w:rPr>
          <w:rFonts w:ascii="Barlow" w:hAnsi="Barlow"/>
          <w:sz w:val="32"/>
          <w:szCs w:val="32"/>
        </w:rPr>
        <w:t>This will aid in determining the important criteria that universities should use to rank the areas that need the most improvement.</w:t>
      </w:r>
    </w:p>
    <w:p w14:paraId="2CA1629F" w14:textId="77777777" w:rsidR="00ED4759" w:rsidRDefault="00ED4759">
      <w:pPr>
        <w:rPr>
          <w:rFonts w:ascii="Barlow" w:hAnsi="Barlow"/>
          <w:sz w:val="32"/>
          <w:szCs w:val="32"/>
        </w:rPr>
      </w:pPr>
    </w:p>
    <w:p w14:paraId="727DFA10" w14:textId="77777777" w:rsidR="00ED4759" w:rsidRDefault="00ED4759">
      <w:pPr>
        <w:rPr>
          <w:rFonts w:ascii="Barlow" w:hAnsi="Barlow"/>
          <w:sz w:val="32"/>
          <w:szCs w:val="32"/>
        </w:rPr>
      </w:pPr>
    </w:p>
    <w:p w14:paraId="22E91E5C" w14:textId="77777777" w:rsidR="00ED4759" w:rsidRDefault="00ED4759">
      <w:pPr>
        <w:rPr>
          <w:rFonts w:ascii="Barlow" w:hAnsi="Barlow"/>
          <w:sz w:val="32"/>
          <w:szCs w:val="32"/>
        </w:rPr>
      </w:pPr>
    </w:p>
    <w:p w14:paraId="4C9512FD" w14:textId="77777777" w:rsidR="00ED4759" w:rsidRDefault="00ED4759">
      <w:pPr>
        <w:rPr>
          <w:rFonts w:ascii="Barlow" w:hAnsi="Barlow"/>
          <w:sz w:val="32"/>
          <w:szCs w:val="32"/>
        </w:rPr>
      </w:pPr>
    </w:p>
    <w:p w14:paraId="226BB5BA" w14:textId="77777777" w:rsidR="00ED4759" w:rsidRDefault="00ED4759">
      <w:pPr>
        <w:rPr>
          <w:rFonts w:ascii="Barlow" w:hAnsi="Barlow"/>
          <w:sz w:val="32"/>
          <w:szCs w:val="32"/>
        </w:rPr>
      </w:pPr>
    </w:p>
    <w:p w14:paraId="1711E80A" w14:textId="77777777" w:rsidR="00ED4759" w:rsidRDefault="00ED4759">
      <w:pPr>
        <w:rPr>
          <w:rFonts w:ascii="Barlow" w:hAnsi="Barlow"/>
          <w:sz w:val="32"/>
          <w:szCs w:val="32"/>
        </w:rPr>
      </w:pPr>
    </w:p>
    <w:p w14:paraId="7A6A3896" w14:textId="77777777" w:rsidR="00ED4759" w:rsidRPr="00174F68" w:rsidRDefault="00ED4759">
      <w:pPr>
        <w:rPr>
          <w:rFonts w:ascii="Barlow" w:hAnsi="Barlow"/>
          <w:sz w:val="32"/>
          <w:szCs w:val="32"/>
        </w:rPr>
      </w:pPr>
    </w:p>
    <w:p w14:paraId="57D09307" w14:textId="6AD35690"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lang w:val="en-US"/>
        </w:rPr>
        <w:lastRenderedPageBreak/>
        <w:t>Q7 Is there a correlation between a university's score and the number of international students?</w:t>
      </w:r>
    </w:p>
    <w:p w14:paraId="0CF01C50" w14:textId="77777777" w:rsidR="00ED4759" w:rsidRDefault="00ED4759">
      <w:pPr>
        <w:rPr>
          <w:rFonts w:ascii="Barlow" w:hAnsi="Barlow"/>
          <w:sz w:val="32"/>
          <w:szCs w:val="32"/>
          <w:lang w:val="en-US"/>
        </w:rPr>
      </w:pPr>
    </w:p>
    <w:p w14:paraId="6E688BEE" w14:textId="77777777" w:rsidR="00ED4759" w:rsidRPr="00174F68" w:rsidRDefault="00ED4759">
      <w:pPr>
        <w:rPr>
          <w:rFonts w:ascii="Barlow" w:hAnsi="Barlow"/>
          <w:sz w:val="32"/>
          <w:szCs w:val="32"/>
          <w:lang w:val="en-US"/>
        </w:rPr>
      </w:pPr>
    </w:p>
    <w:p w14:paraId="78C4C666" w14:textId="37C846DE" w:rsidR="00DB32DA" w:rsidRDefault="0057225F">
      <w:pPr>
        <w:rPr>
          <w:rFonts w:ascii="Barlow" w:hAnsi="Barlow"/>
          <w:sz w:val="32"/>
          <w:szCs w:val="32"/>
        </w:rPr>
      </w:pPr>
      <w:r w:rsidRPr="0057225F">
        <w:rPr>
          <w:rFonts w:ascii="Barlow" w:hAnsi="Barlow"/>
          <w:noProof/>
          <w:sz w:val="32"/>
          <w:szCs w:val="32"/>
        </w:rPr>
        <w:drawing>
          <wp:inline distT="0" distB="0" distL="0" distR="0" wp14:anchorId="6A7AE8A7" wp14:editId="07A09D89">
            <wp:extent cx="5731510" cy="2143760"/>
            <wp:effectExtent l="0" t="0" r="2540" b="8890"/>
            <wp:docPr id="106767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71412" name=""/>
                    <pic:cNvPicPr/>
                  </pic:nvPicPr>
                  <pic:blipFill>
                    <a:blip r:embed="rId20"/>
                    <a:stretch>
                      <a:fillRect/>
                    </a:stretch>
                  </pic:blipFill>
                  <pic:spPr>
                    <a:xfrm>
                      <a:off x="0" y="0"/>
                      <a:ext cx="5731510" cy="2143760"/>
                    </a:xfrm>
                    <a:prstGeom prst="rect">
                      <a:avLst/>
                    </a:prstGeom>
                  </pic:spPr>
                </pic:pic>
              </a:graphicData>
            </a:graphic>
          </wp:inline>
        </w:drawing>
      </w:r>
    </w:p>
    <w:p w14:paraId="4953EA0A" w14:textId="77777777" w:rsidR="00ED4759" w:rsidRDefault="00ED4759">
      <w:pPr>
        <w:rPr>
          <w:rFonts w:ascii="Barlow" w:hAnsi="Barlow"/>
          <w:sz w:val="32"/>
          <w:szCs w:val="32"/>
        </w:rPr>
      </w:pPr>
    </w:p>
    <w:p w14:paraId="459B1DE2" w14:textId="77777777" w:rsidR="00EE043A" w:rsidRDefault="00EE043A">
      <w:pPr>
        <w:rPr>
          <w:rFonts w:ascii="Barlow" w:hAnsi="Barlow"/>
          <w:sz w:val="32"/>
          <w:szCs w:val="32"/>
        </w:rPr>
      </w:pPr>
    </w:p>
    <w:p w14:paraId="2C07EFF3" w14:textId="4B63F642" w:rsidR="00ED4759" w:rsidRDefault="00EE043A">
      <w:pPr>
        <w:rPr>
          <w:rFonts w:ascii="Barlow" w:hAnsi="Barlow"/>
          <w:sz w:val="32"/>
          <w:szCs w:val="32"/>
        </w:rPr>
      </w:pPr>
      <w:r>
        <w:rPr>
          <w:rFonts w:ascii="Barlow" w:hAnsi="Barlow"/>
          <w:sz w:val="32"/>
          <w:szCs w:val="32"/>
        </w:rPr>
        <w:t xml:space="preserve">In this plot we have the ribbon chart in which we have two ribbons one is average score and one is average percentage of international students. As we can see in the graph </w:t>
      </w:r>
      <w:r w:rsidR="0057225F">
        <w:rPr>
          <w:rFonts w:ascii="Barlow" w:hAnsi="Barlow"/>
          <w:sz w:val="32"/>
          <w:szCs w:val="32"/>
        </w:rPr>
        <w:t>it looks like a</w:t>
      </w:r>
      <w:r w:rsidR="0057225F" w:rsidRPr="0057225F">
        <w:rPr>
          <w:rFonts w:ascii="Barlow" w:hAnsi="Barlow"/>
          <w:sz w:val="32"/>
          <w:szCs w:val="32"/>
        </w:rPr>
        <w:t xml:space="preserve"> strong positive relationship between a university's score and the number of international students.</w:t>
      </w:r>
      <w:r w:rsidR="0057225F">
        <w:rPr>
          <w:rFonts w:ascii="Barlow" w:hAnsi="Barlow"/>
          <w:sz w:val="32"/>
          <w:szCs w:val="32"/>
        </w:rPr>
        <w:t xml:space="preserve"> Also, there is a huge increase in the average score when number of international students started to come in account.</w:t>
      </w:r>
    </w:p>
    <w:p w14:paraId="0B0A4815" w14:textId="77777777" w:rsidR="00ED4759" w:rsidRDefault="00ED4759">
      <w:pPr>
        <w:rPr>
          <w:rFonts w:ascii="Barlow" w:hAnsi="Barlow"/>
          <w:sz w:val="32"/>
          <w:szCs w:val="32"/>
        </w:rPr>
      </w:pPr>
    </w:p>
    <w:p w14:paraId="5C7CBCBD" w14:textId="77777777" w:rsidR="0057225F" w:rsidRDefault="0057225F">
      <w:pPr>
        <w:rPr>
          <w:rFonts w:ascii="Barlow" w:hAnsi="Barlow"/>
          <w:sz w:val="32"/>
          <w:szCs w:val="32"/>
        </w:rPr>
      </w:pPr>
    </w:p>
    <w:p w14:paraId="132400F4" w14:textId="77777777" w:rsidR="0057225F" w:rsidRDefault="0057225F">
      <w:pPr>
        <w:rPr>
          <w:rFonts w:ascii="Barlow" w:hAnsi="Barlow"/>
          <w:sz w:val="32"/>
          <w:szCs w:val="32"/>
        </w:rPr>
      </w:pPr>
    </w:p>
    <w:p w14:paraId="68025CAE" w14:textId="77777777" w:rsidR="0057225F" w:rsidRDefault="0057225F">
      <w:pPr>
        <w:rPr>
          <w:rFonts w:ascii="Barlow" w:hAnsi="Barlow"/>
          <w:sz w:val="32"/>
          <w:szCs w:val="32"/>
        </w:rPr>
      </w:pPr>
    </w:p>
    <w:p w14:paraId="4DA81C8E" w14:textId="77777777" w:rsidR="0057225F" w:rsidRDefault="0057225F">
      <w:pPr>
        <w:rPr>
          <w:rFonts w:ascii="Barlow" w:hAnsi="Barlow"/>
          <w:sz w:val="32"/>
          <w:szCs w:val="32"/>
        </w:rPr>
      </w:pPr>
    </w:p>
    <w:p w14:paraId="0143FE13" w14:textId="77777777" w:rsidR="0057225F" w:rsidRPr="00174F68" w:rsidRDefault="0057225F">
      <w:pPr>
        <w:rPr>
          <w:rFonts w:ascii="Barlow" w:hAnsi="Barlow"/>
          <w:sz w:val="32"/>
          <w:szCs w:val="32"/>
        </w:rPr>
      </w:pPr>
    </w:p>
    <w:p w14:paraId="7EEC90FD" w14:textId="57F553E3"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Q8 </w:t>
      </w:r>
      <w:r w:rsidRPr="00C5561D">
        <w:rPr>
          <w:rFonts w:asciiTheme="majorHAnsi" w:hAnsiTheme="majorHAnsi" w:cstheme="majorHAnsi"/>
          <w:b/>
          <w:bCs/>
          <w:sz w:val="40"/>
          <w:szCs w:val="40"/>
          <w:lang w:val="en-US"/>
        </w:rPr>
        <w:t>How does the percentage of female students impact a university's ranking?</w:t>
      </w:r>
    </w:p>
    <w:p w14:paraId="72603A2D" w14:textId="77777777" w:rsidR="0057225F" w:rsidRDefault="0057225F">
      <w:pPr>
        <w:rPr>
          <w:rFonts w:ascii="Barlow" w:hAnsi="Barlow"/>
          <w:sz w:val="32"/>
          <w:szCs w:val="32"/>
          <w:lang w:val="en-US"/>
        </w:rPr>
      </w:pPr>
    </w:p>
    <w:p w14:paraId="7A455C82" w14:textId="77777777" w:rsidR="0057225F" w:rsidRPr="00174F68" w:rsidRDefault="0057225F">
      <w:pPr>
        <w:rPr>
          <w:rFonts w:ascii="Barlow" w:hAnsi="Barlow"/>
          <w:sz w:val="32"/>
          <w:szCs w:val="32"/>
          <w:lang w:val="en-US"/>
        </w:rPr>
      </w:pPr>
    </w:p>
    <w:p w14:paraId="14A520D9" w14:textId="0B289111" w:rsidR="00DB32DA" w:rsidRDefault="00DB32DA">
      <w:pPr>
        <w:rPr>
          <w:rFonts w:ascii="Barlow" w:hAnsi="Barlow"/>
          <w:sz w:val="32"/>
          <w:szCs w:val="32"/>
        </w:rPr>
      </w:pPr>
      <w:r w:rsidRPr="00174F68">
        <w:rPr>
          <w:rFonts w:ascii="Barlow" w:hAnsi="Barlow"/>
          <w:noProof/>
          <w:sz w:val="32"/>
          <w:szCs w:val="32"/>
        </w:rPr>
        <w:drawing>
          <wp:inline distT="0" distB="0" distL="0" distR="0" wp14:anchorId="2E51EFF3" wp14:editId="1B142F7F">
            <wp:extent cx="5731510" cy="3730625"/>
            <wp:effectExtent l="0" t="0" r="2540" b="3175"/>
            <wp:docPr id="1835557078" name="Picture 1835557078">
              <a:extLst xmlns:a="http://schemas.openxmlformats.org/drawingml/2006/main">
                <a:ext uri="{FF2B5EF4-FFF2-40B4-BE49-F238E27FC236}">
                  <a16:creationId xmlns:a16="http://schemas.microsoft.com/office/drawing/2014/main" id="{EDFEE2A7-D752-ABDD-5F58-47A62908C9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DFEE2A7-D752-ABDD-5F58-47A62908C9CE}"/>
                        </a:ext>
                      </a:extLst>
                    </pic:cNvPr>
                    <pic:cNvPicPr>
                      <a:picLocks noGrp="1" noChangeAspect="1"/>
                    </pic:cNvPicPr>
                  </pic:nvPicPr>
                  <pic:blipFill>
                    <a:blip r:embed="rId21"/>
                    <a:stretch>
                      <a:fillRect/>
                    </a:stretch>
                  </pic:blipFill>
                  <pic:spPr>
                    <a:xfrm>
                      <a:off x="0" y="0"/>
                      <a:ext cx="5731510" cy="3730625"/>
                    </a:xfrm>
                    <a:prstGeom prst="rect">
                      <a:avLst/>
                    </a:prstGeom>
                  </pic:spPr>
                </pic:pic>
              </a:graphicData>
            </a:graphic>
          </wp:inline>
        </w:drawing>
      </w:r>
    </w:p>
    <w:p w14:paraId="1F59D20F" w14:textId="77777777" w:rsidR="0057225F" w:rsidRDefault="0057225F">
      <w:pPr>
        <w:rPr>
          <w:rFonts w:ascii="Barlow" w:hAnsi="Barlow"/>
          <w:sz w:val="32"/>
          <w:szCs w:val="32"/>
        </w:rPr>
      </w:pPr>
    </w:p>
    <w:p w14:paraId="4464B2E6" w14:textId="77777777" w:rsidR="0057225F" w:rsidRDefault="0057225F">
      <w:pPr>
        <w:rPr>
          <w:rFonts w:ascii="Barlow" w:hAnsi="Barlow"/>
          <w:sz w:val="32"/>
          <w:szCs w:val="32"/>
        </w:rPr>
      </w:pPr>
    </w:p>
    <w:p w14:paraId="57B29B8C" w14:textId="316B2F94" w:rsidR="0057225F" w:rsidRDefault="00CC0A36">
      <w:pPr>
        <w:rPr>
          <w:rFonts w:ascii="Barlow" w:hAnsi="Barlow"/>
          <w:sz w:val="32"/>
          <w:szCs w:val="32"/>
        </w:rPr>
      </w:pPr>
      <w:r w:rsidRPr="00CC0A36">
        <w:rPr>
          <w:rFonts w:ascii="Barlow" w:hAnsi="Barlow"/>
          <w:sz w:val="32"/>
          <w:szCs w:val="32"/>
        </w:rPr>
        <w:t xml:space="preserve">In this scatter plot, we can observe the link between the number of international students and university grades. The correlation coefficient between the two variables is 0.78, which is regarded as a strong correlation. This indicates a high and </w:t>
      </w:r>
      <w:r w:rsidR="00E920C4" w:rsidRPr="00CC0A36">
        <w:rPr>
          <w:rFonts w:ascii="Barlow" w:hAnsi="Barlow"/>
          <w:sz w:val="32"/>
          <w:szCs w:val="32"/>
        </w:rPr>
        <w:t>favourable</w:t>
      </w:r>
      <w:r w:rsidRPr="00CC0A36">
        <w:rPr>
          <w:rFonts w:ascii="Barlow" w:hAnsi="Barlow"/>
          <w:sz w:val="32"/>
          <w:szCs w:val="32"/>
        </w:rPr>
        <w:t xml:space="preserve"> correlation between the university's rating and the proportion of female students.</w:t>
      </w:r>
    </w:p>
    <w:p w14:paraId="7107B0F3" w14:textId="77777777" w:rsidR="00CC0A36" w:rsidRDefault="00CC0A36">
      <w:pPr>
        <w:rPr>
          <w:rFonts w:ascii="Barlow" w:hAnsi="Barlow"/>
          <w:sz w:val="32"/>
          <w:szCs w:val="32"/>
        </w:rPr>
      </w:pPr>
    </w:p>
    <w:p w14:paraId="0D075B06" w14:textId="77777777" w:rsidR="00CC0A36" w:rsidRDefault="00CC0A36">
      <w:pPr>
        <w:rPr>
          <w:rFonts w:ascii="Barlow" w:hAnsi="Barlow"/>
          <w:sz w:val="32"/>
          <w:szCs w:val="32"/>
        </w:rPr>
      </w:pPr>
    </w:p>
    <w:p w14:paraId="02D31A6C" w14:textId="77777777" w:rsidR="00CC0A36" w:rsidRPr="00174F68" w:rsidRDefault="00CC0A36">
      <w:pPr>
        <w:rPr>
          <w:rFonts w:ascii="Barlow" w:hAnsi="Barlow"/>
          <w:sz w:val="32"/>
          <w:szCs w:val="32"/>
        </w:rPr>
      </w:pPr>
    </w:p>
    <w:p w14:paraId="40DB2C9A" w14:textId="20BC6BBA"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Q9 </w:t>
      </w:r>
      <w:r w:rsidRPr="00C5561D">
        <w:rPr>
          <w:rFonts w:asciiTheme="majorHAnsi" w:hAnsiTheme="majorHAnsi" w:cstheme="majorHAnsi"/>
          <w:b/>
          <w:bCs/>
          <w:sz w:val="40"/>
          <w:szCs w:val="40"/>
          <w:lang w:val="en-US"/>
        </w:rPr>
        <w:t>Which university has the highest number of students?</w:t>
      </w:r>
    </w:p>
    <w:p w14:paraId="5587FE9C" w14:textId="77777777" w:rsidR="004327D9" w:rsidRDefault="004327D9">
      <w:pPr>
        <w:rPr>
          <w:rFonts w:ascii="Barlow" w:hAnsi="Barlow"/>
          <w:sz w:val="32"/>
          <w:szCs w:val="32"/>
          <w:lang w:val="en-US"/>
        </w:rPr>
      </w:pPr>
    </w:p>
    <w:p w14:paraId="6B904C76" w14:textId="77777777" w:rsidR="004327D9" w:rsidRPr="00174F68" w:rsidRDefault="004327D9">
      <w:pPr>
        <w:rPr>
          <w:rFonts w:ascii="Barlow" w:hAnsi="Barlow"/>
          <w:sz w:val="32"/>
          <w:szCs w:val="32"/>
          <w:lang w:val="en-US"/>
        </w:rPr>
      </w:pPr>
    </w:p>
    <w:p w14:paraId="521D28AD" w14:textId="536E8541" w:rsidR="00DB32DA" w:rsidRDefault="00DB32DA">
      <w:pPr>
        <w:rPr>
          <w:rFonts w:ascii="Barlow" w:hAnsi="Barlow"/>
          <w:sz w:val="32"/>
          <w:szCs w:val="32"/>
        </w:rPr>
      </w:pPr>
      <w:r w:rsidRPr="00174F68">
        <w:rPr>
          <w:rFonts w:ascii="Barlow" w:hAnsi="Barlow"/>
          <w:noProof/>
          <w:sz w:val="32"/>
          <w:szCs w:val="32"/>
        </w:rPr>
        <w:drawing>
          <wp:inline distT="0" distB="0" distL="0" distR="0" wp14:anchorId="51FAEFDF" wp14:editId="22D10F03">
            <wp:extent cx="2616301" cy="908715"/>
            <wp:effectExtent l="0" t="0" r="0" b="5715"/>
            <wp:docPr id="1489522286" name="Picture 1489522286">
              <a:extLst xmlns:a="http://schemas.openxmlformats.org/drawingml/2006/main">
                <a:ext uri="{FF2B5EF4-FFF2-40B4-BE49-F238E27FC236}">
                  <a16:creationId xmlns:a16="http://schemas.microsoft.com/office/drawing/2014/main" id="{B07E9EAE-AE2B-8F68-FF0E-B25546C5A5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B07E9EAE-AE2B-8F68-FF0E-B25546C5A52B}"/>
                        </a:ext>
                      </a:extLst>
                    </pic:cNvPr>
                    <pic:cNvPicPr>
                      <a:picLocks noGrp="1" noChangeAspect="1"/>
                    </pic:cNvPicPr>
                  </pic:nvPicPr>
                  <pic:blipFill>
                    <a:blip r:embed="rId22"/>
                    <a:stretch>
                      <a:fillRect/>
                    </a:stretch>
                  </pic:blipFill>
                  <pic:spPr>
                    <a:xfrm>
                      <a:off x="0" y="0"/>
                      <a:ext cx="2616301" cy="908715"/>
                    </a:xfrm>
                    <a:prstGeom prst="rect">
                      <a:avLst/>
                    </a:prstGeom>
                  </pic:spPr>
                </pic:pic>
              </a:graphicData>
            </a:graphic>
          </wp:inline>
        </w:drawing>
      </w:r>
    </w:p>
    <w:p w14:paraId="32381311" w14:textId="77777777" w:rsidR="004327D9" w:rsidRDefault="004327D9">
      <w:pPr>
        <w:rPr>
          <w:rFonts w:ascii="Barlow" w:hAnsi="Barlow"/>
          <w:sz w:val="32"/>
          <w:szCs w:val="32"/>
        </w:rPr>
      </w:pPr>
    </w:p>
    <w:p w14:paraId="35ACF41B" w14:textId="77777777" w:rsidR="004327D9" w:rsidRDefault="004327D9">
      <w:pPr>
        <w:rPr>
          <w:rFonts w:ascii="Barlow" w:hAnsi="Barlow"/>
          <w:sz w:val="32"/>
          <w:szCs w:val="32"/>
        </w:rPr>
      </w:pPr>
    </w:p>
    <w:p w14:paraId="524DA173" w14:textId="7BD59948" w:rsidR="004327D9" w:rsidRDefault="004327D9">
      <w:pPr>
        <w:rPr>
          <w:rFonts w:ascii="Barlow" w:hAnsi="Barlow"/>
          <w:sz w:val="32"/>
          <w:szCs w:val="32"/>
        </w:rPr>
      </w:pPr>
      <w:r w:rsidRPr="004327D9">
        <w:rPr>
          <w:rFonts w:ascii="Barlow" w:hAnsi="Barlow"/>
          <w:sz w:val="32"/>
          <w:szCs w:val="32"/>
        </w:rPr>
        <w:t>With the use of a card representation, it can be seen that Arizona State University has the greatest number of students of any university. The fact that Arizona State University can house a sizable number of students is a testament to the university's extensive program offerings</w:t>
      </w:r>
      <w:r w:rsidR="00CC1023">
        <w:rPr>
          <w:rFonts w:ascii="Barlow" w:hAnsi="Barlow"/>
          <w:sz w:val="32"/>
          <w:szCs w:val="32"/>
        </w:rPr>
        <w:t xml:space="preserve"> and many other</w:t>
      </w:r>
      <w:r w:rsidRPr="004327D9">
        <w:rPr>
          <w:rFonts w:ascii="Barlow" w:hAnsi="Barlow"/>
          <w:sz w:val="32"/>
          <w:szCs w:val="32"/>
        </w:rPr>
        <w:t xml:space="preserve"> facilities. The knowledge gathered from this visualization helps schools benchmark their </w:t>
      </w:r>
      <w:proofErr w:type="spellStart"/>
      <w:r w:rsidRPr="004327D9">
        <w:rPr>
          <w:rFonts w:ascii="Barlow" w:hAnsi="Barlow"/>
          <w:sz w:val="32"/>
          <w:szCs w:val="32"/>
        </w:rPr>
        <w:t>enrollment</w:t>
      </w:r>
      <w:proofErr w:type="spellEnd"/>
      <w:r w:rsidRPr="004327D9">
        <w:rPr>
          <w:rFonts w:ascii="Barlow" w:hAnsi="Barlow"/>
          <w:sz w:val="32"/>
          <w:szCs w:val="32"/>
        </w:rPr>
        <w:t xml:space="preserve"> figures</w:t>
      </w:r>
      <w:r w:rsidR="00CC1023">
        <w:rPr>
          <w:rFonts w:ascii="Barlow" w:hAnsi="Barlow"/>
          <w:sz w:val="32"/>
          <w:szCs w:val="32"/>
        </w:rPr>
        <w:t xml:space="preserve"> and help in </w:t>
      </w:r>
      <w:r w:rsidRPr="004327D9">
        <w:rPr>
          <w:rFonts w:ascii="Barlow" w:hAnsi="Barlow"/>
          <w:sz w:val="32"/>
          <w:szCs w:val="32"/>
        </w:rPr>
        <w:t>successfully managing student populations.</w:t>
      </w:r>
    </w:p>
    <w:p w14:paraId="1DBC4DB0" w14:textId="77777777" w:rsidR="00CC1023" w:rsidRDefault="00CC1023">
      <w:pPr>
        <w:rPr>
          <w:rFonts w:ascii="Barlow" w:hAnsi="Barlow"/>
          <w:sz w:val="32"/>
          <w:szCs w:val="32"/>
        </w:rPr>
      </w:pPr>
    </w:p>
    <w:p w14:paraId="171401B3" w14:textId="77777777" w:rsidR="00CC1023" w:rsidRDefault="00CC1023">
      <w:pPr>
        <w:rPr>
          <w:rFonts w:ascii="Barlow" w:hAnsi="Barlow"/>
          <w:sz w:val="32"/>
          <w:szCs w:val="32"/>
        </w:rPr>
      </w:pPr>
    </w:p>
    <w:p w14:paraId="34E76A05" w14:textId="77777777" w:rsidR="00CC0A36" w:rsidRDefault="00CC0A36">
      <w:pPr>
        <w:rPr>
          <w:rFonts w:ascii="Barlow" w:hAnsi="Barlow"/>
          <w:sz w:val="32"/>
          <w:szCs w:val="32"/>
        </w:rPr>
      </w:pPr>
    </w:p>
    <w:p w14:paraId="6956F504" w14:textId="77777777" w:rsidR="00CC0A36" w:rsidRDefault="00CC0A36">
      <w:pPr>
        <w:rPr>
          <w:rFonts w:ascii="Barlow" w:hAnsi="Barlow"/>
          <w:sz w:val="32"/>
          <w:szCs w:val="32"/>
        </w:rPr>
      </w:pPr>
    </w:p>
    <w:p w14:paraId="24E8C83E" w14:textId="77777777" w:rsidR="00CC0A36" w:rsidRDefault="00CC0A36">
      <w:pPr>
        <w:rPr>
          <w:rFonts w:ascii="Barlow" w:hAnsi="Barlow"/>
          <w:sz w:val="32"/>
          <w:szCs w:val="32"/>
        </w:rPr>
      </w:pPr>
    </w:p>
    <w:p w14:paraId="47447BFA" w14:textId="77777777" w:rsidR="00CC0A36" w:rsidRDefault="00CC0A36">
      <w:pPr>
        <w:rPr>
          <w:rFonts w:ascii="Barlow" w:hAnsi="Barlow"/>
          <w:sz w:val="32"/>
          <w:szCs w:val="32"/>
        </w:rPr>
      </w:pPr>
    </w:p>
    <w:p w14:paraId="3ED4F190" w14:textId="77777777" w:rsidR="00CC0A36" w:rsidRDefault="00CC0A36">
      <w:pPr>
        <w:rPr>
          <w:rFonts w:ascii="Barlow" w:hAnsi="Barlow"/>
          <w:sz w:val="32"/>
          <w:szCs w:val="32"/>
        </w:rPr>
      </w:pPr>
    </w:p>
    <w:p w14:paraId="6EBBC52E" w14:textId="77777777" w:rsidR="00CC0A36" w:rsidRDefault="00CC0A36">
      <w:pPr>
        <w:rPr>
          <w:rFonts w:ascii="Barlow" w:hAnsi="Barlow"/>
          <w:sz w:val="32"/>
          <w:szCs w:val="32"/>
        </w:rPr>
      </w:pPr>
    </w:p>
    <w:p w14:paraId="513C3FC7" w14:textId="77777777" w:rsidR="00CC0A36" w:rsidRPr="00174F68" w:rsidRDefault="00CC0A36">
      <w:pPr>
        <w:rPr>
          <w:rFonts w:ascii="Barlow" w:hAnsi="Barlow"/>
          <w:sz w:val="32"/>
          <w:szCs w:val="32"/>
        </w:rPr>
      </w:pPr>
    </w:p>
    <w:p w14:paraId="5650EA4F" w14:textId="3285320C"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Q10 </w:t>
      </w:r>
      <w:r w:rsidRPr="00C5561D">
        <w:rPr>
          <w:rFonts w:asciiTheme="majorHAnsi" w:hAnsiTheme="majorHAnsi" w:cstheme="majorHAnsi"/>
          <w:b/>
          <w:bCs/>
          <w:sz w:val="40"/>
          <w:szCs w:val="40"/>
          <w:lang w:val="en-US"/>
        </w:rPr>
        <w:t>How does the percentage of international students vary across different universities?</w:t>
      </w:r>
    </w:p>
    <w:p w14:paraId="0DE6A3DD" w14:textId="77777777" w:rsidR="00CC1023" w:rsidRDefault="00CC1023">
      <w:pPr>
        <w:rPr>
          <w:rFonts w:ascii="Barlow" w:hAnsi="Barlow"/>
          <w:sz w:val="32"/>
          <w:szCs w:val="32"/>
          <w:lang w:val="en-US"/>
        </w:rPr>
      </w:pPr>
    </w:p>
    <w:p w14:paraId="14A9995E" w14:textId="77777777" w:rsidR="00CC1023" w:rsidRPr="00174F68" w:rsidRDefault="00CC1023">
      <w:pPr>
        <w:rPr>
          <w:rFonts w:ascii="Barlow" w:hAnsi="Barlow"/>
          <w:sz w:val="32"/>
          <w:szCs w:val="32"/>
          <w:lang w:val="en-US"/>
        </w:rPr>
      </w:pPr>
    </w:p>
    <w:p w14:paraId="0A072D10" w14:textId="17182D90" w:rsidR="00DB32DA" w:rsidRDefault="00DB32DA">
      <w:pPr>
        <w:rPr>
          <w:rFonts w:ascii="Barlow" w:hAnsi="Barlow"/>
          <w:sz w:val="32"/>
          <w:szCs w:val="32"/>
        </w:rPr>
      </w:pPr>
      <w:r w:rsidRPr="00174F68">
        <w:rPr>
          <w:rFonts w:ascii="Barlow" w:hAnsi="Barlow"/>
          <w:noProof/>
          <w:sz w:val="32"/>
          <w:szCs w:val="32"/>
        </w:rPr>
        <w:drawing>
          <wp:inline distT="0" distB="0" distL="0" distR="0" wp14:anchorId="1598B47F" wp14:editId="6617E468">
            <wp:extent cx="5731510" cy="3180080"/>
            <wp:effectExtent l="0" t="0" r="2540" b="1270"/>
            <wp:docPr id="1620850269" name="Picture 1620850269">
              <a:extLst xmlns:a="http://schemas.openxmlformats.org/drawingml/2006/main">
                <a:ext uri="{FF2B5EF4-FFF2-40B4-BE49-F238E27FC236}">
                  <a16:creationId xmlns:a16="http://schemas.microsoft.com/office/drawing/2014/main" id="{74E394F4-83CC-BDC9-6A5B-316163E814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74E394F4-83CC-BDC9-6A5B-316163E814C1}"/>
                        </a:ext>
                      </a:extLst>
                    </pic:cNvPr>
                    <pic:cNvPicPr>
                      <a:picLocks noGrp="1" noChangeAspect="1"/>
                    </pic:cNvPicPr>
                  </pic:nvPicPr>
                  <pic:blipFill>
                    <a:blip r:embed="rId23"/>
                    <a:stretch>
                      <a:fillRect/>
                    </a:stretch>
                  </pic:blipFill>
                  <pic:spPr>
                    <a:xfrm>
                      <a:off x="0" y="0"/>
                      <a:ext cx="5731510" cy="3180080"/>
                    </a:xfrm>
                    <a:prstGeom prst="rect">
                      <a:avLst/>
                    </a:prstGeom>
                  </pic:spPr>
                </pic:pic>
              </a:graphicData>
            </a:graphic>
          </wp:inline>
        </w:drawing>
      </w:r>
    </w:p>
    <w:p w14:paraId="07BF24AA" w14:textId="77777777" w:rsidR="00CC1023" w:rsidRDefault="00CC1023">
      <w:pPr>
        <w:rPr>
          <w:rFonts w:ascii="Barlow" w:hAnsi="Barlow"/>
          <w:sz w:val="32"/>
          <w:szCs w:val="32"/>
        </w:rPr>
      </w:pPr>
    </w:p>
    <w:p w14:paraId="34266B7E" w14:textId="77777777" w:rsidR="00CC1023" w:rsidRDefault="00CC1023">
      <w:pPr>
        <w:rPr>
          <w:rFonts w:ascii="Barlow" w:hAnsi="Barlow"/>
          <w:sz w:val="32"/>
          <w:szCs w:val="32"/>
        </w:rPr>
      </w:pPr>
    </w:p>
    <w:p w14:paraId="3382D360" w14:textId="74383865" w:rsidR="00CC0A36" w:rsidRPr="00CC0A36" w:rsidRDefault="00CC0A36" w:rsidP="00CC0A36">
      <w:pPr>
        <w:rPr>
          <w:rFonts w:ascii="Barlow" w:hAnsi="Barlow"/>
          <w:sz w:val="32"/>
          <w:szCs w:val="32"/>
        </w:rPr>
      </w:pPr>
      <w:r>
        <w:rPr>
          <w:rFonts w:ascii="Barlow" w:hAnsi="Barlow"/>
          <w:sz w:val="32"/>
          <w:szCs w:val="32"/>
        </w:rPr>
        <w:t>I</w:t>
      </w:r>
      <w:r w:rsidRPr="00CC0A36">
        <w:rPr>
          <w:rFonts w:ascii="Barlow" w:hAnsi="Barlow"/>
          <w:sz w:val="32"/>
          <w:szCs w:val="32"/>
        </w:rPr>
        <w:t>nvestigating any patterns or outliers in the distribution of international students among various universities.</w:t>
      </w:r>
    </w:p>
    <w:p w14:paraId="4D43457A" w14:textId="6C23DE0C" w:rsidR="00CC1023" w:rsidRDefault="00CC0A36" w:rsidP="00CC0A36">
      <w:pPr>
        <w:rPr>
          <w:rFonts w:ascii="Barlow" w:hAnsi="Barlow"/>
          <w:sz w:val="32"/>
          <w:szCs w:val="32"/>
        </w:rPr>
      </w:pPr>
      <w:r w:rsidRPr="00CC0A36">
        <w:rPr>
          <w:rFonts w:ascii="Barlow" w:hAnsi="Barlow"/>
          <w:sz w:val="32"/>
          <w:szCs w:val="32"/>
        </w:rPr>
        <w:t xml:space="preserve">These institutions are all outliers because they </w:t>
      </w:r>
      <w:proofErr w:type="spellStart"/>
      <w:r w:rsidRPr="00CC0A36">
        <w:rPr>
          <w:rFonts w:ascii="Barlow" w:hAnsi="Barlow"/>
          <w:sz w:val="32"/>
          <w:szCs w:val="32"/>
        </w:rPr>
        <w:t>enroll</w:t>
      </w:r>
      <w:proofErr w:type="spellEnd"/>
      <w:r w:rsidRPr="00CC0A36">
        <w:rPr>
          <w:rFonts w:ascii="Barlow" w:hAnsi="Barlow"/>
          <w:sz w:val="32"/>
          <w:szCs w:val="32"/>
        </w:rPr>
        <w:t xml:space="preserve"> a disproportionately large number of foreign students compared to other </w:t>
      </w:r>
      <w:r>
        <w:rPr>
          <w:rFonts w:ascii="Barlow" w:hAnsi="Barlow"/>
          <w:sz w:val="32"/>
          <w:szCs w:val="32"/>
        </w:rPr>
        <w:t>universiti</w:t>
      </w:r>
      <w:r w:rsidRPr="00CC0A36">
        <w:rPr>
          <w:rFonts w:ascii="Barlow" w:hAnsi="Barlow"/>
          <w:sz w:val="32"/>
          <w:szCs w:val="32"/>
        </w:rPr>
        <w:t>es.</w:t>
      </w:r>
    </w:p>
    <w:p w14:paraId="2375B71E" w14:textId="77777777" w:rsidR="00CC0A36" w:rsidRDefault="00CC0A36" w:rsidP="00CC0A36">
      <w:pPr>
        <w:rPr>
          <w:rFonts w:ascii="Barlow" w:hAnsi="Barlow"/>
          <w:sz w:val="32"/>
          <w:szCs w:val="32"/>
        </w:rPr>
      </w:pPr>
    </w:p>
    <w:p w14:paraId="49D1C511" w14:textId="77777777" w:rsidR="00CC0A36" w:rsidRDefault="00CC0A36" w:rsidP="00CC0A36">
      <w:pPr>
        <w:rPr>
          <w:rFonts w:ascii="Barlow" w:hAnsi="Barlow"/>
          <w:sz w:val="32"/>
          <w:szCs w:val="32"/>
        </w:rPr>
      </w:pPr>
    </w:p>
    <w:p w14:paraId="0A0A8DD1" w14:textId="77777777" w:rsidR="00CC0A36" w:rsidRDefault="00CC0A36" w:rsidP="00CC0A36">
      <w:pPr>
        <w:rPr>
          <w:rFonts w:ascii="Barlow" w:hAnsi="Barlow"/>
          <w:sz w:val="32"/>
          <w:szCs w:val="32"/>
        </w:rPr>
      </w:pPr>
    </w:p>
    <w:p w14:paraId="610914CC" w14:textId="77777777" w:rsidR="00CC0A36" w:rsidRPr="00174F68" w:rsidRDefault="00CC0A36" w:rsidP="00CC0A36">
      <w:pPr>
        <w:rPr>
          <w:rFonts w:ascii="Barlow" w:hAnsi="Barlow"/>
          <w:sz w:val="32"/>
          <w:szCs w:val="32"/>
        </w:rPr>
      </w:pPr>
    </w:p>
    <w:p w14:paraId="3C8D6C4E" w14:textId="131B4747"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Q11 </w:t>
      </w:r>
      <w:r w:rsidRPr="00C5561D">
        <w:rPr>
          <w:rFonts w:asciiTheme="majorHAnsi" w:hAnsiTheme="majorHAnsi" w:cstheme="majorHAnsi"/>
          <w:b/>
          <w:bCs/>
          <w:sz w:val="40"/>
          <w:szCs w:val="40"/>
          <w:lang w:val="en-US"/>
        </w:rPr>
        <w:t>Is there a correlation between a university's ranking and its student-staff ratio?</w:t>
      </w:r>
    </w:p>
    <w:p w14:paraId="3DE5B61E" w14:textId="77777777" w:rsidR="00CC0A36" w:rsidRDefault="00CC0A36">
      <w:pPr>
        <w:rPr>
          <w:rFonts w:ascii="Barlow" w:hAnsi="Barlow"/>
          <w:sz w:val="32"/>
          <w:szCs w:val="32"/>
          <w:lang w:val="en-US"/>
        </w:rPr>
      </w:pPr>
    </w:p>
    <w:p w14:paraId="0056AA48" w14:textId="77777777" w:rsidR="00CC0A36" w:rsidRPr="00174F68" w:rsidRDefault="00CC0A36">
      <w:pPr>
        <w:rPr>
          <w:rFonts w:ascii="Barlow" w:hAnsi="Barlow"/>
          <w:sz w:val="32"/>
          <w:szCs w:val="32"/>
          <w:lang w:val="en-US"/>
        </w:rPr>
      </w:pPr>
    </w:p>
    <w:p w14:paraId="4735F8B3" w14:textId="717D911C" w:rsidR="00DB32DA" w:rsidRDefault="00DB32DA">
      <w:pPr>
        <w:rPr>
          <w:rFonts w:ascii="Barlow" w:hAnsi="Barlow"/>
          <w:sz w:val="32"/>
          <w:szCs w:val="32"/>
        </w:rPr>
      </w:pPr>
      <w:r w:rsidRPr="00174F68">
        <w:rPr>
          <w:rFonts w:ascii="Barlow" w:hAnsi="Barlow"/>
          <w:noProof/>
          <w:sz w:val="32"/>
          <w:szCs w:val="32"/>
        </w:rPr>
        <w:drawing>
          <wp:inline distT="0" distB="0" distL="0" distR="0" wp14:anchorId="7934D807" wp14:editId="7B50844B">
            <wp:extent cx="4972050" cy="3829050"/>
            <wp:effectExtent l="0" t="0" r="0" b="0"/>
            <wp:docPr id="2021116053" name="Picture 2021116053">
              <a:extLst xmlns:a="http://schemas.openxmlformats.org/drawingml/2006/main">
                <a:ext uri="{FF2B5EF4-FFF2-40B4-BE49-F238E27FC236}">
                  <a16:creationId xmlns:a16="http://schemas.microsoft.com/office/drawing/2014/main" id="{434B521D-5609-D933-3DA8-055FE92E72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434B521D-5609-D933-3DA8-055FE92E729C}"/>
                        </a:ext>
                      </a:extLst>
                    </pic:cNvPr>
                    <pic:cNvPicPr>
                      <a:picLocks noGrp="1" noChangeAspect="1"/>
                    </pic:cNvPicPr>
                  </pic:nvPicPr>
                  <pic:blipFill>
                    <a:blip r:embed="rId24"/>
                    <a:stretch>
                      <a:fillRect/>
                    </a:stretch>
                  </pic:blipFill>
                  <pic:spPr>
                    <a:xfrm>
                      <a:off x="0" y="0"/>
                      <a:ext cx="4972050" cy="3829050"/>
                    </a:xfrm>
                    <a:prstGeom prst="rect">
                      <a:avLst/>
                    </a:prstGeom>
                  </pic:spPr>
                </pic:pic>
              </a:graphicData>
            </a:graphic>
          </wp:inline>
        </w:drawing>
      </w:r>
    </w:p>
    <w:p w14:paraId="0A4C91CB" w14:textId="77777777" w:rsidR="00872F21" w:rsidRDefault="00872F21">
      <w:pPr>
        <w:rPr>
          <w:rFonts w:ascii="Barlow" w:hAnsi="Barlow"/>
          <w:sz w:val="32"/>
          <w:szCs w:val="32"/>
        </w:rPr>
      </w:pPr>
    </w:p>
    <w:p w14:paraId="50CE79C7" w14:textId="77777777" w:rsidR="00CC0A36" w:rsidRDefault="00CC0A36">
      <w:pPr>
        <w:rPr>
          <w:rFonts w:ascii="Barlow" w:hAnsi="Barlow"/>
          <w:sz w:val="32"/>
          <w:szCs w:val="32"/>
        </w:rPr>
      </w:pPr>
    </w:p>
    <w:p w14:paraId="2EB4FF29" w14:textId="1C43D584" w:rsidR="00872F21" w:rsidRPr="00174F68" w:rsidRDefault="00872F21">
      <w:pPr>
        <w:rPr>
          <w:rFonts w:ascii="Barlow" w:hAnsi="Barlow"/>
          <w:sz w:val="32"/>
          <w:szCs w:val="32"/>
        </w:rPr>
      </w:pPr>
      <w:r w:rsidRPr="00872F21">
        <w:rPr>
          <w:rFonts w:ascii="Barlow" w:hAnsi="Barlow"/>
          <w:sz w:val="32"/>
          <w:szCs w:val="32"/>
        </w:rPr>
        <w:t>Examining a university's rating and its student-staff ratio reveals insights into institutional performance. Further study can uncover factors affecting this link, even if direct correlation isn't immediately evident. Universities with lower ratios may prioritize individualized instruction, potentially enhancing student happiness and rankings. Higher ratios may be found at research-focused or specialized schools without harming rankings. Thoroughly investigating this correlation can aid institutions in optimizing resources, improving teaching standards, and enhancing student experiences, ultimately boosting rankings.</w:t>
      </w:r>
    </w:p>
    <w:p w14:paraId="3A50C83F" w14:textId="2035E80D"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Q12 </w:t>
      </w:r>
      <w:r w:rsidRPr="00C5561D">
        <w:rPr>
          <w:rFonts w:asciiTheme="majorHAnsi" w:hAnsiTheme="majorHAnsi" w:cstheme="majorHAnsi"/>
          <w:b/>
          <w:bCs/>
          <w:sz w:val="40"/>
          <w:szCs w:val="40"/>
          <w:lang w:val="en-US"/>
        </w:rPr>
        <w:t>How does the number of students in universities change over time?</w:t>
      </w:r>
    </w:p>
    <w:p w14:paraId="7713AC74" w14:textId="77777777" w:rsidR="00CC0A36" w:rsidRDefault="00CC0A36">
      <w:pPr>
        <w:rPr>
          <w:rFonts w:ascii="Barlow" w:hAnsi="Barlow"/>
          <w:sz w:val="32"/>
          <w:szCs w:val="32"/>
          <w:lang w:val="en-US"/>
        </w:rPr>
      </w:pPr>
    </w:p>
    <w:p w14:paraId="4D3DC8D3" w14:textId="77777777" w:rsidR="00CC0A36" w:rsidRPr="00174F68" w:rsidRDefault="00CC0A36">
      <w:pPr>
        <w:rPr>
          <w:rFonts w:ascii="Barlow" w:hAnsi="Barlow"/>
          <w:sz w:val="32"/>
          <w:szCs w:val="32"/>
          <w:lang w:val="en-US"/>
        </w:rPr>
      </w:pPr>
    </w:p>
    <w:p w14:paraId="44020FEE" w14:textId="02A24CDE" w:rsidR="00DB32DA" w:rsidRDefault="00DB32DA">
      <w:pPr>
        <w:rPr>
          <w:rFonts w:ascii="Barlow" w:hAnsi="Barlow"/>
          <w:sz w:val="32"/>
          <w:szCs w:val="32"/>
        </w:rPr>
      </w:pPr>
      <w:r w:rsidRPr="00174F68">
        <w:rPr>
          <w:rFonts w:ascii="Barlow" w:hAnsi="Barlow"/>
          <w:noProof/>
          <w:sz w:val="32"/>
          <w:szCs w:val="32"/>
        </w:rPr>
        <w:drawing>
          <wp:inline distT="0" distB="0" distL="0" distR="0" wp14:anchorId="276BA223" wp14:editId="6737E91D">
            <wp:extent cx="5203704" cy="2400300"/>
            <wp:effectExtent l="0" t="0" r="0" b="0"/>
            <wp:docPr id="1206153281" name="Picture 1206153281">
              <a:extLst xmlns:a="http://schemas.openxmlformats.org/drawingml/2006/main">
                <a:ext uri="{FF2B5EF4-FFF2-40B4-BE49-F238E27FC236}">
                  <a16:creationId xmlns:a16="http://schemas.microsoft.com/office/drawing/2014/main" id="{F8B0228E-E8A9-B4AA-AA64-06C75A2410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F8B0228E-E8A9-B4AA-AA64-06C75A241061}"/>
                        </a:ext>
                      </a:extLst>
                    </pic:cNvPr>
                    <pic:cNvPicPr>
                      <a:picLocks noGrp="1" noChangeAspect="1"/>
                    </pic:cNvPicPr>
                  </pic:nvPicPr>
                  <pic:blipFill>
                    <a:blip r:embed="rId25"/>
                    <a:stretch>
                      <a:fillRect/>
                    </a:stretch>
                  </pic:blipFill>
                  <pic:spPr>
                    <a:xfrm>
                      <a:off x="0" y="0"/>
                      <a:ext cx="5203704" cy="2400300"/>
                    </a:xfrm>
                    <a:prstGeom prst="rect">
                      <a:avLst/>
                    </a:prstGeom>
                  </pic:spPr>
                </pic:pic>
              </a:graphicData>
            </a:graphic>
          </wp:inline>
        </w:drawing>
      </w:r>
    </w:p>
    <w:p w14:paraId="455DA186" w14:textId="77777777" w:rsidR="004327D9" w:rsidRDefault="004327D9">
      <w:pPr>
        <w:rPr>
          <w:rFonts w:ascii="Barlow" w:hAnsi="Barlow"/>
          <w:sz w:val="32"/>
          <w:szCs w:val="32"/>
        </w:rPr>
      </w:pPr>
    </w:p>
    <w:p w14:paraId="0DB7AB68" w14:textId="77777777" w:rsidR="004327D9" w:rsidRDefault="004327D9">
      <w:pPr>
        <w:rPr>
          <w:rFonts w:ascii="Barlow" w:hAnsi="Barlow"/>
          <w:sz w:val="32"/>
          <w:szCs w:val="32"/>
        </w:rPr>
      </w:pPr>
    </w:p>
    <w:p w14:paraId="0C5B894E" w14:textId="68629011" w:rsidR="00CC0A36" w:rsidRDefault="00C14A37">
      <w:pPr>
        <w:rPr>
          <w:rFonts w:ascii="Barlow" w:hAnsi="Barlow"/>
          <w:sz w:val="32"/>
          <w:szCs w:val="32"/>
        </w:rPr>
      </w:pPr>
      <w:r>
        <w:rPr>
          <w:rFonts w:ascii="Barlow" w:hAnsi="Barlow"/>
          <w:sz w:val="32"/>
          <w:szCs w:val="32"/>
        </w:rPr>
        <w:t>As per the visualization there is a trend that the total on of students are first till there is not so much of a huge significant change but after the year there has been a huge drop in the total number of students.</w:t>
      </w:r>
    </w:p>
    <w:p w14:paraId="6356FF4B" w14:textId="77777777" w:rsidR="00C14A37" w:rsidRDefault="00C14A37">
      <w:pPr>
        <w:rPr>
          <w:rFonts w:ascii="Barlow" w:hAnsi="Barlow"/>
          <w:sz w:val="32"/>
          <w:szCs w:val="32"/>
        </w:rPr>
      </w:pPr>
    </w:p>
    <w:p w14:paraId="0588B918" w14:textId="77777777" w:rsidR="00C14A37" w:rsidRDefault="00C14A37">
      <w:pPr>
        <w:rPr>
          <w:rFonts w:ascii="Barlow" w:hAnsi="Barlow"/>
          <w:sz w:val="32"/>
          <w:szCs w:val="32"/>
        </w:rPr>
      </w:pPr>
    </w:p>
    <w:p w14:paraId="293C4399" w14:textId="77777777" w:rsidR="00C14A37" w:rsidRDefault="00C14A37">
      <w:pPr>
        <w:rPr>
          <w:rFonts w:ascii="Barlow" w:hAnsi="Barlow"/>
          <w:sz w:val="32"/>
          <w:szCs w:val="32"/>
        </w:rPr>
      </w:pPr>
    </w:p>
    <w:p w14:paraId="20D2ADE4" w14:textId="77777777" w:rsidR="00C14A37" w:rsidRDefault="00C14A37">
      <w:pPr>
        <w:rPr>
          <w:rFonts w:ascii="Barlow" w:hAnsi="Barlow"/>
          <w:sz w:val="32"/>
          <w:szCs w:val="32"/>
        </w:rPr>
      </w:pPr>
    </w:p>
    <w:p w14:paraId="56BF48C2" w14:textId="77777777" w:rsidR="00C14A37" w:rsidRDefault="00C14A37">
      <w:pPr>
        <w:rPr>
          <w:rFonts w:ascii="Barlow" w:hAnsi="Barlow"/>
          <w:sz w:val="32"/>
          <w:szCs w:val="32"/>
        </w:rPr>
      </w:pPr>
    </w:p>
    <w:p w14:paraId="4217520B" w14:textId="77777777" w:rsidR="00C14A37" w:rsidRDefault="00C14A37">
      <w:pPr>
        <w:rPr>
          <w:rFonts w:ascii="Barlow" w:hAnsi="Barlow"/>
          <w:sz w:val="32"/>
          <w:szCs w:val="32"/>
        </w:rPr>
      </w:pPr>
    </w:p>
    <w:p w14:paraId="5D89866B" w14:textId="77777777" w:rsidR="00C14A37" w:rsidRDefault="00C14A37">
      <w:pPr>
        <w:rPr>
          <w:rFonts w:ascii="Barlow" w:hAnsi="Barlow"/>
          <w:sz w:val="32"/>
          <w:szCs w:val="32"/>
        </w:rPr>
      </w:pPr>
    </w:p>
    <w:p w14:paraId="30962DBD" w14:textId="77777777" w:rsidR="00C14A37" w:rsidRPr="00174F68" w:rsidRDefault="00C14A37">
      <w:pPr>
        <w:rPr>
          <w:rFonts w:ascii="Barlow" w:hAnsi="Barlow"/>
          <w:sz w:val="32"/>
          <w:szCs w:val="32"/>
        </w:rPr>
      </w:pPr>
    </w:p>
    <w:p w14:paraId="1F8EC0EF" w14:textId="6F440AFD"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Q13 </w:t>
      </w:r>
      <w:r w:rsidRPr="00C5561D">
        <w:rPr>
          <w:rFonts w:asciiTheme="majorHAnsi" w:hAnsiTheme="majorHAnsi" w:cstheme="majorHAnsi"/>
          <w:b/>
          <w:bCs/>
          <w:sz w:val="40"/>
          <w:szCs w:val="40"/>
          <w:lang w:val="en-US"/>
        </w:rPr>
        <w:t>Is there a correlation between a university's ranking score and the student-staff ratio over the years?</w:t>
      </w:r>
    </w:p>
    <w:p w14:paraId="226EF3EE" w14:textId="77777777" w:rsidR="004327D9" w:rsidRPr="00174F68" w:rsidRDefault="004327D9">
      <w:pPr>
        <w:rPr>
          <w:rFonts w:ascii="Barlow" w:hAnsi="Barlow"/>
          <w:sz w:val="32"/>
          <w:szCs w:val="32"/>
          <w:lang w:val="en-US"/>
        </w:rPr>
      </w:pPr>
    </w:p>
    <w:p w14:paraId="56561B40" w14:textId="22A597D7" w:rsidR="00DB32DA" w:rsidRDefault="00DB32DA">
      <w:pPr>
        <w:rPr>
          <w:rFonts w:ascii="Barlow" w:hAnsi="Barlow"/>
          <w:sz w:val="32"/>
          <w:szCs w:val="32"/>
        </w:rPr>
      </w:pPr>
      <w:r w:rsidRPr="00174F68">
        <w:rPr>
          <w:rFonts w:ascii="Barlow" w:hAnsi="Barlow"/>
          <w:noProof/>
          <w:sz w:val="32"/>
          <w:szCs w:val="32"/>
        </w:rPr>
        <w:drawing>
          <wp:inline distT="0" distB="0" distL="0" distR="0" wp14:anchorId="45BEDFAF" wp14:editId="4698087A">
            <wp:extent cx="5155691" cy="3886200"/>
            <wp:effectExtent l="0" t="0" r="6985" b="0"/>
            <wp:docPr id="1627648615" name="Picture 1627648615">
              <a:extLst xmlns:a="http://schemas.openxmlformats.org/drawingml/2006/main">
                <a:ext uri="{FF2B5EF4-FFF2-40B4-BE49-F238E27FC236}">
                  <a16:creationId xmlns:a16="http://schemas.microsoft.com/office/drawing/2014/main" id="{F3EDA4EA-0F4F-033B-570B-D2C89348AC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F3EDA4EA-0F4F-033B-570B-D2C89348AC70}"/>
                        </a:ext>
                      </a:extLst>
                    </pic:cNvPr>
                    <pic:cNvPicPr>
                      <a:picLocks noGrp="1" noChangeAspect="1"/>
                    </pic:cNvPicPr>
                  </pic:nvPicPr>
                  <pic:blipFill>
                    <a:blip r:embed="rId26"/>
                    <a:stretch>
                      <a:fillRect/>
                    </a:stretch>
                  </pic:blipFill>
                  <pic:spPr>
                    <a:xfrm>
                      <a:off x="0" y="0"/>
                      <a:ext cx="5155691" cy="3886200"/>
                    </a:xfrm>
                    <a:prstGeom prst="rect">
                      <a:avLst/>
                    </a:prstGeom>
                  </pic:spPr>
                </pic:pic>
              </a:graphicData>
            </a:graphic>
          </wp:inline>
        </w:drawing>
      </w:r>
    </w:p>
    <w:p w14:paraId="6504141D" w14:textId="77777777" w:rsidR="004327D9" w:rsidRDefault="004327D9">
      <w:pPr>
        <w:rPr>
          <w:rFonts w:ascii="Barlow" w:hAnsi="Barlow"/>
          <w:sz w:val="32"/>
          <w:szCs w:val="32"/>
        </w:rPr>
      </w:pPr>
    </w:p>
    <w:p w14:paraId="3F9DF171" w14:textId="029ACA7E" w:rsidR="004327D9" w:rsidRDefault="004327D9">
      <w:pPr>
        <w:rPr>
          <w:rFonts w:ascii="Barlow" w:hAnsi="Barlow"/>
          <w:sz w:val="32"/>
          <w:szCs w:val="32"/>
        </w:rPr>
      </w:pPr>
      <w:r w:rsidRPr="004327D9">
        <w:rPr>
          <w:rFonts w:ascii="Barlow" w:hAnsi="Barlow"/>
          <w:sz w:val="32"/>
          <w:szCs w:val="32"/>
        </w:rPr>
        <w:t xml:space="preserve">The relationship between the average score at a university and the student-staff ratio offers information on both academic performance and resource allocation. However, it's crucial to take into account a variety of factors affecting academic achievement. This correlation implies that institutions with moderate student-staff ratios get lower average scores. larger scoring institutions could place a larger priority on the output of their research, the </w:t>
      </w:r>
      <w:proofErr w:type="spellStart"/>
      <w:r w:rsidRPr="004327D9">
        <w:rPr>
          <w:rFonts w:ascii="Barlow" w:hAnsi="Barlow"/>
          <w:sz w:val="32"/>
          <w:szCs w:val="32"/>
        </w:rPr>
        <w:t>caliber</w:t>
      </w:r>
      <w:proofErr w:type="spellEnd"/>
      <w:r w:rsidRPr="004327D9">
        <w:rPr>
          <w:rFonts w:ascii="Barlow" w:hAnsi="Barlow"/>
          <w:sz w:val="32"/>
          <w:szCs w:val="32"/>
        </w:rPr>
        <w:t xml:space="preserve"> of its professors, or specialized programs that result in a higher student staff ratio. To maintain a balanced approach to academic achievement, institutions can use this research to make informed decisions about budget allocation, faculty recruiting, and student support programs.</w:t>
      </w:r>
    </w:p>
    <w:p w14:paraId="52E1BBDE" w14:textId="604165A6" w:rsidR="00DB32DA" w:rsidRPr="00C5561D" w:rsidRDefault="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Q14 </w:t>
      </w:r>
      <w:r w:rsidRPr="00C5561D">
        <w:rPr>
          <w:rFonts w:asciiTheme="majorHAnsi" w:hAnsiTheme="majorHAnsi" w:cstheme="majorHAnsi"/>
          <w:b/>
          <w:bCs/>
          <w:sz w:val="40"/>
          <w:szCs w:val="40"/>
          <w:lang w:val="en-US"/>
        </w:rPr>
        <w:t>How does the percentage of international students vary across different years?</w:t>
      </w:r>
    </w:p>
    <w:p w14:paraId="1C9DBA73" w14:textId="77777777" w:rsidR="00CC0A36" w:rsidRDefault="00CC0A36">
      <w:pPr>
        <w:rPr>
          <w:rFonts w:ascii="Barlow" w:hAnsi="Barlow"/>
          <w:sz w:val="32"/>
          <w:szCs w:val="32"/>
          <w:lang w:val="en-US"/>
        </w:rPr>
      </w:pPr>
    </w:p>
    <w:p w14:paraId="1911CFD6" w14:textId="77777777" w:rsidR="00CC0A36" w:rsidRPr="00174F68" w:rsidRDefault="00CC0A36">
      <w:pPr>
        <w:rPr>
          <w:rFonts w:ascii="Barlow" w:hAnsi="Barlow"/>
          <w:sz w:val="32"/>
          <w:szCs w:val="32"/>
          <w:lang w:val="en-US"/>
        </w:rPr>
      </w:pPr>
    </w:p>
    <w:p w14:paraId="3C68F10C" w14:textId="086444FA" w:rsidR="00DB32DA" w:rsidRDefault="00DB32DA">
      <w:pPr>
        <w:rPr>
          <w:rFonts w:ascii="Barlow" w:hAnsi="Barlow"/>
          <w:sz w:val="32"/>
          <w:szCs w:val="32"/>
        </w:rPr>
      </w:pPr>
      <w:r w:rsidRPr="00174F68">
        <w:rPr>
          <w:rFonts w:ascii="Barlow" w:hAnsi="Barlow"/>
          <w:noProof/>
          <w:sz w:val="32"/>
          <w:szCs w:val="32"/>
        </w:rPr>
        <w:drawing>
          <wp:inline distT="0" distB="0" distL="0" distR="0" wp14:anchorId="09B6D2E9" wp14:editId="0DD7D797">
            <wp:extent cx="5731510" cy="2524125"/>
            <wp:effectExtent l="0" t="0" r="2540" b="9525"/>
            <wp:docPr id="1087567926" name="Picture 1087567926">
              <a:extLst xmlns:a="http://schemas.openxmlformats.org/drawingml/2006/main">
                <a:ext uri="{FF2B5EF4-FFF2-40B4-BE49-F238E27FC236}">
                  <a16:creationId xmlns:a16="http://schemas.microsoft.com/office/drawing/2014/main" id="{8F139E5F-ABE3-D4E4-6A56-536FDECFFD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8F139E5F-ABE3-D4E4-6A56-536FDECFFD2B}"/>
                        </a:ext>
                      </a:extLst>
                    </pic:cNvPr>
                    <pic:cNvPicPr>
                      <a:picLocks noGrp="1" noChangeAspect="1"/>
                    </pic:cNvPicPr>
                  </pic:nvPicPr>
                  <pic:blipFill>
                    <a:blip r:embed="rId27"/>
                    <a:stretch>
                      <a:fillRect/>
                    </a:stretch>
                  </pic:blipFill>
                  <pic:spPr>
                    <a:xfrm>
                      <a:off x="0" y="0"/>
                      <a:ext cx="5731510" cy="2524125"/>
                    </a:xfrm>
                    <a:prstGeom prst="rect">
                      <a:avLst/>
                    </a:prstGeom>
                  </pic:spPr>
                </pic:pic>
              </a:graphicData>
            </a:graphic>
          </wp:inline>
        </w:drawing>
      </w:r>
    </w:p>
    <w:p w14:paraId="6770767A" w14:textId="77777777" w:rsidR="00CC0A36" w:rsidRDefault="00CC0A36">
      <w:pPr>
        <w:rPr>
          <w:rFonts w:ascii="Barlow" w:hAnsi="Barlow"/>
          <w:sz w:val="32"/>
          <w:szCs w:val="32"/>
        </w:rPr>
      </w:pPr>
    </w:p>
    <w:p w14:paraId="5F5CD999" w14:textId="77777777" w:rsidR="00CC0A36" w:rsidRDefault="00CC0A36">
      <w:pPr>
        <w:rPr>
          <w:rFonts w:ascii="Barlow" w:hAnsi="Barlow"/>
          <w:sz w:val="32"/>
          <w:szCs w:val="32"/>
        </w:rPr>
      </w:pPr>
    </w:p>
    <w:p w14:paraId="195471D3" w14:textId="728D064C" w:rsidR="00CC0A36" w:rsidRDefault="00B67989" w:rsidP="00B67989">
      <w:pPr>
        <w:rPr>
          <w:rFonts w:ascii="Barlow" w:hAnsi="Barlow"/>
          <w:sz w:val="32"/>
          <w:szCs w:val="32"/>
        </w:rPr>
      </w:pPr>
      <w:r>
        <w:rPr>
          <w:rFonts w:ascii="Barlow" w:hAnsi="Barlow"/>
          <w:sz w:val="32"/>
          <w:szCs w:val="32"/>
        </w:rPr>
        <w:t>As per v</w:t>
      </w:r>
      <w:r w:rsidRPr="00B67989">
        <w:rPr>
          <w:rFonts w:ascii="Barlow" w:hAnsi="Barlow"/>
          <w:sz w:val="32"/>
          <w:szCs w:val="32"/>
        </w:rPr>
        <w:t>isualizing the trend in the number of international students in universities over multiple years.</w:t>
      </w:r>
      <w:r>
        <w:rPr>
          <w:rFonts w:ascii="Barlow" w:hAnsi="Barlow"/>
          <w:sz w:val="32"/>
          <w:szCs w:val="32"/>
        </w:rPr>
        <w:t xml:space="preserve"> </w:t>
      </w:r>
      <w:r w:rsidRPr="00B67989">
        <w:rPr>
          <w:rFonts w:ascii="Barlow" w:hAnsi="Barlow"/>
          <w:sz w:val="32"/>
          <w:szCs w:val="32"/>
        </w:rPr>
        <w:t>A rise can be noted in no of international students between the years 2010 to 2015, but after that there has been a significant downfall</w:t>
      </w:r>
      <w:r>
        <w:rPr>
          <w:rFonts w:ascii="Barlow" w:hAnsi="Barlow"/>
          <w:sz w:val="32"/>
          <w:szCs w:val="32"/>
        </w:rPr>
        <w:t xml:space="preserve"> can be noted</w:t>
      </w:r>
      <w:r w:rsidRPr="00B67989">
        <w:rPr>
          <w:rFonts w:ascii="Barlow" w:hAnsi="Barlow"/>
          <w:sz w:val="32"/>
          <w:szCs w:val="32"/>
        </w:rPr>
        <w:t xml:space="preserve"> in this trend.</w:t>
      </w:r>
    </w:p>
    <w:p w14:paraId="0431065D" w14:textId="77777777" w:rsidR="00B67989" w:rsidRDefault="00B67989" w:rsidP="00B67989">
      <w:pPr>
        <w:rPr>
          <w:rFonts w:ascii="Barlow" w:hAnsi="Barlow"/>
          <w:sz w:val="32"/>
          <w:szCs w:val="32"/>
        </w:rPr>
      </w:pPr>
    </w:p>
    <w:p w14:paraId="5CD0B54C" w14:textId="77777777" w:rsidR="00B67989" w:rsidRDefault="00B67989" w:rsidP="00B67989">
      <w:pPr>
        <w:rPr>
          <w:rFonts w:ascii="Barlow" w:hAnsi="Barlow"/>
          <w:sz w:val="32"/>
          <w:szCs w:val="32"/>
        </w:rPr>
      </w:pPr>
    </w:p>
    <w:p w14:paraId="2D57D5D4" w14:textId="77777777" w:rsidR="00C14A37" w:rsidRDefault="00C14A37" w:rsidP="00B67989">
      <w:pPr>
        <w:rPr>
          <w:rFonts w:ascii="Barlow" w:hAnsi="Barlow"/>
          <w:sz w:val="32"/>
          <w:szCs w:val="32"/>
        </w:rPr>
      </w:pPr>
    </w:p>
    <w:p w14:paraId="76398FCC" w14:textId="77777777" w:rsidR="00C14A37" w:rsidRDefault="00C14A37" w:rsidP="00B67989">
      <w:pPr>
        <w:rPr>
          <w:rFonts w:ascii="Barlow" w:hAnsi="Barlow"/>
          <w:sz w:val="32"/>
          <w:szCs w:val="32"/>
        </w:rPr>
      </w:pPr>
    </w:p>
    <w:p w14:paraId="740123F2" w14:textId="77777777" w:rsidR="00C14A37" w:rsidRDefault="00C14A37" w:rsidP="00B67989">
      <w:pPr>
        <w:rPr>
          <w:rFonts w:ascii="Barlow" w:hAnsi="Barlow"/>
          <w:sz w:val="32"/>
          <w:szCs w:val="32"/>
        </w:rPr>
      </w:pPr>
    </w:p>
    <w:p w14:paraId="5288B9B7" w14:textId="77777777" w:rsidR="00C14A37" w:rsidRDefault="00C14A37" w:rsidP="00B67989">
      <w:pPr>
        <w:rPr>
          <w:rFonts w:ascii="Barlow" w:hAnsi="Barlow"/>
          <w:sz w:val="32"/>
          <w:szCs w:val="32"/>
        </w:rPr>
      </w:pPr>
    </w:p>
    <w:p w14:paraId="37BC4E15" w14:textId="77777777" w:rsidR="00C14A37" w:rsidRDefault="00C14A37" w:rsidP="00B67989">
      <w:pPr>
        <w:rPr>
          <w:rFonts w:ascii="Barlow" w:hAnsi="Barlow"/>
          <w:sz w:val="32"/>
          <w:szCs w:val="32"/>
        </w:rPr>
      </w:pPr>
    </w:p>
    <w:p w14:paraId="7849C312" w14:textId="4BE84ADC" w:rsidR="00DB32DA" w:rsidRPr="00C5561D" w:rsidRDefault="00DB32DA">
      <w:pPr>
        <w:rPr>
          <w:rFonts w:ascii="Calibri Light" w:hAnsi="Calibri Light" w:cs="Calibri Light"/>
          <w:b/>
          <w:bCs/>
          <w:sz w:val="40"/>
          <w:szCs w:val="40"/>
          <w:lang w:val="en-US"/>
        </w:rPr>
      </w:pPr>
      <w:r w:rsidRPr="00C5561D">
        <w:rPr>
          <w:rFonts w:ascii="Calibri Light" w:hAnsi="Calibri Light" w:cs="Calibri Light"/>
          <w:b/>
          <w:bCs/>
          <w:sz w:val="40"/>
          <w:szCs w:val="40"/>
        </w:rPr>
        <w:lastRenderedPageBreak/>
        <w:t xml:space="preserve">Q15 </w:t>
      </w:r>
      <w:r w:rsidRPr="00C5561D">
        <w:rPr>
          <w:rFonts w:ascii="Calibri Light" w:hAnsi="Calibri Light" w:cs="Calibri Light"/>
          <w:b/>
          <w:bCs/>
          <w:sz w:val="40"/>
          <w:szCs w:val="40"/>
          <w:lang w:val="en-US"/>
        </w:rPr>
        <w:t>What is the impact of a university's ranking on the number of international students it attracts?</w:t>
      </w:r>
    </w:p>
    <w:p w14:paraId="1819F68D" w14:textId="77777777" w:rsidR="00C14A37" w:rsidRDefault="00C14A37">
      <w:pPr>
        <w:rPr>
          <w:rFonts w:ascii="Barlow" w:hAnsi="Barlow"/>
          <w:sz w:val="32"/>
          <w:szCs w:val="32"/>
          <w:lang w:val="en-US"/>
        </w:rPr>
      </w:pPr>
    </w:p>
    <w:p w14:paraId="1DAA6609" w14:textId="77777777" w:rsidR="00C14A37" w:rsidRPr="00174F68" w:rsidRDefault="00C14A37">
      <w:pPr>
        <w:rPr>
          <w:rFonts w:ascii="Barlow" w:hAnsi="Barlow"/>
          <w:sz w:val="32"/>
          <w:szCs w:val="32"/>
          <w:lang w:val="en-US"/>
        </w:rPr>
      </w:pPr>
    </w:p>
    <w:p w14:paraId="0C6E0197" w14:textId="33E4C52E" w:rsidR="00DB32DA" w:rsidRDefault="00DB32DA">
      <w:pPr>
        <w:rPr>
          <w:rFonts w:ascii="Barlow" w:hAnsi="Barlow"/>
          <w:sz w:val="32"/>
          <w:szCs w:val="32"/>
        </w:rPr>
      </w:pPr>
      <w:r w:rsidRPr="00174F68">
        <w:rPr>
          <w:rFonts w:ascii="Barlow" w:hAnsi="Barlow"/>
          <w:noProof/>
          <w:sz w:val="32"/>
          <w:szCs w:val="32"/>
        </w:rPr>
        <w:drawing>
          <wp:inline distT="0" distB="0" distL="0" distR="0" wp14:anchorId="6A6D45F5" wp14:editId="7D21B672">
            <wp:extent cx="5282056" cy="3981450"/>
            <wp:effectExtent l="0" t="0" r="0" b="0"/>
            <wp:docPr id="2" name="Content Placeholder 2">
              <a:extLst xmlns:a="http://schemas.openxmlformats.org/drawingml/2006/main">
                <a:ext uri="{FF2B5EF4-FFF2-40B4-BE49-F238E27FC236}">
                  <a16:creationId xmlns:a16="http://schemas.microsoft.com/office/drawing/2014/main" id="{73CDEB24-1B5D-16B5-F3C0-62354E2D70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2">
                      <a:extLst>
                        <a:ext uri="{FF2B5EF4-FFF2-40B4-BE49-F238E27FC236}">
                          <a16:creationId xmlns:a16="http://schemas.microsoft.com/office/drawing/2014/main" id="{73CDEB24-1B5D-16B5-F3C0-62354E2D70CA}"/>
                        </a:ext>
                      </a:extLst>
                    </pic:cNvPr>
                    <pic:cNvPicPr>
                      <a:picLocks noGrp="1" noChangeAspect="1"/>
                    </pic:cNvPicPr>
                  </pic:nvPicPr>
                  <pic:blipFill>
                    <a:blip r:embed="rId26"/>
                    <a:stretch>
                      <a:fillRect/>
                    </a:stretch>
                  </pic:blipFill>
                  <pic:spPr>
                    <a:xfrm>
                      <a:off x="0" y="0"/>
                      <a:ext cx="5282056" cy="3981450"/>
                    </a:xfrm>
                    <a:prstGeom prst="rect">
                      <a:avLst/>
                    </a:prstGeom>
                  </pic:spPr>
                </pic:pic>
              </a:graphicData>
            </a:graphic>
          </wp:inline>
        </w:drawing>
      </w:r>
    </w:p>
    <w:p w14:paraId="6E407806" w14:textId="77777777" w:rsidR="00B67989" w:rsidRDefault="00B67989">
      <w:pPr>
        <w:rPr>
          <w:rFonts w:ascii="Barlow" w:hAnsi="Barlow"/>
          <w:sz w:val="32"/>
          <w:szCs w:val="32"/>
        </w:rPr>
      </w:pPr>
    </w:p>
    <w:p w14:paraId="4B40D972" w14:textId="77777777" w:rsidR="00B67989" w:rsidRDefault="00B67989">
      <w:pPr>
        <w:rPr>
          <w:rFonts w:ascii="Barlow" w:hAnsi="Barlow"/>
          <w:sz w:val="32"/>
          <w:szCs w:val="32"/>
        </w:rPr>
      </w:pPr>
    </w:p>
    <w:p w14:paraId="44C35573" w14:textId="6B9B0FE7" w:rsidR="00B67989" w:rsidRDefault="00B67989" w:rsidP="00B67989">
      <w:pPr>
        <w:rPr>
          <w:rFonts w:ascii="Barlow" w:hAnsi="Barlow"/>
          <w:sz w:val="32"/>
          <w:szCs w:val="32"/>
        </w:rPr>
      </w:pPr>
      <w:r w:rsidRPr="00B67989">
        <w:rPr>
          <w:rFonts w:ascii="Barlow" w:hAnsi="Barlow"/>
          <w:sz w:val="32"/>
          <w:szCs w:val="32"/>
        </w:rPr>
        <w:t>As per the visual higher-ranked universities tend to attract more international students</w:t>
      </w:r>
      <w:r>
        <w:rPr>
          <w:rFonts w:ascii="Barlow" w:hAnsi="Barlow"/>
          <w:sz w:val="32"/>
          <w:szCs w:val="32"/>
        </w:rPr>
        <w:t xml:space="preserve"> and the trend is increasing with time</w:t>
      </w:r>
      <w:r w:rsidRPr="00B67989">
        <w:rPr>
          <w:rFonts w:ascii="Barlow" w:hAnsi="Barlow"/>
          <w:sz w:val="32"/>
          <w:szCs w:val="32"/>
        </w:rPr>
        <w:t>.</w:t>
      </w:r>
      <w:r>
        <w:rPr>
          <w:rFonts w:ascii="Barlow" w:hAnsi="Barlow"/>
          <w:sz w:val="32"/>
          <w:szCs w:val="32"/>
        </w:rPr>
        <w:t xml:space="preserve"> So as the average ranking increases the number of international students also increase.</w:t>
      </w:r>
    </w:p>
    <w:p w14:paraId="30879358" w14:textId="77777777" w:rsidR="00B67989" w:rsidRDefault="00B67989" w:rsidP="00B67989">
      <w:pPr>
        <w:rPr>
          <w:rFonts w:ascii="Barlow" w:hAnsi="Barlow"/>
          <w:sz w:val="32"/>
          <w:szCs w:val="32"/>
        </w:rPr>
      </w:pPr>
    </w:p>
    <w:p w14:paraId="2CFC88E3" w14:textId="77777777" w:rsidR="00B67989" w:rsidRDefault="00B67989" w:rsidP="00B67989">
      <w:pPr>
        <w:rPr>
          <w:rFonts w:ascii="Barlow" w:hAnsi="Barlow"/>
          <w:sz w:val="32"/>
          <w:szCs w:val="32"/>
        </w:rPr>
      </w:pPr>
    </w:p>
    <w:p w14:paraId="2663C251" w14:textId="77777777" w:rsidR="00B67989" w:rsidRPr="00174F68" w:rsidRDefault="00B67989" w:rsidP="00B67989">
      <w:pPr>
        <w:rPr>
          <w:rFonts w:ascii="Barlow" w:hAnsi="Barlow"/>
          <w:sz w:val="32"/>
          <w:szCs w:val="32"/>
        </w:rPr>
      </w:pPr>
    </w:p>
    <w:p w14:paraId="2ABE9830" w14:textId="511FEADE" w:rsidR="00DB32DA" w:rsidRPr="00C5561D" w:rsidRDefault="00DB32DA">
      <w:pPr>
        <w:rPr>
          <w:rFonts w:ascii="Calibri Light" w:hAnsi="Calibri Light" w:cs="Calibri Light"/>
          <w:b/>
          <w:bCs/>
          <w:sz w:val="40"/>
          <w:szCs w:val="40"/>
          <w:lang w:val="en-US"/>
        </w:rPr>
      </w:pPr>
      <w:r w:rsidRPr="00C5561D">
        <w:rPr>
          <w:rFonts w:ascii="Calibri Light" w:hAnsi="Calibri Light" w:cs="Calibri Light"/>
          <w:b/>
          <w:bCs/>
          <w:sz w:val="40"/>
          <w:szCs w:val="40"/>
        </w:rPr>
        <w:lastRenderedPageBreak/>
        <w:t xml:space="preserve">Q16 </w:t>
      </w:r>
      <w:r w:rsidRPr="00C5561D">
        <w:rPr>
          <w:rFonts w:ascii="Calibri Light" w:hAnsi="Calibri Light" w:cs="Calibri Light"/>
          <w:b/>
          <w:bCs/>
          <w:sz w:val="40"/>
          <w:szCs w:val="40"/>
          <w:lang w:val="en-US"/>
        </w:rPr>
        <w:t>Is there a relationship between a university's ranking score and the percentage of female students enrolled?</w:t>
      </w:r>
    </w:p>
    <w:p w14:paraId="2FFE8C1F" w14:textId="77777777" w:rsidR="00B67989" w:rsidRDefault="00B67989">
      <w:pPr>
        <w:rPr>
          <w:rFonts w:ascii="Barlow" w:hAnsi="Barlow"/>
          <w:sz w:val="32"/>
          <w:szCs w:val="32"/>
          <w:lang w:val="en-US"/>
        </w:rPr>
      </w:pPr>
    </w:p>
    <w:p w14:paraId="1516F8D1" w14:textId="77777777" w:rsidR="00B67989" w:rsidRPr="00174F68" w:rsidRDefault="00B67989">
      <w:pPr>
        <w:rPr>
          <w:rFonts w:ascii="Barlow" w:hAnsi="Barlow"/>
          <w:sz w:val="32"/>
          <w:szCs w:val="32"/>
          <w:lang w:val="en-US"/>
        </w:rPr>
      </w:pPr>
    </w:p>
    <w:p w14:paraId="69FDD80B" w14:textId="51D4ED47" w:rsidR="00DB32DA" w:rsidRDefault="00DB32DA">
      <w:pPr>
        <w:rPr>
          <w:rFonts w:ascii="Barlow" w:hAnsi="Barlow"/>
          <w:sz w:val="32"/>
          <w:szCs w:val="32"/>
        </w:rPr>
      </w:pPr>
      <w:r w:rsidRPr="00174F68">
        <w:rPr>
          <w:rFonts w:ascii="Barlow" w:hAnsi="Barlow"/>
          <w:noProof/>
          <w:sz w:val="32"/>
          <w:szCs w:val="32"/>
        </w:rPr>
        <w:drawing>
          <wp:inline distT="0" distB="0" distL="0" distR="0" wp14:anchorId="709F8D6A" wp14:editId="3401066E">
            <wp:extent cx="5319065" cy="3661539"/>
            <wp:effectExtent l="0" t="0" r="0" b="0"/>
            <wp:docPr id="102028175" name="Picture 102028175">
              <a:extLst xmlns:a="http://schemas.openxmlformats.org/drawingml/2006/main">
                <a:ext uri="{FF2B5EF4-FFF2-40B4-BE49-F238E27FC236}">
                  <a16:creationId xmlns:a16="http://schemas.microsoft.com/office/drawing/2014/main" id="{7CA051FF-B1A3-BAE3-5B19-7F42E88FFD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7CA051FF-B1A3-BAE3-5B19-7F42E88FFDAB}"/>
                        </a:ext>
                      </a:extLst>
                    </pic:cNvPr>
                    <pic:cNvPicPr>
                      <a:picLocks noGrp="1" noChangeAspect="1"/>
                    </pic:cNvPicPr>
                  </pic:nvPicPr>
                  <pic:blipFill>
                    <a:blip r:embed="rId28"/>
                    <a:stretch>
                      <a:fillRect/>
                    </a:stretch>
                  </pic:blipFill>
                  <pic:spPr>
                    <a:xfrm>
                      <a:off x="0" y="0"/>
                      <a:ext cx="5319065" cy="3661539"/>
                    </a:xfrm>
                    <a:prstGeom prst="rect">
                      <a:avLst/>
                    </a:prstGeom>
                  </pic:spPr>
                </pic:pic>
              </a:graphicData>
            </a:graphic>
          </wp:inline>
        </w:drawing>
      </w:r>
    </w:p>
    <w:p w14:paraId="0F8883A0" w14:textId="77777777" w:rsidR="00B67989" w:rsidRDefault="00B67989">
      <w:pPr>
        <w:rPr>
          <w:rFonts w:ascii="Barlow" w:hAnsi="Barlow"/>
          <w:sz w:val="32"/>
          <w:szCs w:val="32"/>
        </w:rPr>
      </w:pPr>
    </w:p>
    <w:p w14:paraId="2496F0C1" w14:textId="77777777" w:rsidR="00B67989" w:rsidRDefault="00B67989">
      <w:pPr>
        <w:rPr>
          <w:rFonts w:ascii="Barlow" w:hAnsi="Barlow"/>
          <w:sz w:val="32"/>
          <w:szCs w:val="32"/>
        </w:rPr>
      </w:pPr>
    </w:p>
    <w:p w14:paraId="60CDF9AF" w14:textId="3D2F8614" w:rsidR="00B67989" w:rsidRDefault="00B67989">
      <w:pPr>
        <w:rPr>
          <w:rFonts w:ascii="Barlow" w:hAnsi="Barlow"/>
          <w:sz w:val="32"/>
          <w:szCs w:val="32"/>
        </w:rPr>
      </w:pPr>
      <w:r>
        <w:rPr>
          <w:rFonts w:ascii="Barlow" w:hAnsi="Barlow"/>
          <w:sz w:val="32"/>
          <w:szCs w:val="32"/>
        </w:rPr>
        <w:t>As per the visual the average female students does not make a noticeable change while</w:t>
      </w:r>
      <w:r w:rsidR="00205CD0">
        <w:rPr>
          <w:rFonts w:ascii="Barlow" w:hAnsi="Barlow"/>
          <w:sz w:val="32"/>
          <w:szCs w:val="32"/>
        </w:rPr>
        <w:t xml:space="preserve"> the</w:t>
      </w:r>
      <w:r>
        <w:rPr>
          <w:rFonts w:ascii="Barlow" w:hAnsi="Barlow"/>
          <w:sz w:val="32"/>
          <w:szCs w:val="32"/>
        </w:rPr>
        <w:t xml:space="preserve"> average</w:t>
      </w:r>
      <w:r w:rsidR="00205CD0">
        <w:rPr>
          <w:rFonts w:ascii="Barlow" w:hAnsi="Barlow"/>
          <w:sz w:val="32"/>
          <w:szCs w:val="32"/>
        </w:rPr>
        <w:t xml:space="preserve"> score changes a lot over the period of time.</w:t>
      </w:r>
    </w:p>
    <w:p w14:paraId="63585336" w14:textId="77777777" w:rsidR="00205CD0" w:rsidRDefault="00205CD0">
      <w:pPr>
        <w:rPr>
          <w:rFonts w:ascii="Barlow" w:hAnsi="Barlow"/>
          <w:sz w:val="32"/>
          <w:szCs w:val="32"/>
        </w:rPr>
      </w:pPr>
    </w:p>
    <w:p w14:paraId="3552F64D" w14:textId="77777777" w:rsidR="00205CD0" w:rsidRDefault="00205CD0">
      <w:pPr>
        <w:rPr>
          <w:rFonts w:ascii="Barlow" w:hAnsi="Barlow"/>
          <w:sz w:val="32"/>
          <w:szCs w:val="32"/>
        </w:rPr>
      </w:pPr>
    </w:p>
    <w:p w14:paraId="352E2BC4" w14:textId="77777777" w:rsidR="00205CD0" w:rsidRDefault="00205CD0">
      <w:pPr>
        <w:rPr>
          <w:rFonts w:ascii="Barlow" w:hAnsi="Barlow"/>
          <w:sz w:val="32"/>
          <w:szCs w:val="32"/>
        </w:rPr>
      </w:pPr>
    </w:p>
    <w:p w14:paraId="4A31EE86" w14:textId="77777777" w:rsidR="00C14A37" w:rsidRDefault="00C14A37">
      <w:pPr>
        <w:rPr>
          <w:rFonts w:ascii="Barlow" w:hAnsi="Barlow"/>
          <w:sz w:val="32"/>
          <w:szCs w:val="32"/>
        </w:rPr>
      </w:pPr>
    </w:p>
    <w:p w14:paraId="5161B40F" w14:textId="3ED29B9B" w:rsidR="00DB32DA" w:rsidRPr="00C5561D" w:rsidRDefault="00DB32DA">
      <w:pPr>
        <w:rPr>
          <w:rFonts w:ascii="Calibri Light" w:hAnsi="Calibri Light" w:cs="Calibri Light"/>
          <w:b/>
          <w:bCs/>
          <w:sz w:val="40"/>
          <w:szCs w:val="40"/>
          <w:lang w:val="en-US"/>
        </w:rPr>
      </w:pPr>
      <w:r w:rsidRPr="00C5561D">
        <w:rPr>
          <w:rFonts w:ascii="Calibri Light" w:hAnsi="Calibri Light" w:cs="Calibri Light"/>
          <w:b/>
          <w:bCs/>
          <w:sz w:val="40"/>
          <w:szCs w:val="40"/>
        </w:rPr>
        <w:lastRenderedPageBreak/>
        <w:t xml:space="preserve">Q17 </w:t>
      </w:r>
      <w:r w:rsidRPr="00C5561D">
        <w:rPr>
          <w:rFonts w:ascii="Calibri Light" w:hAnsi="Calibri Light" w:cs="Calibri Light"/>
          <w:b/>
          <w:bCs/>
          <w:sz w:val="40"/>
          <w:szCs w:val="40"/>
          <w:lang w:val="en-US"/>
        </w:rPr>
        <w:t>How does the percentage of international students affect a university's student-staff ratio?</w:t>
      </w:r>
    </w:p>
    <w:p w14:paraId="2A9A8701" w14:textId="77777777" w:rsidR="00205CD0" w:rsidRDefault="00205CD0">
      <w:pPr>
        <w:rPr>
          <w:rFonts w:ascii="Barlow" w:hAnsi="Barlow"/>
          <w:sz w:val="32"/>
          <w:szCs w:val="32"/>
          <w:lang w:val="en-US"/>
        </w:rPr>
      </w:pPr>
    </w:p>
    <w:p w14:paraId="1D990967" w14:textId="77777777" w:rsidR="00205CD0" w:rsidRPr="00174F68" w:rsidRDefault="00205CD0">
      <w:pPr>
        <w:rPr>
          <w:rFonts w:ascii="Barlow" w:hAnsi="Barlow"/>
          <w:sz w:val="32"/>
          <w:szCs w:val="32"/>
          <w:lang w:val="en-US"/>
        </w:rPr>
      </w:pPr>
    </w:p>
    <w:p w14:paraId="5D89CE7D" w14:textId="31F1790B" w:rsidR="00DB32DA" w:rsidRDefault="00DB32DA">
      <w:pPr>
        <w:rPr>
          <w:rFonts w:ascii="Barlow" w:hAnsi="Barlow"/>
          <w:sz w:val="32"/>
          <w:szCs w:val="32"/>
        </w:rPr>
      </w:pPr>
      <w:r w:rsidRPr="00174F68">
        <w:rPr>
          <w:rFonts w:ascii="Barlow" w:hAnsi="Barlow"/>
          <w:noProof/>
          <w:sz w:val="32"/>
          <w:szCs w:val="32"/>
        </w:rPr>
        <w:drawing>
          <wp:inline distT="0" distB="0" distL="0" distR="0" wp14:anchorId="17BD682D" wp14:editId="6D801C15">
            <wp:extent cx="5731510" cy="3645535"/>
            <wp:effectExtent l="0" t="0" r="2540" b="0"/>
            <wp:docPr id="791462004" name="Picture 791462004">
              <a:extLst xmlns:a="http://schemas.openxmlformats.org/drawingml/2006/main">
                <a:ext uri="{FF2B5EF4-FFF2-40B4-BE49-F238E27FC236}">
                  <a16:creationId xmlns:a16="http://schemas.microsoft.com/office/drawing/2014/main" id="{849F4D4E-AA64-C267-D516-2A634EF652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849F4D4E-AA64-C267-D516-2A634EF652AD}"/>
                        </a:ext>
                      </a:extLst>
                    </pic:cNvPr>
                    <pic:cNvPicPr>
                      <a:picLocks noGrp="1" noChangeAspect="1"/>
                    </pic:cNvPicPr>
                  </pic:nvPicPr>
                  <pic:blipFill>
                    <a:blip r:embed="rId29"/>
                    <a:stretch>
                      <a:fillRect/>
                    </a:stretch>
                  </pic:blipFill>
                  <pic:spPr>
                    <a:xfrm>
                      <a:off x="0" y="0"/>
                      <a:ext cx="5731510" cy="3645535"/>
                    </a:xfrm>
                    <a:prstGeom prst="rect">
                      <a:avLst/>
                    </a:prstGeom>
                  </pic:spPr>
                </pic:pic>
              </a:graphicData>
            </a:graphic>
          </wp:inline>
        </w:drawing>
      </w:r>
    </w:p>
    <w:p w14:paraId="14068DEC" w14:textId="77777777" w:rsidR="00205CD0" w:rsidRDefault="00205CD0">
      <w:pPr>
        <w:rPr>
          <w:rFonts w:ascii="Barlow" w:hAnsi="Barlow"/>
          <w:sz w:val="32"/>
          <w:szCs w:val="32"/>
        </w:rPr>
      </w:pPr>
    </w:p>
    <w:p w14:paraId="62EC8D27" w14:textId="77777777" w:rsidR="00205CD0" w:rsidRDefault="00205CD0">
      <w:pPr>
        <w:rPr>
          <w:rFonts w:ascii="Barlow" w:hAnsi="Barlow"/>
          <w:sz w:val="32"/>
          <w:szCs w:val="32"/>
        </w:rPr>
      </w:pPr>
    </w:p>
    <w:p w14:paraId="42092748" w14:textId="77777777" w:rsidR="00205CD0" w:rsidRPr="00205CD0" w:rsidRDefault="00205CD0" w:rsidP="00205CD0">
      <w:pPr>
        <w:rPr>
          <w:rFonts w:ascii="Barlow" w:hAnsi="Barlow"/>
          <w:sz w:val="32"/>
          <w:szCs w:val="32"/>
        </w:rPr>
      </w:pPr>
      <w:r w:rsidRPr="00205CD0">
        <w:rPr>
          <w:rFonts w:ascii="Barlow" w:hAnsi="Barlow"/>
          <w:sz w:val="32"/>
          <w:szCs w:val="32"/>
        </w:rPr>
        <w:t>The ratio of students to staff and the proportion of international students are only marginally negatively correlated. As a result, universities with a larger proportion of international students typically have lower student-staff ratios.</w:t>
      </w:r>
    </w:p>
    <w:p w14:paraId="3F9ADDE6" w14:textId="77777777" w:rsidR="00205CD0" w:rsidRDefault="00205CD0">
      <w:pPr>
        <w:rPr>
          <w:rFonts w:ascii="Barlow" w:hAnsi="Barlow"/>
          <w:sz w:val="32"/>
          <w:szCs w:val="32"/>
        </w:rPr>
      </w:pPr>
    </w:p>
    <w:p w14:paraId="2615FF6B" w14:textId="77777777" w:rsidR="00205CD0" w:rsidRDefault="00205CD0">
      <w:pPr>
        <w:rPr>
          <w:rFonts w:ascii="Barlow" w:hAnsi="Barlow"/>
          <w:sz w:val="32"/>
          <w:szCs w:val="32"/>
        </w:rPr>
      </w:pPr>
    </w:p>
    <w:p w14:paraId="20CF0A6A" w14:textId="77777777" w:rsidR="00205CD0" w:rsidRDefault="00205CD0">
      <w:pPr>
        <w:rPr>
          <w:rFonts w:ascii="Barlow" w:hAnsi="Barlow"/>
          <w:sz w:val="32"/>
          <w:szCs w:val="32"/>
        </w:rPr>
      </w:pPr>
    </w:p>
    <w:p w14:paraId="2C546F07" w14:textId="77777777" w:rsidR="00C14A37" w:rsidRPr="00174F68" w:rsidRDefault="00C14A37">
      <w:pPr>
        <w:rPr>
          <w:rFonts w:ascii="Barlow" w:hAnsi="Barlow"/>
          <w:sz w:val="32"/>
          <w:szCs w:val="32"/>
        </w:rPr>
      </w:pPr>
    </w:p>
    <w:p w14:paraId="022343F6" w14:textId="458C21EC" w:rsidR="00DB32DA" w:rsidRPr="00C5561D" w:rsidRDefault="00DB32DA">
      <w:pPr>
        <w:rPr>
          <w:rFonts w:ascii="Calibri Light" w:hAnsi="Calibri Light" w:cs="Calibri Light"/>
          <w:b/>
          <w:bCs/>
          <w:sz w:val="40"/>
          <w:szCs w:val="40"/>
          <w:lang w:val="en-US"/>
        </w:rPr>
      </w:pPr>
      <w:r w:rsidRPr="00C5561D">
        <w:rPr>
          <w:rFonts w:ascii="Calibri Light" w:hAnsi="Calibri Light" w:cs="Calibri Light"/>
          <w:b/>
          <w:bCs/>
          <w:sz w:val="40"/>
          <w:szCs w:val="40"/>
        </w:rPr>
        <w:lastRenderedPageBreak/>
        <w:t xml:space="preserve">Q18 </w:t>
      </w:r>
      <w:r w:rsidRPr="00C5561D">
        <w:rPr>
          <w:rFonts w:ascii="Calibri Light" w:hAnsi="Calibri Light" w:cs="Calibri Light"/>
          <w:b/>
          <w:bCs/>
          <w:sz w:val="40"/>
          <w:szCs w:val="40"/>
          <w:lang w:val="en-US"/>
        </w:rPr>
        <w:t>Are there any significant trends or patterns in the rankings of universities from different countries?</w:t>
      </w:r>
    </w:p>
    <w:p w14:paraId="4AEA936F" w14:textId="77777777" w:rsidR="00205CD0" w:rsidRDefault="00205CD0">
      <w:pPr>
        <w:rPr>
          <w:rFonts w:ascii="Barlow" w:hAnsi="Barlow"/>
          <w:sz w:val="32"/>
          <w:szCs w:val="32"/>
          <w:lang w:val="en-US"/>
        </w:rPr>
      </w:pPr>
    </w:p>
    <w:p w14:paraId="05C572D3" w14:textId="77777777" w:rsidR="00205CD0" w:rsidRPr="00174F68" w:rsidRDefault="00205CD0">
      <w:pPr>
        <w:rPr>
          <w:rFonts w:ascii="Barlow" w:hAnsi="Barlow"/>
          <w:sz w:val="32"/>
          <w:szCs w:val="32"/>
          <w:lang w:val="en-US"/>
        </w:rPr>
      </w:pPr>
    </w:p>
    <w:p w14:paraId="42B153A1" w14:textId="598AC604" w:rsidR="00DB32DA" w:rsidRDefault="00DB32DA" w:rsidP="00DB32DA">
      <w:pPr>
        <w:rPr>
          <w:rFonts w:ascii="Barlow" w:hAnsi="Barlow"/>
          <w:sz w:val="32"/>
          <w:szCs w:val="32"/>
        </w:rPr>
      </w:pPr>
      <w:r w:rsidRPr="00174F68">
        <w:rPr>
          <w:rFonts w:ascii="Barlow" w:hAnsi="Barlow"/>
          <w:noProof/>
          <w:sz w:val="32"/>
          <w:szCs w:val="32"/>
        </w:rPr>
        <w:drawing>
          <wp:inline distT="0" distB="0" distL="0" distR="0" wp14:anchorId="64075E4C" wp14:editId="6B837CA8">
            <wp:extent cx="5731510" cy="3004820"/>
            <wp:effectExtent l="0" t="0" r="2540" b="5080"/>
            <wp:docPr id="455469514" name="Picture 455469514">
              <a:extLst xmlns:a="http://schemas.openxmlformats.org/drawingml/2006/main">
                <a:ext uri="{FF2B5EF4-FFF2-40B4-BE49-F238E27FC236}">
                  <a16:creationId xmlns:a16="http://schemas.microsoft.com/office/drawing/2014/main" id="{A95E2DF9-1F90-C71A-E2FD-89261B7D32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A95E2DF9-1F90-C71A-E2FD-89261B7D32D7}"/>
                        </a:ext>
                      </a:extLst>
                    </pic:cNvPr>
                    <pic:cNvPicPr>
                      <a:picLocks noGrp="1" noChangeAspect="1"/>
                    </pic:cNvPicPr>
                  </pic:nvPicPr>
                  <pic:blipFill>
                    <a:blip r:embed="rId30"/>
                    <a:stretch>
                      <a:fillRect/>
                    </a:stretch>
                  </pic:blipFill>
                  <pic:spPr>
                    <a:xfrm>
                      <a:off x="0" y="0"/>
                      <a:ext cx="5731510" cy="3004820"/>
                    </a:xfrm>
                    <a:prstGeom prst="rect">
                      <a:avLst/>
                    </a:prstGeom>
                  </pic:spPr>
                </pic:pic>
              </a:graphicData>
            </a:graphic>
          </wp:inline>
        </w:drawing>
      </w:r>
    </w:p>
    <w:p w14:paraId="6C56AF54" w14:textId="77777777" w:rsidR="00205CD0" w:rsidRDefault="00205CD0" w:rsidP="00DB32DA">
      <w:pPr>
        <w:rPr>
          <w:rFonts w:ascii="Barlow" w:hAnsi="Barlow"/>
          <w:sz w:val="32"/>
          <w:szCs w:val="32"/>
        </w:rPr>
      </w:pPr>
    </w:p>
    <w:p w14:paraId="5AFE19F0" w14:textId="77777777" w:rsidR="00205CD0" w:rsidRDefault="00205CD0" w:rsidP="00DB32DA">
      <w:pPr>
        <w:rPr>
          <w:rFonts w:ascii="Barlow" w:hAnsi="Barlow"/>
          <w:sz w:val="32"/>
          <w:szCs w:val="32"/>
        </w:rPr>
      </w:pPr>
    </w:p>
    <w:p w14:paraId="385B6C58" w14:textId="66062ED4" w:rsidR="00205CD0" w:rsidRPr="00205CD0" w:rsidRDefault="00C14A37" w:rsidP="00205CD0">
      <w:pPr>
        <w:rPr>
          <w:rFonts w:ascii="Barlow" w:hAnsi="Barlow"/>
          <w:sz w:val="32"/>
          <w:szCs w:val="32"/>
        </w:rPr>
      </w:pPr>
      <w:r w:rsidRPr="00C14A37">
        <w:rPr>
          <w:rFonts w:ascii="Barlow" w:hAnsi="Barlow"/>
          <w:sz w:val="32"/>
          <w:szCs w:val="32"/>
        </w:rPr>
        <w:t>Visualizations highlighting trends or patterns in university rankings.</w:t>
      </w:r>
      <w:r>
        <w:rPr>
          <w:rFonts w:ascii="Barlow" w:hAnsi="Barlow"/>
          <w:sz w:val="32"/>
          <w:szCs w:val="32"/>
        </w:rPr>
        <w:t xml:space="preserve"> </w:t>
      </w:r>
      <w:r w:rsidR="00205CD0" w:rsidRPr="00205CD0">
        <w:rPr>
          <w:rFonts w:ascii="Barlow" w:hAnsi="Barlow"/>
          <w:sz w:val="32"/>
          <w:szCs w:val="32"/>
        </w:rPr>
        <w:t>Over time, there have been a few major trends. The United States, the United Kingdom, Switzerland, and Sweden have the highest average scores.</w:t>
      </w:r>
    </w:p>
    <w:p w14:paraId="6E58AE99" w14:textId="77777777" w:rsidR="00205CD0" w:rsidRDefault="00205CD0" w:rsidP="00DB32DA">
      <w:pPr>
        <w:rPr>
          <w:rFonts w:ascii="Barlow" w:hAnsi="Barlow"/>
          <w:sz w:val="32"/>
          <w:szCs w:val="32"/>
        </w:rPr>
      </w:pPr>
    </w:p>
    <w:p w14:paraId="73D23E8C" w14:textId="77777777" w:rsidR="00C14A37" w:rsidRDefault="00C14A37" w:rsidP="00DB32DA">
      <w:pPr>
        <w:rPr>
          <w:rFonts w:ascii="Barlow" w:hAnsi="Barlow"/>
          <w:sz w:val="32"/>
          <w:szCs w:val="32"/>
        </w:rPr>
      </w:pPr>
    </w:p>
    <w:p w14:paraId="6AB8DD9C" w14:textId="77777777" w:rsidR="00C14A37" w:rsidRDefault="00C14A37" w:rsidP="00DB32DA">
      <w:pPr>
        <w:rPr>
          <w:rFonts w:ascii="Barlow" w:hAnsi="Barlow"/>
          <w:sz w:val="32"/>
          <w:szCs w:val="32"/>
        </w:rPr>
      </w:pPr>
    </w:p>
    <w:p w14:paraId="052ABC9D" w14:textId="77777777" w:rsidR="00C14A37" w:rsidRDefault="00C14A37" w:rsidP="00DB32DA">
      <w:pPr>
        <w:rPr>
          <w:rFonts w:ascii="Barlow" w:hAnsi="Barlow"/>
          <w:sz w:val="32"/>
          <w:szCs w:val="32"/>
        </w:rPr>
      </w:pPr>
    </w:p>
    <w:p w14:paraId="37A3BCBC" w14:textId="77777777" w:rsidR="00C14A37" w:rsidRDefault="00C14A37" w:rsidP="00DB32DA">
      <w:pPr>
        <w:rPr>
          <w:rFonts w:ascii="Barlow" w:hAnsi="Barlow"/>
          <w:sz w:val="32"/>
          <w:szCs w:val="32"/>
        </w:rPr>
      </w:pPr>
    </w:p>
    <w:p w14:paraId="66882B41" w14:textId="77777777" w:rsidR="00C14A37" w:rsidRDefault="00C14A37" w:rsidP="00DB32DA">
      <w:pPr>
        <w:rPr>
          <w:rFonts w:ascii="Barlow" w:hAnsi="Barlow"/>
          <w:sz w:val="32"/>
          <w:szCs w:val="32"/>
        </w:rPr>
      </w:pPr>
    </w:p>
    <w:p w14:paraId="6CCFD601" w14:textId="77777777" w:rsidR="00C14A37" w:rsidRPr="00174F68" w:rsidRDefault="00C14A37" w:rsidP="00DB32DA">
      <w:pPr>
        <w:rPr>
          <w:rFonts w:ascii="Barlow" w:hAnsi="Barlow"/>
          <w:sz w:val="32"/>
          <w:szCs w:val="32"/>
        </w:rPr>
      </w:pPr>
    </w:p>
    <w:p w14:paraId="0858A559" w14:textId="5AA0ABCF" w:rsidR="009E3D23" w:rsidRPr="00C14A37" w:rsidRDefault="009E3D23" w:rsidP="00C14A37">
      <w:pPr>
        <w:jc w:val="center"/>
        <w:rPr>
          <w:rFonts w:ascii="Calisto MT" w:hAnsi="Calisto MT"/>
          <w:sz w:val="56"/>
          <w:szCs w:val="56"/>
        </w:rPr>
      </w:pPr>
      <w:r w:rsidRPr="00C14A37">
        <w:rPr>
          <w:rFonts w:ascii="Calisto MT" w:hAnsi="Calisto MT"/>
          <w:sz w:val="56"/>
          <w:szCs w:val="56"/>
        </w:rPr>
        <w:t>EDA QUESTIONS</w:t>
      </w:r>
    </w:p>
    <w:p w14:paraId="3B885D0C" w14:textId="0E54F381" w:rsidR="009E3D23" w:rsidRPr="00C5561D"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Q1 </w:t>
      </w:r>
      <w:r w:rsidRPr="00C5561D">
        <w:rPr>
          <w:rFonts w:asciiTheme="majorHAnsi" w:hAnsiTheme="majorHAnsi" w:cstheme="majorHAnsi"/>
          <w:b/>
          <w:bCs/>
          <w:sz w:val="40"/>
          <w:szCs w:val="40"/>
          <w:lang w:val="en-US"/>
        </w:rPr>
        <w:t>Is there a correlation between a country's GDP and the number of universities?</w:t>
      </w:r>
    </w:p>
    <w:p w14:paraId="7576A415" w14:textId="4218A962" w:rsidR="00C5561D" w:rsidRPr="00C5561D" w:rsidRDefault="00C5561D" w:rsidP="00DB32DA">
      <w:pPr>
        <w:rPr>
          <w:rFonts w:ascii="Barlow" w:hAnsi="Barlow" w:cstheme="majorHAnsi"/>
          <w:sz w:val="32"/>
          <w:szCs w:val="32"/>
          <w:lang w:val="en-US"/>
        </w:rPr>
      </w:pPr>
      <w:r w:rsidRPr="00C5561D">
        <w:rPr>
          <w:rFonts w:ascii="Barlow" w:hAnsi="Barlow" w:cstheme="majorHAnsi"/>
          <w:sz w:val="32"/>
          <w:szCs w:val="32"/>
          <w:lang w:val="en-US"/>
        </w:rPr>
        <w:t>This question cannot be answered because the dataset does not contain a distinct column for GDP and there is insufficient information to answer it.</w:t>
      </w:r>
    </w:p>
    <w:p w14:paraId="058E761A" w14:textId="77777777" w:rsidR="00050CD5" w:rsidRDefault="00050CD5" w:rsidP="00DB32DA">
      <w:pPr>
        <w:rPr>
          <w:rFonts w:asciiTheme="majorHAnsi" w:hAnsiTheme="majorHAnsi" w:cstheme="majorHAnsi"/>
          <w:b/>
          <w:bCs/>
          <w:sz w:val="40"/>
          <w:szCs w:val="40"/>
        </w:rPr>
      </w:pPr>
    </w:p>
    <w:p w14:paraId="1E292595" w14:textId="1ED8FDD4"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Q2 </w:t>
      </w:r>
      <w:r w:rsidRPr="00C5561D">
        <w:rPr>
          <w:rFonts w:asciiTheme="majorHAnsi" w:hAnsiTheme="majorHAnsi" w:cstheme="majorHAnsi"/>
          <w:b/>
          <w:bCs/>
          <w:sz w:val="40"/>
          <w:szCs w:val="40"/>
          <w:lang w:val="en-US"/>
        </w:rPr>
        <w:t>How has the number of universities changed over the years in each country?</w:t>
      </w:r>
    </w:p>
    <w:p w14:paraId="793EDEBC" w14:textId="77777777" w:rsidR="00050CD5" w:rsidRPr="00C5561D" w:rsidRDefault="00050CD5" w:rsidP="00DB32DA">
      <w:pPr>
        <w:rPr>
          <w:rFonts w:asciiTheme="majorHAnsi" w:hAnsiTheme="majorHAnsi" w:cstheme="majorHAnsi"/>
          <w:b/>
          <w:bCs/>
          <w:sz w:val="40"/>
          <w:szCs w:val="40"/>
          <w:lang w:val="en-US"/>
        </w:rPr>
      </w:pPr>
    </w:p>
    <w:p w14:paraId="5052F31D" w14:textId="6A050FE3" w:rsidR="00050CD5" w:rsidRPr="00C5561D"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30AF0CA9" wp14:editId="4685717B">
            <wp:extent cx="4599399" cy="3990975"/>
            <wp:effectExtent l="0" t="0" r="0" b="0"/>
            <wp:docPr id="6" name="Content Placeholder 5">
              <a:extLst xmlns:a="http://schemas.openxmlformats.org/drawingml/2006/main">
                <a:ext uri="{FF2B5EF4-FFF2-40B4-BE49-F238E27FC236}">
                  <a16:creationId xmlns:a16="http://schemas.microsoft.com/office/drawing/2014/main" id="{D3AE0380-9B15-BAE6-5D38-3BC72BA271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3AE0380-9B15-BAE6-5D38-3BC72BA27182}"/>
                        </a:ext>
                      </a:extLst>
                    </pic:cNvPr>
                    <pic:cNvPicPr>
                      <a:picLocks noGrp="1" noChangeAspect="1"/>
                    </pic:cNvPicPr>
                  </pic:nvPicPr>
                  <pic:blipFill>
                    <a:blip r:embed="rId31"/>
                    <a:stretch>
                      <a:fillRect/>
                    </a:stretch>
                  </pic:blipFill>
                  <pic:spPr>
                    <a:xfrm>
                      <a:off x="0" y="0"/>
                      <a:ext cx="4599399" cy="3990975"/>
                    </a:xfrm>
                    <a:prstGeom prst="rect">
                      <a:avLst/>
                    </a:prstGeom>
                  </pic:spPr>
                </pic:pic>
              </a:graphicData>
            </a:graphic>
          </wp:inline>
        </w:drawing>
      </w:r>
    </w:p>
    <w:p w14:paraId="0354307C" w14:textId="4FD4C842" w:rsidR="00050CD5" w:rsidRDefault="009E3D23" w:rsidP="00DB32DA">
      <w:pPr>
        <w:rPr>
          <w:rFonts w:ascii="Barlow" w:hAnsi="Barlow" w:cstheme="majorHAnsi"/>
          <w:sz w:val="32"/>
          <w:szCs w:val="32"/>
          <w:lang w:val="en-US"/>
        </w:rPr>
      </w:pPr>
      <w:r w:rsidRPr="00C5561D">
        <w:rPr>
          <w:rFonts w:asciiTheme="majorHAnsi" w:hAnsiTheme="majorHAnsi" w:cstheme="majorHAnsi"/>
          <w:b/>
          <w:bCs/>
          <w:noProof/>
          <w:sz w:val="40"/>
          <w:szCs w:val="40"/>
        </w:rPr>
        <w:lastRenderedPageBreak/>
        <w:drawing>
          <wp:inline distT="0" distB="0" distL="0" distR="0" wp14:anchorId="4D41FAE6" wp14:editId="7743195A">
            <wp:extent cx="3787468" cy="4191363"/>
            <wp:effectExtent l="0" t="0" r="3810" b="0"/>
            <wp:docPr id="8" name="Picture 7">
              <a:extLst xmlns:a="http://schemas.openxmlformats.org/drawingml/2006/main">
                <a:ext uri="{FF2B5EF4-FFF2-40B4-BE49-F238E27FC236}">
                  <a16:creationId xmlns:a16="http://schemas.microsoft.com/office/drawing/2014/main" id="{16DD6C0B-2D72-C6F5-96A8-1DB290988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6DD6C0B-2D72-C6F5-96A8-1DB290988669}"/>
                        </a:ext>
                      </a:extLst>
                    </pic:cNvPr>
                    <pic:cNvPicPr>
                      <a:picLocks noChangeAspect="1"/>
                    </pic:cNvPicPr>
                  </pic:nvPicPr>
                  <pic:blipFill>
                    <a:blip r:embed="rId32"/>
                    <a:stretch>
                      <a:fillRect/>
                    </a:stretch>
                  </pic:blipFill>
                  <pic:spPr>
                    <a:xfrm>
                      <a:off x="0" y="0"/>
                      <a:ext cx="3787468" cy="4191363"/>
                    </a:xfrm>
                    <a:prstGeom prst="rect">
                      <a:avLst/>
                    </a:prstGeom>
                  </pic:spPr>
                </pic:pic>
              </a:graphicData>
            </a:graphic>
          </wp:inline>
        </w:drawing>
      </w:r>
    </w:p>
    <w:p w14:paraId="35B523AA" w14:textId="77777777" w:rsidR="00050CD5" w:rsidRDefault="00050CD5" w:rsidP="00DB32DA">
      <w:pPr>
        <w:rPr>
          <w:rFonts w:ascii="Barlow" w:hAnsi="Barlow" w:cstheme="majorHAnsi"/>
          <w:sz w:val="32"/>
          <w:szCs w:val="32"/>
          <w:lang w:val="en-US"/>
        </w:rPr>
      </w:pPr>
    </w:p>
    <w:p w14:paraId="03773B8E" w14:textId="3ECCB328" w:rsidR="00050CD5" w:rsidRDefault="00050CD5" w:rsidP="00DB32DA">
      <w:pPr>
        <w:rPr>
          <w:rFonts w:ascii="Barlow" w:hAnsi="Barlow" w:cstheme="majorHAnsi"/>
          <w:sz w:val="32"/>
          <w:szCs w:val="32"/>
          <w:lang w:val="en-US"/>
        </w:rPr>
      </w:pPr>
      <w:r w:rsidRPr="00050CD5">
        <w:rPr>
          <w:rFonts w:ascii="Barlow" w:hAnsi="Barlow" w:cstheme="majorHAnsi"/>
          <w:sz w:val="32"/>
          <w:szCs w:val="32"/>
          <w:lang w:val="en-US"/>
        </w:rPr>
        <w:t>While in some nations, the number of universities has</w:t>
      </w:r>
      <w:r>
        <w:rPr>
          <w:rFonts w:ascii="Barlow" w:hAnsi="Barlow" w:cstheme="majorHAnsi"/>
          <w:sz w:val="32"/>
          <w:szCs w:val="32"/>
          <w:lang w:val="en-US"/>
        </w:rPr>
        <w:t xml:space="preserve"> decreased</w:t>
      </w:r>
      <w:r w:rsidRPr="00050CD5">
        <w:rPr>
          <w:rFonts w:ascii="Barlow" w:hAnsi="Barlow" w:cstheme="majorHAnsi"/>
          <w:sz w:val="32"/>
          <w:szCs w:val="32"/>
          <w:lang w:val="en-US"/>
        </w:rPr>
        <w:t xml:space="preserve">, the number of universities has gradually </w:t>
      </w:r>
      <w:r>
        <w:rPr>
          <w:rFonts w:ascii="Barlow" w:hAnsi="Barlow" w:cstheme="majorHAnsi"/>
          <w:sz w:val="32"/>
          <w:szCs w:val="32"/>
          <w:lang w:val="en-US"/>
        </w:rPr>
        <w:t>increased</w:t>
      </w:r>
      <w:r w:rsidRPr="00050CD5">
        <w:rPr>
          <w:rFonts w:ascii="Barlow" w:hAnsi="Barlow" w:cstheme="majorHAnsi"/>
          <w:sz w:val="32"/>
          <w:szCs w:val="32"/>
          <w:lang w:val="en-US"/>
        </w:rPr>
        <w:t xml:space="preserve"> in some countries</w:t>
      </w:r>
      <w:r>
        <w:rPr>
          <w:rFonts w:ascii="Barlow" w:hAnsi="Barlow" w:cstheme="majorHAnsi"/>
          <w:sz w:val="32"/>
          <w:szCs w:val="32"/>
          <w:lang w:val="en-US"/>
        </w:rPr>
        <w:t xml:space="preserve"> but in total o</w:t>
      </w:r>
      <w:r w:rsidRPr="00050CD5">
        <w:rPr>
          <w:rFonts w:ascii="Barlow" w:hAnsi="Barlow" w:cstheme="majorHAnsi"/>
          <w:sz w:val="32"/>
          <w:szCs w:val="32"/>
          <w:lang w:val="en-US"/>
        </w:rPr>
        <w:t>ver the past century, there have been a lot more universities built around the globe.</w:t>
      </w:r>
    </w:p>
    <w:p w14:paraId="3A923DC9" w14:textId="77777777" w:rsidR="00050CD5" w:rsidRDefault="00050CD5" w:rsidP="00DB32DA">
      <w:pPr>
        <w:rPr>
          <w:rFonts w:ascii="Barlow" w:hAnsi="Barlow" w:cstheme="majorHAnsi"/>
          <w:sz w:val="32"/>
          <w:szCs w:val="32"/>
          <w:lang w:val="en-US"/>
        </w:rPr>
      </w:pPr>
    </w:p>
    <w:p w14:paraId="50BCCEDF" w14:textId="77777777" w:rsidR="00050CD5" w:rsidRPr="00050CD5" w:rsidRDefault="00050CD5" w:rsidP="00DB32DA">
      <w:pPr>
        <w:rPr>
          <w:rFonts w:ascii="Barlow" w:hAnsi="Barlow" w:cstheme="majorHAnsi"/>
          <w:sz w:val="32"/>
          <w:szCs w:val="32"/>
          <w:lang w:val="en-US"/>
        </w:rPr>
      </w:pPr>
    </w:p>
    <w:p w14:paraId="62A0E00B" w14:textId="1A1D4C21"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Q3 </w:t>
      </w:r>
      <w:r w:rsidRPr="00C5561D">
        <w:rPr>
          <w:rFonts w:asciiTheme="majorHAnsi" w:hAnsiTheme="majorHAnsi" w:cstheme="majorHAnsi"/>
          <w:b/>
          <w:bCs/>
          <w:sz w:val="40"/>
          <w:szCs w:val="40"/>
          <w:lang w:val="en-US"/>
        </w:rPr>
        <w:t>Is there a relationship between a country's population and the number of universities?</w:t>
      </w:r>
    </w:p>
    <w:p w14:paraId="19FAA1CA" w14:textId="65E3AA31" w:rsidR="00050CD5" w:rsidRPr="00050CD5" w:rsidRDefault="00050CD5" w:rsidP="00DB32DA">
      <w:pPr>
        <w:rPr>
          <w:rFonts w:ascii="Barlow" w:hAnsi="Barlow" w:cstheme="majorHAnsi"/>
          <w:sz w:val="32"/>
          <w:szCs w:val="32"/>
          <w:lang w:val="en-US"/>
        </w:rPr>
      </w:pPr>
      <w:r w:rsidRPr="00C5561D">
        <w:rPr>
          <w:rFonts w:ascii="Barlow" w:hAnsi="Barlow" w:cstheme="majorHAnsi"/>
          <w:sz w:val="32"/>
          <w:szCs w:val="32"/>
          <w:lang w:val="en-US"/>
        </w:rPr>
        <w:t xml:space="preserve">This question cannot be answered because the dataset does not contain a distinct column for </w:t>
      </w:r>
      <w:r>
        <w:rPr>
          <w:rFonts w:ascii="Barlow" w:hAnsi="Barlow" w:cstheme="majorHAnsi"/>
          <w:sz w:val="32"/>
          <w:szCs w:val="32"/>
          <w:lang w:val="en-US"/>
        </w:rPr>
        <w:t>population</w:t>
      </w:r>
      <w:r w:rsidRPr="00C5561D">
        <w:rPr>
          <w:rFonts w:ascii="Barlow" w:hAnsi="Barlow" w:cstheme="majorHAnsi"/>
          <w:sz w:val="32"/>
          <w:szCs w:val="32"/>
          <w:lang w:val="en-US"/>
        </w:rPr>
        <w:t xml:space="preserve"> and there is insufficient information to answer it.</w:t>
      </w:r>
    </w:p>
    <w:p w14:paraId="0198B71A" w14:textId="1965E382"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Q4 </w:t>
      </w:r>
      <w:r w:rsidRPr="00C5561D">
        <w:rPr>
          <w:rFonts w:asciiTheme="majorHAnsi" w:hAnsiTheme="majorHAnsi" w:cstheme="majorHAnsi"/>
          <w:b/>
          <w:bCs/>
          <w:sz w:val="40"/>
          <w:szCs w:val="40"/>
          <w:lang w:val="en-US"/>
        </w:rPr>
        <w:t>Are there any common criteria used by different ranking systems?</w:t>
      </w:r>
    </w:p>
    <w:p w14:paraId="15C35DB4" w14:textId="77777777" w:rsidR="00050CD5" w:rsidRPr="00C5561D" w:rsidRDefault="00050CD5" w:rsidP="00DB32DA">
      <w:pPr>
        <w:rPr>
          <w:rFonts w:asciiTheme="majorHAnsi" w:hAnsiTheme="majorHAnsi" w:cstheme="majorHAnsi"/>
          <w:b/>
          <w:bCs/>
          <w:sz w:val="40"/>
          <w:szCs w:val="40"/>
          <w:lang w:val="en-US"/>
        </w:rPr>
      </w:pPr>
    </w:p>
    <w:p w14:paraId="1B000C5E" w14:textId="09D7571D"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25359BB3" wp14:editId="49664FE9">
            <wp:extent cx="5731510" cy="541655"/>
            <wp:effectExtent l="0" t="0" r="2540" b="0"/>
            <wp:docPr id="940376286" name="Picture 940376286">
              <a:extLst xmlns:a="http://schemas.openxmlformats.org/drawingml/2006/main">
                <a:ext uri="{FF2B5EF4-FFF2-40B4-BE49-F238E27FC236}">
                  <a16:creationId xmlns:a16="http://schemas.microsoft.com/office/drawing/2014/main" id="{8201546E-D8F1-660A-F91D-66E68D3455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6">
                      <a:extLst>
                        <a:ext uri="{FF2B5EF4-FFF2-40B4-BE49-F238E27FC236}">
                          <a16:creationId xmlns:a16="http://schemas.microsoft.com/office/drawing/2014/main" id="{8201546E-D8F1-660A-F91D-66E68D3455D7}"/>
                        </a:ext>
                      </a:extLst>
                    </pic:cNvPr>
                    <pic:cNvPicPr>
                      <a:picLocks noGrp="1" noChangeAspect="1"/>
                    </pic:cNvPicPr>
                  </pic:nvPicPr>
                  <pic:blipFill>
                    <a:blip r:embed="rId33"/>
                    <a:stretch>
                      <a:fillRect/>
                    </a:stretch>
                  </pic:blipFill>
                  <pic:spPr>
                    <a:xfrm>
                      <a:off x="0" y="0"/>
                      <a:ext cx="5731510" cy="541655"/>
                    </a:xfrm>
                    <a:prstGeom prst="rect">
                      <a:avLst/>
                    </a:prstGeom>
                  </pic:spPr>
                </pic:pic>
              </a:graphicData>
            </a:graphic>
          </wp:inline>
        </w:drawing>
      </w:r>
    </w:p>
    <w:p w14:paraId="12070D7F" w14:textId="666BD6EC" w:rsidR="00050CD5" w:rsidRDefault="00050CD5" w:rsidP="00DB32DA">
      <w:pPr>
        <w:rPr>
          <w:rFonts w:asciiTheme="majorHAnsi" w:hAnsiTheme="majorHAnsi" w:cstheme="majorHAnsi"/>
          <w:b/>
          <w:bCs/>
          <w:sz w:val="40"/>
          <w:szCs w:val="40"/>
          <w:lang w:val="en-US"/>
        </w:rPr>
      </w:pPr>
    </w:p>
    <w:p w14:paraId="553CCBBF" w14:textId="20E58965" w:rsidR="00050CD5" w:rsidRDefault="00050CD5" w:rsidP="00DB32DA">
      <w:pPr>
        <w:rPr>
          <w:rFonts w:ascii="Barlow" w:hAnsi="Barlow" w:cstheme="majorHAnsi"/>
          <w:sz w:val="32"/>
          <w:szCs w:val="32"/>
          <w:lang w:val="en-US"/>
        </w:rPr>
      </w:pPr>
      <w:r w:rsidRPr="00050CD5">
        <w:rPr>
          <w:rFonts w:ascii="Barlow" w:hAnsi="Barlow" w:cstheme="majorHAnsi"/>
          <w:sz w:val="32"/>
          <w:szCs w:val="32"/>
          <w:lang w:val="en-US"/>
        </w:rPr>
        <w:t>As can be seen in the table</w:t>
      </w:r>
      <w:r>
        <w:rPr>
          <w:rFonts w:ascii="Barlow" w:hAnsi="Barlow" w:cstheme="majorHAnsi"/>
          <w:sz w:val="32"/>
          <w:szCs w:val="32"/>
          <w:lang w:val="en-US"/>
        </w:rPr>
        <w:t xml:space="preserve">, </w:t>
      </w:r>
      <w:r w:rsidRPr="00050CD5">
        <w:rPr>
          <w:rFonts w:ascii="Barlow" w:hAnsi="Barlow" w:cstheme="majorHAnsi"/>
          <w:sz w:val="32"/>
          <w:szCs w:val="32"/>
          <w:lang w:val="en-US"/>
        </w:rPr>
        <w:t>there is no common criteria used by different ranking system</w:t>
      </w:r>
      <w:r>
        <w:rPr>
          <w:rFonts w:ascii="Barlow" w:hAnsi="Barlow" w:cstheme="majorHAnsi"/>
          <w:sz w:val="32"/>
          <w:szCs w:val="32"/>
          <w:lang w:val="en-US"/>
        </w:rPr>
        <w:t>.</w:t>
      </w:r>
    </w:p>
    <w:p w14:paraId="1ABE4ADA" w14:textId="77777777" w:rsidR="00050CD5" w:rsidRDefault="00050CD5" w:rsidP="00DB32DA">
      <w:pPr>
        <w:rPr>
          <w:rFonts w:ascii="Barlow" w:hAnsi="Barlow" w:cstheme="majorHAnsi"/>
          <w:sz w:val="32"/>
          <w:szCs w:val="32"/>
          <w:lang w:val="en-US"/>
        </w:rPr>
      </w:pPr>
    </w:p>
    <w:p w14:paraId="69EA6948" w14:textId="77777777" w:rsidR="00050CD5" w:rsidRDefault="00050CD5" w:rsidP="00DB32DA">
      <w:pPr>
        <w:rPr>
          <w:rFonts w:ascii="Barlow" w:hAnsi="Barlow" w:cstheme="majorHAnsi"/>
          <w:sz w:val="32"/>
          <w:szCs w:val="32"/>
          <w:lang w:val="en-US"/>
        </w:rPr>
      </w:pPr>
    </w:p>
    <w:p w14:paraId="2AF18E08" w14:textId="53789D71"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t xml:space="preserve">Q5 </w:t>
      </w:r>
      <w:r w:rsidRPr="00C5561D">
        <w:rPr>
          <w:rFonts w:asciiTheme="majorHAnsi" w:hAnsiTheme="majorHAnsi" w:cstheme="majorHAnsi"/>
          <w:b/>
          <w:bCs/>
          <w:sz w:val="40"/>
          <w:szCs w:val="40"/>
          <w:lang w:val="en-US"/>
        </w:rPr>
        <w:t>What is the trend in university rankings over the years according to each system?</w:t>
      </w:r>
    </w:p>
    <w:p w14:paraId="0832E648" w14:textId="77777777" w:rsidR="00050CD5" w:rsidRPr="00C5561D" w:rsidRDefault="00050CD5" w:rsidP="00DB32DA">
      <w:pPr>
        <w:rPr>
          <w:rFonts w:asciiTheme="majorHAnsi" w:hAnsiTheme="majorHAnsi" w:cstheme="majorHAnsi"/>
          <w:b/>
          <w:bCs/>
          <w:sz w:val="40"/>
          <w:szCs w:val="40"/>
          <w:lang w:val="en-US"/>
        </w:rPr>
      </w:pPr>
    </w:p>
    <w:p w14:paraId="45DAF1EE" w14:textId="03F66C69"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1FA9A6E7" wp14:editId="7B6303F7">
            <wp:extent cx="5731510" cy="1339215"/>
            <wp:effectExtent l="0" t="0" r="2540" b="0"/>
            <wp:docPr id="1055328025" name="Picture 1055328025">
              <a:extLst xmlns:a="http://schemas.openxmlformats.org/drawingml/2006/main">
                <a:ext uri="{FF2B5EF4-FFF2-40B4-BE49-F238E27FC236}">
                  <a16:creationId xmlns:a16="http://schemas.microsoft.com/office/drawing/2014/main" id="{2ED969DA-E12D-0D58-DF86-A1E4630054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2ED969DA-E12D-0D58-DF86-A1E4630054CC}"/>
                        </a:ext>
                      </a:extLst>
                    </pic:cNvPr>
                    <pic:cNvPicPr>
                      <a:picLocks noGrp="1" noChangeAspect="1"/>
                    </pic:cNvPicPr>
                  </pic:nvPicPr>
                  <pic:blipFill>
                    <a:blip r:embed="rId34"/>
                    <a:stretch>
                      <a:fillRect/>
                    </a:stretch>
                  </pic:blipFill>
                  <pic:spPr>
                    <a:xfrm>
                      <a:off x="0" y="0"/>
                      <a:ext cx="5731510" cy="1339215"/>
                    </a:xfrm>
                    <a:prstGeom prst="rect">
                      <a:avLst/>
                    </a:prstGeom>
                  </pic:spPr>
                </pic:pic>
              </a:graphicData>
            </a:graphic>
          </wp:inline>
        </w:drawing>
      </w:r>
    </w:p>
    <w:p w14:paraId="0D70327C" w14:textId="77777777" w:rsidR="00050CD5" w:rsidRDefault="00050CD5" w:rsidP="00DB32DA">
      <w:pPr>
        <w:rPr>
          <w:rFonts w:asciiTheme="majorHAnsi" w:hAnsiTheme="majorHAnsi" w:cstheme="majorHAnsi"/>
          <w:b/>
          <w:bCs/>
          <w:sz w:val="40"/>
          <w:szCs w:val="40"/>
          <w:lang w:val="en-US"/>
        </w:rPr>
      </w:pPr>
    </w:p>
    <w:p w14:paraId="49073DAC" w14:textId="6889E307" w:rsidR="00050CD5" w:rsidRDefault="006344E4" w:rsidP="00DB32DA">
      <w:pPr>
        <w:rPr>
          <w:rFonts w:ascii="Barlow" w:hAnsi="Barlow" w:cstheme="majorHAnsi"/>
          <w:sz w:val="32"/>
          <w:szCs w:val="32"/>
          <w:lang w:val="en-US"/>
        </w:rPr>
      </w:pPr>
      <w:r w:rsidRPr="006344E4">
        <w:rPr>
          <w:rFonts w:ascii="Barlow" w:hAnsi="Barlow" w:cstheme="majorHAnsi"/>
          <w:sz w:val="32"/>
          <w:szCs w:val="32"/>
          <w:lang w:val="en-US"/>
        </w:rPr>
        <w:t>Since 2010, the average ranking score across all three rankings has risen. This is probably because of a number of things, such as the growing demand for higher education, the growing globalization of higher education, and the growing competitiveness between universities.</w:t>
      </w:r>
      <w:r>
        <w:rPr>
          <w:rFonts w:ascii="Barlow" w:hAnsi="Barlow" w:cstheme="majorHAnsi"/>
          <w:sz w:val="32"/>
          <w:szCs w:val="32"/>
          <w:lang w:val="en-US"/>
        </w:rPr>
        <w:t xml:space="preserve"> </w:t>
      </w:r>
    </w:p>
    <w:p w14:paraId="3F7F0F3F" w14:textId="77777777" w:rsidR="006344E4" w:rsidRPr="006344E4" w:rsidRDefault="006344E4" w:rsidP="00DB32DA">
      <w:pPr>
        <w:rPr>
          <w:rFonts w:ascii="Barlow" w:hAnsi="Barlow" w:cstheme="majorHAnsi"/>
          <w:sz w:val="32"/>
          <w:szCs w:val="32"/>
          <w:lang w:val="en-US"/>
        </w:rPr>
      </w:pPr>
    </w:p>
    <w:p w14:paraId="4F48C519" w14:textId="6F0F29CF"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Q6 </w:t>
      </w:r>
      <w:r w:rsidRPr="00C5561D">
        <w:rPr>
          <w:rFonts w:asciiTheme="majorHAnsi" w:hAnsiTheme="majorHAnsi" w:cstheme="majorHAnsi"/>
          <w:b/>
          <w:bCs/>
          <w:sz w:val="40"/>
          <w:szCs w:val="40"/>
          <w:lang w:val="en-US"/>
        </w:rPr>
        <w:t>How does the choice of ranking system affect a university's international student enrollment?</w:t>
      </w:r>
    </w:p>
    <w:p w14:paraId="5F6A002D" w14:textId="77777777" w:rsidR="006344E4" w:rsidRPr="00C5561D" w:rsidRDefault="006344E4" w:rsidP="00DB32DA">
      <w:pPr>
        <w:rPr>
          <w:rFonts w:asciiTheme="majorHAnsi" w:hAnsiTheme="majorHAnsi" w:cstheme="majorHAnsi"/>
          <w:b/>
          <w:bCs/>
          <w:sz w:val="40"/>
          <w:szCs w:val="40"/>
          <w:lang w:val="en-US"/>
        </w:rPr>
      </w:pPr>
    </w:p>
    <w:p w14:paraId="5DE93FEE" w14:textId="38A6F1A4"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7790F83E" wp14:editId="0F90504C">
            <wp:extent cx="4720086" cy="3733800"/>
            <wp:effectExtent l="0" t="0" r="4445" b="0"/>
            <wp:docPr id="7" name="Content Placeholder 6">
              <a:extLst xmlns:a="http://schemas.openxmlformats.org/drawingml/2006/main">
                <a:ext uri="{FF2B5EF4-FFF2-40B4-BE49-F238E27FC236}">
                  <a16:creationId xmlns:a16="http://schemas.microsoft.com/office/drawing/2014/main" id="{AB4B990E-5A73-FD8F-571E-748070E0E6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B4B990E-5A73-FD8F-571E-748070E0E6A2}"/>
                        </a:ext>
                      </a:extLst>
                    </pic:cNvPr>
                    <pic:cNvPicPr>
                      <a:picLocks noGrp="1" noChangeAspect="1"/>
                    </pic:cNvPicPr>
                  </pic:nvPicPr>
                  <pic:blipFill>
                    <a:blip r:embed="rId35"/>
                    <a:stretch>
                      <a:fillRect/>
                    </a:stretch>
                  </pic:blipFill>
                  <pic:spPr>
                    <a:xfrm>
                      <a:off x="0" y="0"/>
                      <a:ext cx="4720086" cy="3733800"/>
                    </a:xfrm>
                    <a:prstGeom prst="rect">
                      <a:avLst/>
                    </a:prstGeom>
                  </pic:spPr>
                </pic:pic>
              </a:graphicData>
            </a:graphic>
          </wp:inline>
        </w:drawing>
      </w:r>
    </w:p>
    <w:p w14:paraId="08384161" w14:textId="77777777" w:rsidR="006344E4" w:rsidRDefault="006344E4" w:rsidP="00DB32DA">
      <w:pPr>
        <w:rPr>
          <w:rFonts w:asciiTheme="majorHAnsi" w:hAnsiTheme="majorHAnsi" w:cstheme="majorHAnsi"/>
          <w:b/>
          <w:bCs/>
          <w:sz w:val="40"/>
          <w:szCs w:val="40"/>
          <w:lang w:val="en-US"/>
        </w:rPr>
      </w:pPr>
    </w:p>
    <w:p w14:paraId="39804161" w14:textId="77777777" w:rsidR="006344E4" w:rsidRDefault="006344E4" w:rsidP="00DB32DA">
      <w:pPr>
        <w:rPr>
          <w:rFonts w:asciiTheme="majorHAnsi" w:hAnsiTheme="majorHAnsi" w:cstheme="majorHAnsi"/>
          <w:b/>
          <w:bCs/>
          <w:sz w:val="40"/>
          <w:szCs w:val="40"/>
          <w:lang w:val="en-US"/>
        </w:rPr>
      </w:pPr>
    </w:p>
    <w:p w14:paraId="77E11863" w14:textId="445B8D5C" w:rsidR="006344E4" w:rsidRDefault="006344E4" w:rsidP="00DB32DA">
      <w:pPr>
        <w:rPr>
          <w:rFonts w:ascii="Barlow" w:hAnsi="Barlow" w:cstheme="majorHAnsi"/>
          <w:sz w:val="32"/>
          <w:szCs w:val="32"/>
          <w:lang w:val="en-US"/>
        </w:rPr>
      </w:pPr>
      <w:r w:rsidRPr="006344E4">
        <w:rPr>
          <w:rFonts w:ascii="Barlow" w:hAnsi="Barlow" w:cstheme="majorHAnsi"/>
          <w:sz w:val="32"/>
          <w:szCs w:val="32"/>
          <w:lang w:val="en-US"/>
        </w:rPr>
        <w:t>International student recruitment at universities is influenced by university rankings. The selection of a ranking system can have a variety of effects on the enrollment of overseas students at an institution.</w:t>
      </w:r>
      <w:r>
        <w:rPr>
          <w:rFonts w:ascii="Barlow" w:hAnsi="Barlow" w:cstheme="majorHAnsi"/>
          <w:sz w:val="32"/>
          <w:szCs w:val="32"/>
          <w:lang w:val="en-US"/>
        </w:rPr>
        <w:t xml:space="preserve"> Students like universities which are ranked higher in a ranking system and that ranking adds to the marketing of the university.</w:t>
      </w:r>
    </w:p>
    <w:p w14:paraId="5F1BBA8F" w14:textId="77777777" w:rsidR="006344E4" w:rsidRDefault="006344E4" w:rsidP="00DB32DA">
      <w:pPr>
        <w:rPr>
          <w:rFonts w:ascii="Barlow" w:hAnsi="Barlow" w:cstheme="majorHAnsi"/>
          <w:sz w:val="32"/>
          <w:szCs w:val="32"/>
          <w:lang w:val="en-US"/>
        </w:rPr>
      </w:pPr>
    </w:p>
    <w:p w14:paraId="7CF175FE" w14:textId="77777777" w:rsidR="006344E4" w:rsidRPr="006344E4" w:rsidRDefault="006344E4" w:rsidP="00DB32DA">
      <w:pPr>
        <w:rPr>
          <w:rFonts w:ascii="Barlow" w:hAnsi="Barlow" w:cstheme="majorHAnsi"/>
          <w:sz w:val="32"/>
          <w:szCs w:val="32"/>
          <w:lang w:val="en-US"/>
        </w:rPr>
      </w:pPr>
    </w:p>
    <w:p w14:paraId="7481D335" w14:textId="7852C071"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Q7 </w:t>
      </w:r>
      <w:r w:rsidRPr="00C5561D">
        <w:rPr>
          <w:rFonts w:asciiTheme="majorHAnsi" w:hAnsiTheme="majorHAnsi" w:cstheme="majorHAnsi"/>
          <w:b/>
          <w:bCs/>
          <w:sz w:val="40"/>
          <w:szCs w:val="40"/>
          <w:lang w:val="en-US"/>
        </w:rPr>
        <w:t>Are there any criteria that have different weights in different ranking systems?</w:t>
      </w:r>
    </w:p>
    <w:p w14:paraId="563195CB" w14:textId="77777777" w:rsidR="006344E4" w:rsidRPr="00C5561D" w:rsidRDefault="006344E4" w:rsidP="00DB32DA">
      <w:pPr>
        <w:rPr>
          <w:rFonts w:asciiTheme="majorHAnsi" w:hAnsiTheme="majorHAnsi" w:cstheme="majorHAnsi"/>
          <w:b/>
          <w:bCs/>
          <w:sz w:val="40"/>
          <w:szCs w:val="40"/>
          <w:lang w:val="en-US"/>
        </w:rPr>
      </w:pPr>
    </w:p>
    <w:p w14:paraId="0DF72BAD" w14:textId="6711D1D7" w:rsidR="009E3D23" w:rsidRPr="00C5561D"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rPr>
        <w:drawing>
          <wp:inline distT="0" distB="0" distL="0" distR="0" wp14:anchorId="19C2179C" wp14:editId="3F349FD0">
            <wp:extent cx="5731510" cy="1554480"/>
            <wp:effectExtent l="0" t="0" r="2540" b="7620"/>
            <wp:docPr id="2006850040" name="Picture 2006850040">
              <a:extLst xmlns:a="http://schemas.openxmlformats.org/drawingml/2006/main">
                <a:ext uri="{FF2B5EF4-FFF2-40B4-BE49-F238E27FC236}">
                  <a16:creationId xmlns:a16="http://schemas.microsoft.com/office/drawing/2014/main" id="{1AC66FB3-A3C6-2624-7C7A-4CD077E133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1AC66FB3-A3C6-2624-7C7A-4CD077E133C1}"/>
                        </a:ext>
                      </a:extLst>
                    </pic:cNvPr>
                    <pic:cNvPicPr>
                      <a:picLocks noGrp="1" noChangeAspect="1"/>
                    </pic:cNvPicPr>
                  </pic:nvPicPr>
                  <pic:blipFill>
                    <a:blip r:embed="rId36"/>
                    <a:stretch>
                      <a:fillRect/>
                    </a:stretch>
                  </pic:blipFill>
                  <pic:spPr>
                    <a:xfrm>
                      <a:off x="0" y="0"/>
                      <a:ext cx="5731510" cy="1554480"/>
                    </a:xfrm>
                    <a:prstGeom prst="rect">
                      <a:avLst/>
                    </a:prstGeom>
                  </pic:spPr>
                </pic:pic>
              </a:graphicData>
            </a:graphic>
          </wp:inline>
        </w:drawing>
      </w:r>
    </w:p>
    <w:p w14:paraId="0785A851" w14:textId="0CD6FD1E" w:rsidR="00FC106E" w:rsidRDefault="00FC106E" w:rsidP="00DB32DA">
      <w:pPr>
        <w:rPr>
          <w:rFonts w:asciiTheme="majorHAnsi" w:hAnsiTheme="majorHAnsi" w:cstheme="majorHAnsi"/>
          <w:b/>
          <w:bCs/>
          <w:sz w:val="40"/>
          <w:szCs w:val="40"/>
          <w:lang w:val="en-US"/>
        </w:rPr>
      </w:pPr>
      <w:r w:rsidRPr="00C5561D">
        <w:rPr>
          <w:rFonts w:asciiTheme="majorHAnsi" w:hAnsiTheme="majorHAnsi" w:cstheme="majorHAnsi"/>
          <w:b/>
          <w:bCs/>
          <w:noProof/>
          <w:sz w:val="40"/>
          <w:szCs w:val="40"/>
          <w:lang w:val="en-US"/>
        </w:rPr>
        <w:drawing>
          <wp:inline distT="0" distB="0" distL="0" distR="0" wp14:anchorId="2EB91934" wp14:editId="0E08A74D">
            <wp:extent cx="4595258" cy="3132091"/>
            <wp:effectExtent l="0" t="0" r="0" b="0"/>
            <wp:docPr id="124437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71471" name=""/>
                    <pic:cNvPicPr/>
                  </pic:nvPicPr>
                  <pic:blipFill>
                    <a:blip r:embed="rId37"/>
                    <a:stretch>
                      <a:fillRect/>
                    </a:stretch>
                  </pic:blipFill>
                  <pic:spPr>
                    <a:xfrm>
                      <a:off x="0" y="0"/>
                      <a:ext cx="4595258" cy="3132091"/>
                    </a:xfrm>
                    <a:prstGeom prst="rect">
                      <a:avLst/>
                    </a:prstGeom>
                  </pic:spPr>
                </pic:pic>
              </a:graphicData>
            </a:graphic>
          </wp:inline>
        </w:drawing>
      </w:r>
    </w:p>
    <w:p w14:paraId="5C809233" w14:textId="77777777" w:rsidR="006344E4" w:rsidRDefault="006344E4" w:rsidP="00DB32DA">
      <w:pPr>
        <w:rPr>
          <w:rFonts w:asciiTheme="majorHAnsi" w:hAnsiTheme="majorHAnsi" w:cstheme="majorHAnsi"/>
          <w:b/>
          <w:bCs/>
          <w:sz w:val="40"/>
          <w:szCs w:val="40"/>
          <w:lang w:val="en-US"/>
        </w:rPr>
      </w:pPr>
    </w:p>
    <w:p w14:paraId="67FFB84C" w14:textId="77777777" w:rsidR="001F12AE" w:rsidRPr="001F12AE" w:rsidRDefault="001F12AE" w:rsidP="001F12AE">
      <w:pPr>
        <w:rPr>
          <w:rFonts w:ascii="Barlow" w:hAnsi="Barlow" w:cstheme="majorHAnsi"/>
          <w:sz w:val="32"/>
          <w:szCs w:val="32"/>
          <w:lang w:val="en-US"/>
        </w:rPr>
      </w:pPr>
      <w:r w:rsidRPr="001F12AE">
        <w:rPr>
          <w:rFonts w:ascii="Barlow" w:hAnsi="Barlow" w:cstheme="majorHAnsi"/>
          <w:sz w:val="32"/>
          <w:szCs w:val="32"/>
          <w:lang w:val="en-US"/>
        </w:rPr>
        <w:t>As we can see, all three ranking systems make use of some of the same criteria, including reputation among academics, productivity of research, and caliber of instruction. They do, however, give these factors differing weights.</w:t>
      </w:r>
    </w:p>
    <w:p w14:paraId="584E24BC" w14:textId="77777777" w:rsidR="001F12AE" w:rsidRPr="001F12AE" w:rsidRDefault="001F12AE" w:rsidP="001F12AE">
      <w:pPr>
        <w:rPr>
          <w:rFonts w:ascii="Barlow" w:hAnsi="Barlow" w:cstheme="majorHAnsi"/>
          <w:sz w:val="32"/>
          <w:szCs w:val="32"/>
          <w:lang w:val="en-US"/>
        </w:rPr>
      </w:pPr>
      <w:r w:rsidRPr="001F12AE">
        <w:rPr>
          <w:rFonts w:ascii="Barlow" w:hAnsi="Barlow" w:cstheme="majorHAnsi"/>
          <w:sz w:val="32"/>
          <w:szCs w:val="32"/>
          <w:lang w:val="en-US"/>
        </w:rPr>
        <w:t xml:space="preserve">For instance, the CWUR places equal focus on research and instruction between the Shanghai Ranking and the </w:t>
      </w:r>
      <w:proofErr w:type="spellStart"/>
      <w:r w:rsidRPr="001F12AE">
        <w:rPr>
          <w:rFonts w:ascii="Barlow" w:hAnsi="Barlow" w:cstheme="majorHAnsi"/>
          <w:sz w:val="32"/>
          <w:szCs w:val="32"/>
          <w:lang w:val="en-US"/>
        </w:rPr>
        <w:t>THE</w:t>
      </w:r>
      <w:proofErr w:type="spellEnd"/>
      <w:r w:rsidRPr="001F12AE">
        <w:rPr>
          <w:rFonts w:ascii="Barlow" w:hAnsi="Barlow" w:cstheme="majorHAnsi"/>
          <w:sz w:val="32"/>
          <w:szCs w:val="32"/>
          <w:lang w:val="en-US"/>
        </w:rPr>
        <w:t>.</w:t>
      </w:r>
    </w:p>
    <w:p w14:paraId="7B8F3B2E" w14:textId="77777777" w:rsidR="006344E4" w:rsidRPr="00C5561D" w:rsidRDefault="006344E4" w:rsidP="00DB32DA">
      <w:pPr>
        <w:rPr>
          <w:rFonts w:asciiTheme="majorHAnsi" w:hAnsiTheme="majorHAnsi" w:cstheme="majorHAnsi"/>
          <w:b/>
          <w:bCs/>
          <w:sz w:val="40"/>
          <w:szCs w:val="40"/>
          <w:lang w:val="en-US"/>
        </w:rPr>
      </w:pPr>
    </w:p>
    <w:p w14:paraId="05E633F8" w14:textId="0164157F"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Q8 </w:t>
      </w:r>
      <w:r w:rsidRPr="00C5561D">
        <w:rPr>
          <w:rFonts w:asciiTheme="majorHAnsi" w:hAnsiTheme="majorHAnsi" w:cstheme="majorHAnsi"/>
          <w:b/>
          <w:bCs/>
          <w:sz w:val="40"/>
          <w:szCs w:val="40"/>
          <w:lang w:val="en-US"/>
        </w:rPr>
        <w:t>How have the weights of ranking criteria changed over time?</w:t>
      </w:r>
    </w:p>
    <w:p w14:paraId="25F4393B" w14:textId="77777777" w:rsidR="001F12AE" w:rsidRPr="00C5561D" w:rsidRDefault="001F12AE" w:rsidP="00DB32DA">
      <w:pPr>
        <w:rPr>
          <w:rFonts w:asciiTheme="majorHAnsi" w:hAnsiTheme="majorHAnsi" w:cstheme="majorHAnsi"/>
          <w:b/>
          <w:bCs/>
          <w:sz w:val="40"/>
          <w:szCs w:val="40"/>
          <w:lang w:val="en-US"/>
        </w:rPr>
      </w:pPr>
    </w:p>
    <w:p w14:paraId="4659832E" w14:textId="7A441EF2" w:rsidR="009E3D23" w:rsidRDefault="009E3D23" w:rsidP="00DB32DA">
      <w:pPr>
        <w:rPr>
          <w:rFonts w:asciiTheme="majorHAnsi" w:hAnsiTheme="majorHAnsi" w:cstheme="majorHAnsi"/>
          <w:b/>
          <w:bCs/>
          <w:noProof/>
          <w:sz w:val="40"/>
          <w:szCs w:val="40"/>
        </w:rPr>
      </w:pPr>
      <w:r w:rsidRPr="00C5561D">
        <w:rPr>
          <w:rFonts w:asciiTheme="majorHAnsi" w:hAnsiTheme="majorHAnsi" w:cstheme="majorHAnsi"/>
          <w:b/>
          <w:bCs/>
          <w:noProof/>
          <w:sz w:val="40"/>
          <w:szCs w:val="40"/>
        </w:rPr>
        <w:drawing>
          <wp:inline distT="0" distB="0" distL="0" distR="0" wp14:anchorId="795344C8" wp14:editId="0A8292DD">
            <wp:extent cx="2886165" cy="3124200"/>
            <wp:effectExtent l="0" t="0" r="9525" b="0"/>
            <wp:docPr id="1648552502" name="Picture 1648552502">
              <a:extLst xmlns:a="http://schemas.openxmlformats.org/drawingml/2006/main">
                <a:ext uri="{FF2B5EF4-FFF2-40B4-BE49-F238E27FC236}">
                  <a16:creationId xmlns:a16="http://schemas.microsoft.com/office/drawing/2014/main" id="{63CDA833-CD39-5A3F-E6CB-7F70087A6B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63CDA833-CD39-5A3F-E6CB-7F70087A6B52}"/>
                        </a:ext>
                      </a:extLst>
                    </pic:cNvPr>
                    <pic:cNvPicPr>
                      <a:picLocks noGrp="1" noChangeAspect="1"/>
                    </pic:cNvPicPr>
                  </pic:nvPicPr>
                  <pic:blipFill>
                    <a:blip r:embed="rId38"/>
                    <a:stretch>
                      <a:fillRect/>
                    </a:stretch>
                  </pic:blipFill>
                  <pic:spPr>
                    <a:xfrm>
                      <a:off x="0" y="0"/>
                      <a:ext cx="2886165" cy="3124200"/>
                    </a:xfrm>
                    <a:prstGeom prst="rect">
                      <a:avLst/>
                    </a:prstGeom>
                  </pic:spPr>
                </pic:pic>
              </a:graphicData>
            </a:graphic>
          </wp:inline>
        </w:drawing>
      </w:r>
      <w:r w:rsidR="00FC106E" w:rsidRPr="00C5561D">
        <w:rPr>
          <w:rFonts w:asciiTheme="majorHAnsi" w:hAnsiTheme="majorHAnsi" w:cstheme="majorHAnsi"/>
          <w:b/>
          <w:bCs/>
          <w:noProof/>
          <w:sz w:val="40"/>
          <w:szCs w:val="40"/>
        </w:rPr>
        <w:t xml:space="preserve"> </w:t>
      </w:r>
      <w:r w:rsidR="00FC106E" w:rsidRPr="00C5561D">
        <w:rPr>
          <w:rFonts w:asciiTheme="majorHAnsi" w:hAnsiTheme="majorHAnsi" w:cstheme="majorHAnsi"/>
          <w:b/>
          <w:bCs/>
          <w:noProof/>
          <w:sz w:val="40"/>
          <w:szCs w:val="40"/>
        </w:rPr>
        <w:drawing>
          <wp:inline distT="0" distB="0" distL="0" distR="0" wp14:anchorId="3461CBAC" wp14:editId="26CF5031">
            <wp:extent cx="1966130" cy="2972058"/>
            <wp:effectExtent l="0" t="0" r="0" b="0"/>
            <wp:docPr id="18766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34906" name=""/>
                    <pic:cNvPicPr/>
                  </pic:nvPicPr>
                  <pic:blipFill>
                    <a:blip r:embed="rId39"/>
                    <a:stretch>
                      <a:fillRect/>
                    </a:stretch>
                  </pic:blipFill>
                  <pic:spPr>
                    <a:xfrm>
                      <a:off x="0" y="0"/>
                      <a:ext cx="1966130" cy="2972058"/>
                    </a:xfrm>
                    <a:prstGeom prst="rect">
                      <a:avLst/>
                    </a:prstGeom>
                  </pic:spPr>
                </pic:pic>
              </a:graphicData>
            </a:graphic>
          </wp:inline>
        </w:drawing>
      </w:r>
    </w:p>
    <w:p w14:paraId="479970B4" w14:textId="77777777" w:rsidR="001F12AE" w:rsidRDefault="001F12AE" w:rsidP="00DB32DA">
      <w:pPr>
        <w:rPr>
          <w:rFonts w:asciiTheme="majorHAnsi" w:hAnsiTheme="majorHAnsi" w:cstheme="majorHAnsi"/>
          <w:b/>
          <w:bCs/>
          <w:noProof/>
          <w:sz w:val="40"/>
          <w:szCs w:val="40"/>
        </w:rPr>
      </w:pPr>
    </w:p>
    <w:p w14:paraId="5E7AFA9E" w14:textId="77777777" w:rsidR="001F12AE" w:rsidRPr="001F12AE" w:rsidRDefault="001F12AE" w:rsidP="001F12AE">
      <w:pPr>
        <w:rPr>
          <w:rFonts w:ascii="Barlow" w:hAnsi="Barlow" w:cstheme="majorHAnsi"/>
          <w:sz w:val="32"/>
          <w:szCs w:val="32"/>
        </w:rPr>
      </w:pPr>
      <w:r w:rsidRPr="001F12AE">
        <w:rPr>
          <w:rFonts w:ascii="Barlow" w:hAnsi="Barlow" w:cstheme="majorHAnsi"/>
          <w:sz w:val="32"/>
          <w:szCs w:val="32"/>
        </w:rPr>
        <w:t xml:space="preserve">The Shanghai Ranking has always placed a strong emphasis on research output, but over time it has shifted its emphasis from citations to influence. The weights of influence and citations have changed over time according to the </w:t>
      </w:r>
      <w:proofErr w:type="spellStart"/>
      <w:r w:rsidRPr="001F12AE">
        <w:rPr>
          <w:rFonts w:ascii="Barlow" w:hAnsi="Barlow" w:cstheme="majorHAnsi"/>
          <w:sz w:val="32"/>
          <w:szCs w:val="32"/>
        </w:rPr>
        <w:t>Center</w:t>
      </w:r>
      <w:proofErr w:type="spellEnd"/>
      <w:r w:rsidRPr="001F12AE">
        <w:rPr>
          <w:rFonts w:ascii="Barlow" w:hAnsi="Barlow" w:cstheme="majorHAnsi"/>
          <w:sz w:val="32"/>
          <w:szCs w:val="32"/>
        </w:rPr>
        <w:t xml:space="preserve"> for World University Rankings.</w:t>
      </w:r>
    </w:p>
    <w:p w14:paraId="2EED5FE8" w14:textId="77777777" w:rsidR="001F12AE" w:rsidRPr="001F12AE" w:rsidRDefault="001F12AE" w:rsidP="001F12AE">
      <w:pPr>
        <w:rPr>
          <w:rFonts w:ascii="Barlow" w:hAnsi="Barlow" w:cstheme="majorHAnsi"/>
          <w:sz w:val="32"/>
          <w:szCs w:val="32"/>
        </w:rPr>
      </w:pPr>
      <w:r w:rsidRPr="001F12AE">
        <w:rPr>
          <w:rFonts w:ascii="Barlow" w:hAnsi="Barlow" w:cstheme="majorHAnsi"/>
          <w:sz w:val="32"/>
          <w:szCs w:val="32"/>
        </w:rPr>
        <w:t xml:space="preserve"> Over time, the weight of research production has decreased while the emphasis on teaching quality has increased in the Times Higher Education World University Ranking.</w:t>
      </w:r>
    </w:p>
    <w:p w14:paraId="63851F52" w14:textId="77777777" w:rsidR="001F12AE" w:rsidRPr="001F12AE" w:rsidRDefault="001F12AE" w:rsidP="001F12AE">
      <w:pPr>
        <w:rPr>
          <w:rFonts w:ascii="Barlow" w:hAnsi="Barlow" w:cstheme="majorHAnsi"/>
          <w:sz w:val="32"/>
          <w:szCs w:val="32"/>
        </w:rPr>
      </w:pPr>
      <w:r w:rsidRPr="001F12AE">
        <w:rPr>
          <w:rFonts w:ascii="Barlow" w:hAnsi="Barlow" w:cstheme="majorHAnsi"/>
          <w:sz w:val="32"/>
          <w:szCs w:val="32"/>
        </w:rPr>
        <w:t xml:space="preserve"> These adjustments reflect the rising significance of teaching effectiveness and research impact in higher education. Universities are increasingly being evaluated on their capacity to conduct high-quality research that has a practical application and to give their students high-quality instruction.</w:t>
      </w:r>
    </w:p>
    <w:p w14:paraId="28343436" w14:textId="12ED6F17"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Q9 </w:t>
      </w:r>
      <w:r w:rsidRPr="00C5561D">
        <w:rPr>
          <w:rFonts w:asciiTheme="majorHAnsi" w:hAnsiTheme="majorHAnsi" w:cstheme="majorHAnsi"/>
          <w:b/>
          <w:bCs/>
          <w:sz w:val="40"/>
          <w:szCs w:val="40"/>
          <w:lang w:val="en-US"/>
        </w:rPr>
        <w:t>Is there a relationship between a university's score and the student-staff ratio?</w:t>
      </w:r>
    </w:p>
    <w:p w14:paraId="6DE570B7" w14:textId="77777777" w:rsidR="001F12AE" w:rsidRPr="00C5561D" w:rsidRDefault="001F12AE" w:rsidP="00DB32DA">
      <w:pPr>
        <w:rPr>
          <w:rFonts w:asciiTheme="majorHAnsi" w:hAnsiTheme="majorHAnsi" w:cstheme="majorHAnsi"/>
          <w:b/>
          <w:bCs/>
          <w:sz w:val="40"/>
          <w:szCs w:val="40"/>
          <w:lang w:val="en-US"/>
        </w:rPr>
      </w:pPr>
    </w:p>
    <w:p w14:paraId="03B6217D" w14:textId="5EA263EF" w:rsidR="009E3D23" w:rsidRPr="00C5561D"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16E0B479" wp14:editId="09DA10E8">
            <wp:extent cx="5731510" cy="2360295"/>
            <wp:effectExtent l="0" t="0" r="2540" b="1905"/>
            <wp:docPr id="2064501822" name="Picture 2064501822">
              <a:extLst xmlns:a="http://schemas.openxmlformats.org/drawingml/2006/main">
                <a:ext uri="{FF2B5EF4-FFF2-40B4-BE49-F238E27FC236}">
                  <a16:creationId xmlns:a16="http://schemas.microsoft.com/office/drawing/2014/main" id="{C6999A79-C8FF-DBF6-541E-49B5B0A654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6999A79-C8FF-DBF6-541E-49B5B0A65439}"/>
                        </a:ext>
                      </a:extLst>
                    </pic:cNvPr>
                    <pic:cNvPicPr>
                      <a:picLocks noGrp="1" noChangeAspect="1"/>
                    </pic:cNvPicPr>
                  </pic:nvPicPr>
                  <pic:blipFill>
                    <a:blip r:embed="rId40"/>
                    <a:stretch>
                      <a:fillRect/>
                    </a:stretch>
                  </pic:blipFill>
                  <pic:spPr>
                    <a:xfrm>
                      <a:off x="0" y="0"/>
                      <a:ext cx="5731510" cy="2360295"/>
                    </a:xfrm>
                    <a:prstGeom prst="rect">
                      <a:avLst/>
                    </a:prstGeom>
                  </pic:spPr>
                </pic:pic>
              </a:graphicData>
            </a:graphic>
          </wp:inline>
        </w:drawing>
      </w:r>
    </w:p>
    <w:p w14:paraId="75E4A756" w14:textId="7E3F9CAB" w:rsidR="00FC106E" w:rsidRDefault="00FC106E"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696A4BCC" wp14:editId="2DEABEBB">
            <wp:extent cx="3886537" cy="1524132"/>
            <wp:effectExtent l="0" t="0" r="0" b="0"/>
            <wp:docPr id="21199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002" name=""/>
                    <pic:cNvPicPr/>
                  </pic:nvPicPr>
                  <pic:blipFill>
                    <a:blip r:embed="rId41"/>
                    <a:stretch>
                      <a:fillRect/>
                    </a:stretch>
                  </pic:blipFill>
                  <pic:spPr>
                    <a:xfrm>
                      <a:off x="0" y="0"/>
                      <a:ext cx="3886537" cy="1524132"/>
                    </a:xfrm>
                    <a:prstGeom prst="rect">
                      <a:avLst/>
                    </a:prstGeom>
                  </pic:spPr>
                </pic:pic>
              </a:graphicData>
            </a:graphic>
          </wp:inline>
        </w:drawing>
      </w:r>
    </w:p>
    <w:p w14:paraId="315509B4" w14:textId="77777777" w:rsidR="001F12AE" w:rsidRDefault="001F12AE" w:rsidP="00DB32DA">
      <w:pPr>
        <w:rPr>
          <w:rFonts w:asciiTheme="majorHAnsi" w:hAnsiTheme="majorHAnsi" w:cstheme="majorHAnsi"/>
          <w:b/>
          <w:bCs/>
          <w:sz w:val="40"/>
          <w:szCs w:val="40"/>
        </w:rPr>
      </w:pPr>
    </w:p>
    <w:p w14:paraId="1D1477ED" w14:textId="5C7FA10C" w:rsidR="001F12AE" w:rsidRDefault="001F12AE" w:rsidP="00DB32DA">
      <w:pPr>
        <w:rPr>
          <w:rFonts w:ascii="Barlow" w:hAnsi="Barlow" w:cstheme="majorHAnsi"/>
          <w:sz w:val="32"/>
          <w:szCs w:val="32"/>
        </w:rPr>
      </w:pPr>
      <w:r w:rsidRPr="001F12AE">
        <w:rPr>
          <w:rFonts w:ascii="Barlow" w:hAnsi="Barlow" w:cstheme="majorHAnsi"/>
          <w:sz w:val="32"/>
          <w:szCs w:val="32"/>
        </w:rPr>
        <w:t>The chart and table do not clearly show a connection between a university's score and its student-staff ratio. Only 0.03, a very low value, describes the correlation between the two variables. The score of a university cannot be predicted by the student-staff ratio because there is very little link between the two variables.</w:t>
      </w:r>
    </w:p>
    <w:p w14:paraId="23632754" w14:textId="77777777" w:rsidR="001F12AE" w:rsidRDefault="001F12AE" w:rsidP="00DB32DA">
      <w:pPr>
        <w:rPr>
          <w:rFonts w:ascii="Barlow" w:hAnsi="Barlow" w:cstheme="majorHAnsi"/>
          <w:sz w:val="32"/>
          <w:szCs w:val="32"/>
        </w:rPr>
      </w:pPr>
    </w:p>
    <w:p w14:paraId="4D5DDD98" w14:textId="77777777" w:rsidR="001F12AE" w:rsidRDefault="001F12AE" w:rsidP="00DB32DA">
      <w:pPr>
        <w:rPr>
          <w:rFonts w:ascii="Barlow" w:hAnsi="Barlow" w:cstheme="majorHAnsi"/>
          <w:sz w:val="32"/>
          <w:szCs w:val="32"/>
        </w:rPr>
      </w:pPr>
    </w:p>
    <w:p w14:paraId="3179B3D3" w14:textId="77777777" w:rsidR="001F12AE" w:rsidRPr="001F12AE" w:rsidRDefault="001F12AE" w:rsidP="00DB32DA">
      <w:pPr>
        <w:rPr>
          <w:rFonts w:ascii="Barlow" w:hAnsi="Barlow" w:cstheme="majorHAnsi"/>
          <w:sz w:val="32"/>
          <w:szCs w:val="32"/>
        </w:rPr>
      </w:pPr>
    </w:p>
    <w:p w14:paraId="6A823C1A" w14:textId="47141F8A"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Q10 H</w:t>
      </w:r>
      <w:r w:rsidRPr="00C5561D">
        <w:rPr>
          <w:rFonts w:asciiTheme="majorHAnsi" w:hAnsiTheme="majorHAnsi" w:cstheme="majorHAnsi"/>
          <w:b/>
          <w:bCs/>
          <w:sz w:val="40"/>
          <w:szCs w:val="40"/>
          <w:lang w:val="en-US"/>
        </w:rPr>
        <w:t>ow does the number of female students differ among universities?</w:t>
      </w:r>
    </w:p>
    <w:p w14:paraId="52C056F6" w14:textId="77777777" w:rsidR="001F12AE" w:rsidRDefault="001F12AE" w:rsidP="00DB32DA">
      <w:pPr>
        <w:rPr>
          <w:rFonts w:asciiTheme="majorHAnsi" w:hAnsiTheme="majorHAnsi" w:cstheme="majorHAnsi"/>
          <w:b/>
          <w:bCs/>
          <w:sz w:val="40"/>
          <w:szCs w:val="40"/>
          <w:lang w:val="en-US"/>
        </w:rPr>
      </w:pPr>
    </w:p>
    <w:p w14:paraId="6CE81E72" w14:textId="77777777" w:rsidR="001F12AE" w:rsidRPr="00C5561D" w:rsidRDefault="001F12AE" w:rsidP="00DB32DA">
      <w:pPr>
        <w:rPr>
          <w:rFonts w:asciiTheme="majorHAnsi" w:hAnsiTheme="majorHAnsi" w:cstheme="majorHAnsi"/>
          <w:b/>
          <w:bCs/>
          <w:sz w:val="40"/>
          <w:szCs w:val="40"/>
          <w:lang w:val="en-US"/>
        </w:rPr>
      </w:pPr>
    </w:p>
    <w:p w14:paraId="4EC4B72F" w14:textId="49B7D765" w:rsidR="009E3D23"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2CCF12F6" wp14:editId="346EACC5">
            <wp:extent cx="5731510" cy="1152525"/>
            <wp:effectExtent l="0" t="0" r="2540" b="9525"/>
            <wp:docPr id="1035850905" name="Picture 1035850905">
              <a:extLst xmlns:a="http://schemas.openxmlformats.org/drawingml/2006/main">
                <a:ext uri="{FF2B5EF4-FFF2-40B4-BE49-F238E27FC236}">
                  <a16:creationId xmlns:a16="http://schemas.microsoft.com/office/drawing/2014/main" id="{1D4C024D-3539-AE9C-C433-7D01EDBC24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1D4C024D-3539-AE9C-C433-7D01EDBC240F}"/>
                        </a:ext>
                      </a:extLst>
                    </pic:cNvPr>
                    <pic:cNvPicPr>
                      <a:picLocks noGrp="1" noChangeAspect="1"/>
                    </pic:cNvPicPr>
                  </pic:nvPicPr>
                  <pic:blipFill>
                    <a:blip r:embed="rId42"/>
                    <a:stretch>
                      <a:fillRect/>
                    </a:stretch>
                  </pic:blipFill>
                  <pic:spPr>
                    <a:xfrm>
                      <a:off x="0" y="0"/>
                      <a:ext cx="5731510" cy="1152525"/>
                    </a:xfrm>
                    <a:prstGeom prst="rect">
                      <a:avLst/>
                    </a:prstGeom>
                  </pic:spPr>
                </pic:pic>
              </a:graphicData>
            </a:graphic>
          </wp:inline>
        </w:drawing>
      </w:r>
    </w:p>
    <w:p w14:paraId="198A4959" w14:textId="77777777" w:rsidR="001F12AE" w:rsidRDefault="001F12AE" w:rsidP="00DB32DA">
      <w:pPr>
        <w:rPr>
          <w:rFonts w:asciiTheme="majorHAnsi" w:hAnsiTheme="majorHAnsi" w:cstheme="majorHAnsi"/>
          <w:b/>
          <w:bCs/>
          <w:sz w:val="40"/>
          <w:szCs w:val="40"/>
        </w:rPr>
      </w:pPr>
    </w:p>
    <w:p w14:paraId="0236E841" w14:textId="77777777" w:rsidR="001F12AE" w:rsidRDefault="001F12AE" w:rsidP="00DB32DA">
      <w:pPr>
        <w:rPr>
          <w:rFonts w:asciiTheme="majorHAnsi" w:hAnsiTheme="majorHAnsi" w:cstheme="majorHAnsi"/>
          <w:b/>
          <w:bCs/>
          <w:sz w:val="40"/>
          <w:szCs w:val="40"/>
        </w:rPr>
      </w:pPr>
    </w:p>
    <w:p w14:paraId="7132618B" w14:textId="5AED5DF2" w:rsidR="001F12AE" w:rsidRDefault="001F12AE" w:rsidP="00DB32DA">
      <w:pPr>
        <w:rPr>
          <w:rFonts w:ascii="Barlow" w:hAnsi="Barlow" w:cstheme="majorHAnsi"/>
          <w:sz w:val="32"/>
          <w:szCs w:val="32"/>
        </w:rPr>
      </w:pPr>
      <w:r w:rsidRPr="001F12AE">
        <w:rPr>
          <w:rFonts w:ascii="Barlow" w:hAnsi="Barlow" w:cstheme="majorHAnsi"/>
          <w:sz w:val="32"/>
          <w:szCs w:val="32"/>
        </w:rPr>
        <w:t>The fact that some universities are situated in nations with a smaller gender gap in education is the reason why the proportion of female students varies amongst universities.</w:t>
      </w:r>
    </w:p>
    <w:p w14:paraId="4AAF9349" w14:textId="77777777" w:rsidR="001F12AE" w:rsidRDefault="001F12AE" w:rsidP="00DB32DA">
      <w:pPr>
        <w:rPr>
          <w:rFonts w:ascii="Barlow" w:hAnsi="Barlow" w:cstheme="majorHAnsi"/>
          <w:sz w:val="32"/>
          <w:szCs w:val="32"/>
        </w:rPr>
      </w:pPr>
    </w:p>
    <w:p w14:paraId="6C5E599B" w14:textId="77777777" w:rsidR="001F12AE" w:rsidRDefault="001F12AE" w:rsidP="00DB32DA">
      <w:pPr>
        <w:rPr>
          <w:rFonts w:ascii="Barlow" w:hAnsi="Barlow" w:cstheme="majorHAnsi"/>
          <w:sz w:val="32"/>
          <w:szCs w:val="32"/>
        </w:rPr>
      </w:pPr>
    </w:p>
    <w:p w14:paraId="7C6F292E" w14:textId="77777777" w:rsidR="001F12AE" w:rsidRDefault="001F12AE" w:rsidP="00DB32DA">
      <w:pPr>
        <w:rPr>
          <w:rFonts w:ascii="Barlow" w:hAnsi="Barlow" w:cstheme="majorHAnsi"/>
          <w:sz w:val="32"/>
          <w:szCs w:val="32"/>
        </w:rPr>
      </w:pPr>
    </w:p>
    <w:p w14:paraId="3E21C689" w14:textId="77777777" w:rsidR="001F12AE" w:rsidRDefault="001F12AE" w:rsidP="00DB32DA">
      <w:pPr>
        <w:rPr>
          <w:rFonts w:ascii="Barlow" w:hAnsi="Barlow" w:cstheme="majorHAnsi"/>
          <w:sz w:val="32"/>
          <w:szCs w:val="32"/>
        </w:rPr>
      </w:pPr>
    </w:p>
    <w:p w14:paraId="5AD8D6CD" w14:textId="77777777" w:rsidR="001F12AE" w:rsidRDefault="001F12AE" w:rsidP="00DB32DA">
      <w:pPr>
        <w:rPr>
          <w:rFonts w:ascii="Barlow" w:hAnsi="Barlow" w:cstheme="majorHAnsi"/>
          <w:sz w:val="32"/>
          <w:szCs w:val="32"/>
        </w:rPr>
      </w:pPr>
    </w:p>
    <w:p w14:paraId="08A85E47" w14:textId="77777777" w:rsidR="001F12AE" w:rsidRDefault="001F12AE" w:rsidP="00DB32DA">
      <w:pPr>
        <w:rPr>
          <w:rFonts w:ascii="Barlow" w:hAnsi="Barlow" w:cstheme="majorHAnsi"/>
          <w:sz w:val="32"/>
          <w:szCs w:val="32"/>
        </w:rPr>
      </w:pPr>
    </w:p>
    <w:p w14:paraId="2538F00F" w14:textId="77777777" w:rsidR="001F12AE" w:rsidRDefault="001F12AE" w:rsidP="00DB32DA">
      <w:pPr>
        <w:rPr>
          <w:rFonts w:ascii="Barlow" w:hAnsi="Barlow" w:cstheme="majorHAnsi"/>
          <w:sz w:val="32"/>
          <w:szCs w:val="32"/>
        </w:rPr>
      </w:pPr>
    </w:p>
    <w:p w14:paraId="7DD5A895" w14:textId="77777777" w:rsidR="001F12AE" w:rsidRDefault="001F12AE" w:rsidP="00DB32DA">
      <w:pPr>
        <w:rPr>
          <w:rFonts w:ascii="Barlow" w:hAnsi="Barlow" w:cstheme="majorHAnsi"/>
          <w:sz w:val="32"/>
          <w:szCs w:val="32"/>
        </w:rPr>
      </w:pPr>
    </w:p>
    <w:p w14:paraId="13F6FFAC" w14:textId="77777777" w:rsidR="001F12AE" w:rsidRDefault="001F12AE" w:rsidP="00DB32DA">
      <w:pPr>
        <w:rPr>
          <w:rFonts w:ascii="Barlow" w:hAnsi="Barlow" w:cstheme="majorHAnsi"/>
          <w:sz w:val="32"/>
          <w:szCs w:val="32"/>
        </w:rPr>
      </w:pPr>
    </w:p>
    <w:p w14:paraId="75478710" w14:textId="77777777" w:rsidR="001F12AE" w:rsidRDefault="001F12AE" w:rsidP="00DB32DA">
      <w:pPr>
        <w:rPr>
          <w:rFonts w:ascii="Barlow" w:hAnsi="Barlow" w:cstheme="majorHAnsi"/>
          <w:sz w:val="32"/>
          <w:szCs w:val="32"/>
        </w:rPr>
      </w:pPr>
    </w:p>
    <w:p w14:paraId="557DD98C" w14:textId="77777777" w:rsidR="001F12AE" w:rsidRPr="001F12AE" w:rsidRDefault="001F12AE" w:rsidP="00DB32DA">
      <w:pPr>
        <w:rPr>
          <w:rFonts w:ascii="Barlow" w:hAnsi="Barlow" w:cstheme="majorHAnsi"/>
          <w:sz w:val="32"/>
          <w:szCs w:val="32"/>
        </w:rPr>
      </w:pPr>
    </w:p>
    <w:p w14:paraId="3B3A5A0F" w14:textId="71103F12"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Q11 </w:t>
      </w:r>
      <w:r w:rsidRPr="00C5561D">
        <w:rPr>
          <w:rFonts w:asciiTheme="majorHAnsi" w:hAnsiTheme="majorHAnsi" w:cstheme="majorHAnsi"/>
          <w:b/>
          <w:bCs/>
          <w:sz w:val="40"/>
          <w:szCs w:val="40"/>
          <w:lang w:val="en-US"/>
        </w:rPr>
        <w:t>What is the distribution of universities across different countries?</w:t>
      </w:r>
    </w:p>
    <w:p w14:paraId="49E64094" w14:textId="77777777" w:rsidR="001F12AE" w:rsidRPr="00C5561D" w:rsidRDefault="001F12AE" w:rsidP="00DB32DA">
      <w:pPr>
        <w:rPr>
          <w:rFonts w:asciiTheme="majorHAnsi" w:hAnsiTheme="majorHAnsi" w:cstheme="majorHAnsi"/>
          <w:b/>
          <w:bCs/>
          <w:sz w:val="40"/>
          <w:szCs w:val="40"/>
          <w:lang w:val="en-US"/>
        </w:rPr>
      </w:pPr>
    </w:p>
    <w:p w14:paraId="7BE206D0" w14:textId="1AF32CF8" w:rsidR="009E3D23" w:rsidRDefault="009E3D23" w:rsidP="00DB32DA">
      <w:pPr>
        <w:rPr>
          <w:rFonts w:asciiTheme="majorHAnsi" w:hAnsiTheme="majorHAnsi" w:cstheme="majorHAnsi"/>
          <w:b/>
          <w:bCs/>
          <w:noProof/>
          <w:sz w:val="40"/>
          <w:szCs w:val="40"/>
        </w:rPr>
      </w:pPr>
      <w:r w:rsidRPr="00C5561D">
        <w:rPr>
          <w:rFonts w:asciiTheme="majorHAnsi" w:hAnsiTheme="majorHAnsi" w:cstheme="majorHAnsi"/>
          <w:b/>
          <w:bCs/>
          <w:noProof/>
          <w:sz w:val="40"/>
          <w:szCs w:val="40"/>
        </w:rPr>
        <w:t xml:space="preserve"> </w:t>
      </w:r>
      <w:r w:rsidRPr="00C5561D">
        <w:rPr>
          <w:rFonts w:asciiTheme="majorHAnsi" w:hAnsiTheme="majorHAnsi" w:cstheme="majorHAnsi"/>
          <w:b/>
          <w:bCs/>
          <w:noProof/>
          <w:sz w:val="40"/>
          <w:szCs w:val="40"/>
        </w:rPr>
        <w:drawing>
          <wp:inline distT="0" distB="0" distL="0" distR="0" wp14:anchorId="1DF2CC11" wp14:editId="7969CC7C">
            <wp:extent cx="5572557" cy="3528234"/>
            <wp:effectExtent l="0" t="0" r="9525" b="0"/>
            <wp:docPr id="1377218937" name="Picture 1377218937">
              <a:extLst xmlns:a="http://schemas.openxmlformats.org/drawingml/2006/main">
                <a:ext uri="{FF2B5EF4-FFF2-40B4-BE49-F238E27FC236}">
                  <a16:creationId xmlns:a16="http://schemas.microsoft.com/office/drawing/2014/main" id="{A7DF854F-1305-9B69-AA0D-931DC9871A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A7DF854F-1305-9B69-AA0D-931DC9871A49}"/>
                        </a:ext>
                      </a:extLst>
                    </pic:cNvPr>
                    <pic:cNvPicPr>
                      <a:picLocks noGrp="1" noChangeAspect="1"/>
                    </pic:cNvPicPr>
                  </pic:nvPicPr>
                  <pic:blipFill>
                    <a:blip r:embed="rId43"/>
                    <a:stretch>
                      <a:fillRect/>
                    </a:stretch>
                  </pic:blipFill>
                  <pic:spPr>
                    <a:xfrm>
                      <a:off x="0" y="0"/>
                      <a:ext cx="5572557" cy="3528234"/>
                    </a:xfrm>
                    <a:prstGeom prst="rect">
                      <a:avLst/>
                    </a:prstGeom>
                  </pic:spPr>
                </pic:pic>
              </a:graphicData>
            </a:graphic>
          </wp:inline>
        </w:drawing>
      </w:r>
    </w:p>
    <w:p w14:paraId="2C87A5BD" w14:textId="496394D3" w:rsidR="001F12AE" w:rsidRDefault="000C530F" w:rsidP="000C530F">
      <w:pPr>
        <w:jc w:val="center"/>
        <w:rPr>
          <w:rFonts w:asciiTheme="majorHAnsi" w:hAnsiTheme="majorHAnsi" w:cstheme="majorHAnsi"/>
          <w:b/>
          <w:bCs/>
          <w:noProof/>
          <w:sz w:val="40"/>
          <w:szCs w:val="40"/>
        </w:rPr>
      </w:pPr>
      <w:r w:rsidRPr="000C530F">
        <w:rPr>
          <w:rFonts w:asciiTheme="majorHAnsi" w:hAnsiTheme="majorHAnsi" w:cstheme="majorHAnsi"/>
          <w:b/>
          <w:bCs/>
          <w:noProof/>
          <w:sz w:val="40"/>
          <w:szCs w:val="40"/>
        </w:rPr>
        <w:drawing>
          <wp:inline distT="0" distB="0" distL="0" distR="0" wp14:anchorId="0C514509" wp14:editId="24D230B4">
            <wp:extent cx="2065199" cy="3170195"/>
            <wp:effectExtent l="0" t="0" r="0" b="0"/>
            <wp:docPr id="69430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2282" name=""/>
                    <pic:cNvPicPr/>
                  </pic:nvPicPr>
                  <pic:blipFill>
                    <a:blip r:embed="rId44"/>
                    <a:stretch>
                      <a:fillRect/>
                    </a:stretch>
                  </pic:blipFill>
                  <pic:spPr>
                    <a:xfrm>
                      <a:off x="0" y="0"/>
                      <a:ext cx="2065199" cy="3170195"/>
                    </a:xfrm>
                    <a:prstGeom prst="rect">
                      <a:avLst/>
                    </a:prstGeom>
                  </pic:spPr>
                </pic:pic>
              </a:graphicData>
            </a:graphic>
          </wp:inline>
        </w:drawing>
      </w:r>
    </w:p>
    <w:p w14:paraId="6F6DFA44" w14:textId="77777777" w:rsidR="001F12AE" w:rsidRPr="00C5561D" w:rsidRDefault="001F12AE" w:rsidP="00DB32DA">
      <w:pPr>
        <w:rPr>
          <w:rFonts w:asciiTheme="majorHAnsi" w:hAnsiTheme="majorHAnsi" w:cstheme="majorHAnsi"/>
          <w:b/>
          <w:bCs/>
          <w:noProof/>
          <w:sz w:val="40"/>
          <w:szCs w:val="40"/>
        </w:rPr>
      </w:pPr>
    </w:p>
    <w:p w14:paraId="66D96ED2" w14:textId="7F720716"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Q12 </w:t>
      </w:r>
      <w:r w:rsidRPr="00C5561D">
        <w:rPr>
          <w:rFonts w:asciiTheme="majorHAnsi" w:hAnsiTheme="majorHAnsi" w:cstheme="majorHAnsi"/>
          <w:b/>
          <w:bCs/>
          <w:sz w:val="40"/>
          <w:szCs w:val="40"/>
          <w:lang w:val="en-US"/>
        </w:rPr>
        <w:t>How has the ranking of universities changed over the years?</w:t>
      </w:r>
    </w:p>
    <w:p w14:paraId="7B1C44ED" w14:textId="77777777" w:rsidR="000C530F" w:rsidRPr="00C5561D" w:rsidRDefault="000C530F" w:rsidP="00DB32DA">
      <w:pPr>
        <w:rPr>
          <w:rFonts w:asciiTheme="majorHAnsi" w:hAnsiTheme="majorHAnsi" w:cstheme="majorHAnsi"/>
          <w:b/>
          <w:bCs/>
          <w:sz w:val="40"/>
          <w:szCs w:val="40"/>
          <w:lang w:val="en-US"/>
        </w:rPr>
      </w:pPr>
    </w:p>
    <w:p w14:paraId="4F156D9F" w14:textId="6744F7E2" w:rsidR="009E3D23" w:rsidRPr="00C5561D"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5BE6945B" wp14:editId="2113EA78">
            <wp:extent cx="5731510" cy="1478915"/>
            <wp:effectExtent l="0" t="0" r="2540" b="6985"/>
            <wp:docPr id="139878614" name="Picture 139878614">
              <a:extLst xmlns:a="http://schemas.openxmlformats.org/drawingml/2006/main">
                <a:ext uri="{FF2B5EF4-FFF2-40B4-BE49-F238E27FC236}">
                  <a16:creationId xmlns:a16="http://schemas.microsoft.com/office/drawing/2014/main" id="{B9BBC8DE-97FA-8867-BC17-9AD309B087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9BBC8DE-97FA-8867-BC17-9AD309B0879C}"/>
                        </a:ext>
                      </a:extLst>
                    </pic:cNvPr>
                    <pic:cNvPicPr>
                      <a:picLocks noGrp="1" noChangeAspect="1"/>
                    </pic:cNvPicPr>
                  </pic:nvPicPr>
                  <pic:blipFill>
                    <a:blip r:embed="rId45"/>
                    <a:stretch>
                      <a:fillRect/>
                    </a:stretch>
                  </pic:blipFill>
                  <pic:spPr>
                    <a:xfrm>
                      <a:off x="0" y="0"/>
                      <a:ext cx="5731510" cy="1478915"/>
                    </a:xfrm>
                    <a:prstGeom prst="rect">
                      <a:avLst/>
                    </a:prstGeom>
                  </pic:spPr>
                </pic:pic>
              </a:graphicData>
            </a:graphic>
          </wp:inline>
        </w:drawing>
      </w:r>
    </w:p>
    <w:p w14:paraId="70BCC330" w14:textId="14539FE8" w:rsidR="001C442E" w:rsidRDefault="001C442E"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672A45A3" wp14:editId="5BBE7B5D">
            <wp:extent cx="1653683" cy="2110923"/>
            <wp:effectExtent l="0" t="0" r="3810" b="3810"/>
            <wp:docPr id="44206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0180" name=""/>
                    <pic:cNvPicPr/>
                  </pic:nvPicPr>
                  <pic:blipFill>
                    <a:blip r:embed="rId46"/>
                    <a:stretch>
                      <a:fillRect/>
                    </a:stretch>
                  </pic:blipFill>
                  <pic:spPr>
                    <a:xfrm>
                      <a:off x="0" y="0"/>
                      <a:ext cx="1653683" cy="2110923"/>
                    </a:xfrm>
                    <a:prstGeom prst="rect">
                      <a:avLst/>
                    </a:prstGeom>
                  </pic:spPr>
                </pic:pic>
              </a:graphicData>
            </a:graphic>
          </wp:inline>
        </w:drawing>
      </w:r>
    </w:p>
    <w:p w14:paraId="197EC467" w14:textId="77777777" w:rsidR="000C530F" w:rsidRDefault="000C530F" w:rsidP="00DB32DA">
      <w:pPr>
        <w:rPr>
          <w:rFonts w:asciiTheme="majorHAnsi" w:hAnsiTheme="majorHAnsi" w:cstheme="majorHAnsi"/>
          <w:b/>
          <w:bCs/>
          <w:sz w:val="40"/>
          <w:szCs w:val="40"/>
        </w:rPr>
      </w:pPr>
    </w:p>
    <w:p w14:paraId="717981F1" w14:textId="57F52994" w:rsidR="000C530F" w:rsidRDefault="000C530F" w:rsidP="00DB32DA">
      <w:pPr>
        <w:rPr>
          <w:rFonts w:ascii="Barlow" w:hAnsi="Barlow" w:cstheme="majorHAnsi"/>
          <w:sz w:val="32"/>
          <w:szCs w:val="32"/>
        </w:rPr>
      </w:pPr>
      <w:r>
        <w:rPr>
          <w:rFonts w:ascii="Barlow" w:hAnsi="Barlow" w:cstheme="majorHAnsi"/>
          <w:sz w:val="32"/>
          <w:szCs w:val="32"/>
        </w:rPr>
        <w:t>Depending on the college there have been changes like here in this chart and table for example take Harvard University which performed very well till 2011 but then a drop came in its ranking but from 2016 it has started getting better again.</w:t>
      </w:r>
    </w:p>
    <w:p w14:paraId="508FBDA2" w14:textId="77777777" w:rsidR="000C530F" w:rsidRDefault="000C530F" w:rsidP="00DB32DA">
      <w:pPr>
        <w:rPr>
          <w:rFonts w:ascii="Barlow" w:hAnsi="Barlow" w:cstheme="majorHAnsi"/>
          <w:sz w:val="32"/>
          <w:szCs w:val="32"/>
        </w:rPr>
      </w:pPr>
    </w:p>
    <w:p w14:paraId="5F12C297" w14:textId="77777777" w:rsidR="000C530F" w:rsidRDefault="000C530F" w:rsidP="00DB32DA">
      <w:pPr>
        <w:rPr>
          <w:rFonts w:ascii="Barlow" w:hAnsi="Barlow" w:cstheme="majorHAnsi"/>
          <w:sz w:val="32"/>
          <w:szCs w:val="32"/>
        </w:rPr>
      </w:pPr>
    </w:p>
    <w:p w14:paraId="78885D6B" w14:textId="77777777" w:rsidR="000C530F" w:rsidRDefault="000C530F" w:rsidP="00DB32DA">
      <w:pPr>
        <w:rPr>
          <w:rFonts w:ascii="Barlow" w:hAnsi="Barlow" w:cstheme="majorHAnsi"/>
          <w:sz w:val="32"/>
          <w:szCs w:val="32"/>
        </w:rPr>
      </w:pPr>
    </w:p>
    <w:p w14:paraId="7621FADB" w14:textId="77777777" w:rsidR="000C530F" w:rsidRDefault="000C530F" w:rsidP="00DB32DA">
      <w:pPr>
        <w:rPr>
          <w:rFonts w:ascii="Barlow" w:hAnsi="Barlow" w:cstheme="majorHAnsi"/>
          <w:sz w:val="32"/>
          <w:szCs w:val="32"/>
        </w:rPr>
      </w:pPr>
    </w:p>
    <w:p w14:paraId="20348E48" w14:textId="77777777" w:rsidR="000C530F" w:rsidRPr="000C530F" w:rsidRDefault="000C530F" w:rsidP="00DB32DA">
      <w:pPr>
        <w:rPr>
          <w:rFonts w:ascii="Barlow" w:hAnsi="Barlow" w:cstheme="majorHAnsi"/>
          <w:sz w:val="32"/>
          <w:szCs w:val="32"/>
        </w:rPr>
      </w:pPr>
    </w:p>
    <w:p w14:paraId="67368654" w14:textId="1BF9E463"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Q13 </w:t>
      </w:r>
      <w:r w:rsidRPr="00C5561D">
        <w:rPr>
          <w:rFonts w:asciiTheme="majorHAnsi" w:hAnsiTheme="majorHAnsi" w:cstheme="majorHAnsi"/>
          <w:b/>
          <w:bCs/>
          <w:sz w:val="40"/>
          <w:szCs w:val="40"/>
          <w:lang w:val="en-US"/>
        </w:rPr>
        <w:t>What is the trend in the percentage of female students over time?</w:t>
      </w:r>
    </w:p>
    <w:p w14:paraId="443F488C" w14:textId="77777777" w:rsidR="000C530F" w:rsidRPr="00C5561D" w:rsidRDefault="000C530F" w:rsidP="00DB32DA">
      <w:pPr>
        <w:rPr>
          <w:rFonts w:asciiTheme="majorHAnsi" w:hAnsiTheme="majorHAnsi" w:cstheme="majorHAnsi"/>
          <w:b/>
          <w:bCs/>
          <w:sz w:val="40"/>
          <w:szCs w:val="40"/>
          <w:lang w:val="en-US"/>
        </w:rPr>
      </w:pPr>
    </w:p>
    <w:p w14:paraId="58DA165B" w14:textId="79FA4744" w:rsidR="009E3D23"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118CE355" wp14:editId="752C77F7">
            <wp:extent cx="4356100" cy="3025070"/>
            <wp:effectExtent l="0" t="0" r="6350" b="4445"/>
            <wp:docPr id="1679006714" name="Picture 1679006714">
              <a:extLst xmlns:a="http://schemas.openxmlformats.org/drawingml/2006/main">
                <a:ext uri="{FF2B5EF4-FFF2-40B4-BE49-F238E27FC236}">
                  <a16:creationId xmlns:a16="http://schemas.microsoft.com/office/drawing/2014/main" id="{CEB60903-B0B6-BFDE-5C1D-FF9FBEF676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EB60903-B0B6-BFDE-5C1D-FF9FBEF676E9}"/>
                        </a:ext>
                      </a:extLst>
                    </pic:cNvPr>
                    <pic:cNvPicPr>
                      <a:picLocks noGrp="1" noChangeAspect="1"/>
                    </pic:cNvPicPr>
                  </pic:nvPicPr>
                  <pic:blipFill>
                    <a:blip r:embed="rId47"/>
                    <a:stretch>
                      <a:fillRect/>
                    </a:stretch>
                  </pic:blipFill>
                  <pic:spPr>
                    <a:xfrm>
                      <a:off x="0" y="0"/>
                      <a:ext cx="4367135" cy="3032733"/>
                    </a:xfrm>
                    <a:prstGeom prst="rect">
                      <a:avLst/>
                    </a:prstGeom>
                  </pic:spPr>
                </pic:pic>
              </a:graphicData>
            </a:graphic>
          </wp:inline>
        </w:drawing>
      </w:r>
    </w:p>
    <w:p w14:paraId="3FA42D25" w14:textId="77777777" w:rsidR="008713AF" w:rsidRDefault="008713AF" w:rsidP="00DB32DA">
      <w:pPr>
        <w:rPr>
          <w:rFonts w:asciiTheme="majorHAnsi" w:hAnsiTheme="majorHAnsi" w:cstheme="majorHAnsi"/>
          <w:b/>
          <w:bCs/>
          <w:sz w:val="40"/>
          <w:szCs w:val="40"/>
        </w:rPr>
      </w:pPr>
    </w:p>
    <w:p w14:paraId="6D93CE6D" w14:textId="452104A6" w:rsidR="008713AF" w:rsidRDefault="008713AF" w:rsidP="00DB32DA">
      <w:pPr>
        <w:rPr>
          <w:rFonts w:ascii="Barlow" w:hAnsi="Barlow" w:cstheme="majorHAnsi"/>
          <w:sz w:val="32"/>
          <w:szCs w:val="32"/>
        </w:rPr>
      </w:pPr>
      <w:r w:rsidRPr="008713AF">
        <w:rPr>
          <w:rFonts w:ascii="Barlow" w:hAnsi="Barlow" w:cstheme="majorHAnsi"/>
          <w:sz w:val="32"/>
          <w:szCs w:val="32"/>
        </w:rPr>
        <w:t>The percentage of female students has been rising throughout time; it briefly fell before beginning to rise once more. The graph shows that there are now more female students enrolled in universities around the world.</w:t>
      </w:r>
    </w:p>
    <w:p w14:paraId="33D0184A" w14:textId="77777777" w:rsidR="008713AF" w:rsidRDefault="008713AF" w:rsidP="00DB32DA">
      <w:pPr>
        <w:rPr>
          <w:rFonts w:ascii="Barlow" w:hAnsi="Barlow" w:cstheme="majorHAnsi"/>
          <w:sz w:val="32"/>
          <w:szCs w:val="32"/>
        </w:rPr>
      </w:pPr>
    </w:p>
    <w:p w14:paraId="34798237" w14:textId="77777777" w:rsidR="008713AF" w:rsidRDefault="008713AF" w:rsidP="00DB32DA">
      <w:pPr>
        <w:rPr>
          <w:rFonts w:ascii="Barlow" w:hAnsi="Barlow" w:cstheme="majorHAnsi"/>
          <w:sz w:val="32"/>
          <w:szCs w:val="32"/>
        </w:rPr>
      </w:pPr>
    </w:p>
    <w:p w14:paraId="75A164FF" w14:textId="77777777" w:rsidR="008713AF" w:rsidRDefault="008713AF" w:rsidP="00DB32DA">
      <w:pPr>
        <w:rPr>
          <w:rFonts w:ascii="Barlow" w:hAnsi="Barlow" w:cstheme="majorHAnsi"/>
          <w:sz w:val="32"/>
          <w:szCs w:val="32"/>
        </w:rPr>
      </w:pPr>
    </w:p>
    <w:p w14:paraId="36AA5C98" w14:textId="77777777" w:rsidR="008713AF" w:rsidRDefault="008713AF" w:rsidP="00DB32DA">
      <w:pPr>
        <w:rPr>
          <w:rFonts w:ascii="Barlow" w:hAnsi="Barlow" w:cstheme="majorHAnsi"/>
          <w:sz w:val="32"/>
          <w:szCs w:val="32"/>
        </w:rPr>
      </w:pPr>
    </w:p>
    <w:p w14:paraId="13AC4B9F" w14:textId="77777777" w:rsidR="008713AF" w:rsidRDefault="008713AF" w:rsidP="00DB32DA">
      <w:pPr>
        <w:rPr>
          <w:rFonts w:ascii="Barlow" w:hAnsi="Barlow" w:cstheme="majorHAnsi"/>
          <w:sz w:val="32"/>
          <w:szCs w:val="32"/>
        </w:rPr>
      </w:pPr>
    </w:p>
    <w:p w14:paraId="7CF41060" w14:textId="77777777" w:rsidR="008713AF" w:rsidRDefault="008713AF" w:rsidP="00DB32DA">
      <w:pPr>
        <w:rPr>
          <w:rFonts w:ascii="Barlow" w:hAnsi="Barlow" w:cstheme="majorHAnsi"/>
          <w:sz w:val="32"/>
          <w:szCs w:val="32"/>
        </w:rPr>
      </w:pPr>
    </w:p>
    <w:p w14:paraId="3CBE5F20" w14:textId="77777777" w:rsidR="008713AF" w:rsidRPr="008713AF" w:rsidRDefault="008713AF" w:rsidP="00DB32DA">
      <w:pPr>
        <w:rPr>
          <w:rFonts w:ascii="Barlow" w:hAnsi="Barlow" w:cstheme="majorHAnsi"/>
          <w:sz w:val="32"/>
          <w:szCs w:val="32"/>
        </w:rPr>
      </w:pPr>
    </w:p>
    <w:p w14:paraId="373CA0D1" w14:textId="602AC2CE"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Q14 </w:t>
      </w:r>
      <w:r w:rsidRPr="00C5561D">
        <w:rPr>
          <w:rFonts w:asciiTheme="majorHAnsi" w:hAnsiTheme="majorHAnsi" w:cstheme="majorHAnsi"/>
          <w:b/>
          <w:bCs/>
          <w:sz w:val="40"/>
          <w:szCs w:val="40"/>
          <w:lang w:val="en-US"/>
        </w:rPr>
        <w:t>How has the ranking score of universities evolved over the years?</w:t>
      </w:r>
    </w:p>
    <w:p w14:paraId="1DE09DBE" w14:textId="77777777" w:rsidR="008713AF" w:rsidRDefault="008713AF" w:rsidP="00DB32DA">
      <w:pPr>
        <w:rPr>
          <w:rFonts w:asciiTheme="majorHAnsi" w:hAnsiTheme="majorHAnsi" w:cstheme="majorHAnsi"/>
          <w:b/>
          <w:bCs/>
          <w:sz w:val="40"/>
          <w:szCs w:val="40"/>
          <w:lang w:val="en-US"/>
        </w:rPr>
      </w:pPr>
    </w:p>
    <w:p w14:paraId="037F2E8E" w14:textId="77777777" w:rsidR="008713AF" w:rsidRPr="00C5561D" w:rsidRDefault="008713AF" w:rsidP="00DB32DA">
      <w:pPr>
        <w:rPr>
          <w:rFonts w:asciiTheme="majorHAnsi" w:hAnsiTheme="majorHAnsi" w:cstheme="majorHAnsi"/>
          <w:b/>
          <w:bCs/>
          <w:sz w:val="40"/>
          <w:szCs w:val="40"/>
          <w:lang w:val="en-US"/>
        </w:rPr>
      </w:pPr>
    </w:p>
    <w:p w14:paraId="257FE252" w14:textId="5D4211FC" w:rsidR="009E3D23" w:rsidRDefault="009E3D23" w:rsidP="00DB32DA">
      <w:pPr>
        <w:rPr>
          <w:rFonts w:asciiTheme="majorHAnsi" w:hAnsiTheme="majorHAnsi" w:cstheme="majorHAnsi"/>
          <w:b/>
          <w:bCs/>
          <w:sz w:val="40"/>
          <w:szCs w:val="40"/>
        </w:rPr>
      </w:pPr>
      <w:r w:rsidRPr="00C5561D">
        <w:rPr>
          <w:rFonts w:asciiTheme="majorHAnsi" w:hAnsiTheme="majorHAnsi" w:cstheme="majorHAnsi"/>
          <w:b/>
          <w:bCs/>
          <w:noProof/>
          <w:sz w:val="40"/>
          <w:szCs w:val="40"/>
        </w:rPr>
        <w:drawing>
          <wp:inline distT="0" distB="0" distL="0" distR="0" wp14:anchorId="4AB8C631" wp14:editId="1AFB63E6">
            <wp:extent cx="5731510" cy="1711960"/>
            <wp:effectExtent l="0" t="0" r="2540" b="2540"/>
            <wp:docPr id="787358169" name="Picture 787358169">
              <a:extLst xmlns:a="http://schemas.openxmlformats.org/drawingml/2006/main">
                <a:ext uri="{FF2B5EF4-FFF2-40B4-BE49-F238E27FC236}">
                  <a16:creationId xmlns:a16="http://schemas.microsoft.com/office/drawing/2014/main" id="{C7B9249F-1819-0B7D-90A4-5294BCC838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C7B9249F-1819-0B7D-90A4-5294BCC83860}"/>
                        </a:ext>
                      </a:extLst>
                    </pic:cNvPr>
                    <pic:cNvPicPr>
                      <a:picLocks noGrp="1" noChangeAspect="1"/>
                    </pic:cNvPicPr>
                  </pic:nvPicPr>
                  <pic:blipFill>
                    <a:blip r:embed="rId48"/>
                    <a:stretch>
                      <a:fillRect/>
                    </a:stretch>
                  </pic:blipFill>
                  <pic:spPr>
                    <a:xfrm>
                      <a:off x="0" y="0"/>
                      <a:ext cx="5731510" cy="1711960"/>
                    </a:xfrm>
                    <a:prstGeom prst="rect">
                      <a:avLst/>
                    </a:prstGeom>
                  </pic:spPr>
                </pic:pic>
              </a:graphicData>
            </a:graphic>
          </wp:inline>
        </w:drawing>
      </w:r>
    </w:p>
    <w:p w14:paraId="74B7644C" w14:textId="77777777" w:rsidR="008713AF" w:rsidRDefault="008713AF" w:rsidP="00DB32DA">
      <w:pPr>
        <w:rPr>
          <w:rFonts w:asciiTheme="majorHAnsi" w:hAnsiTheme="majorHAnsi" w:cstheme="majorHAnsi"/>
          <w:b/>
          <w:bCs/>
          <w:sz w:val="40"/>
          <w:szCs w:val="40"/>
        </w:rPr>
      </w:pPr>
    </w:p>
    <w:p w14:paraId="332D1F1C" w14:textId="77777777" w:rsidR="008713AF" w:rsidRDefault="008713AF" w:rsidP="00DB32DA">
      <w:pPr>
        <w:rPr>
          <w:rFonts w:asciiTheme="majorHAnsi" w:hAnsiTheme="majorHAnsi" w:cstheme="majorHAnsi"/>
          <w:b/>
          <w:bCs/>
          <w:sz w:val="40"/>
          <w:szCs w:val="40"/>
        </w:rPr>
      </w:pPr>
    </w:p>
    <w:p w14:paraId="13DEBFBA" w14:textId="402ABC49" w:rsidR="008713AF" w:rsidRDefault="008713AF" w:rsidP="00DB32DA">
      <w:pPr>
        <w:rPr>
          <w:rFonts w:ascii="Barlow" w:hAnsi="Barlow" w:cstheme="majorHAnsi"/>
          <w:sz w:val="32"/>
          <w:szCs w:val="32"/>
        </w:rPr>
      </w:pPr>
      <w:r w:rsidRPr="008713AF">
        <w:rPr>
          <w:rFonts w:ascii="Barlow" w:hAnsi="Barlow" w:cstheme="majorHAnsi"/>
          <w:sz w:val="32"/>
          <w:szCs w:val="32"/>
        </w:rPr>
        <w:t xml:space="preserve">Over time, universities' rating scores have gotten better. Since 2010, the </w:t>
      </w:r>
      <w:proofErr w:type="spellStart"/>
      <w:r w:rsidRPr="008713AF">
        <w:rPr>
          <w:rFonts w:ascii="Barlow" w:hAnsi="Barlow" w:cstheme="majorHAnsi"/>
          <w:sz w:val="32"/>
          <w:szCs w:val="32"/>
        </w:rPr>
        <w:t>Center</w:t>
      </w:r>
      <w:proofErr w:type="spellEnd"/>
      <w:r w:rsidRPr="008713AF">
        <w:rPr>
          <w:rFonts w:ascii="Barlow" w:hAnsi="Barlow" w:cstheme="majorHAnsi"/>
          <w:sz w:val="32"/>
          <w:szCs w:val="32"/>
        </w:rPr>
        <w:t xml:space="preserve"> for World University Rankings, Shanghai Ranking, and Times Higher Education World University Ranking have all experienced significant increases in their average ranking scores.</w:t>
      </w:r>
    </w:p>
    <w:p w14:paraId="2AE13271" w14:textId="77777777" w:rsidR="008713AF" w:rsidRDefault="008713AF" w:rsidP="00DB32DA">
      <w:pPr>
        <w:rPr>
          <w:rFonts w:ascii="Barlow" w:hAnsi="Barlow" w:cstheme="majorHAnsi"/>
          <w:sz w:val="32"/>
          <w:szCs w:val="32"/>
        </w:rPr>
      </w:pPr>
    </w:p>
    <w:p w14:paraId="1BAA23A8" w14:textId="77777777" w:rsidR="008713AF" w:rsidRDefault="008713AF" w:rsidP="00DB32DA">
      <w:pPr>
        <w:rPr>
          <w:rFonts w:ascii="Barlow" w:hAnsi="Barlow" w:cstheme="majorHAnsi"/>
          <w:sz w:val="32"/>
          <w:szCs w:val="32"/>
        </w:rPr>
      </w:pPr>
    </w:p>
    <w:p w14:paraId="0C26FE85" w14:textId="77777777" w:rsidR="008713AF" w:rsidRDefault="008713AF" w:rsidP="00DB32DA">
      <w:pPr>
        <w:rPr>
          <w:rFonts w:ascii="Barlow" w:hAnsi="Barlow" w:cstheme="majorHAnsi"/>
          <w:sz w:val="32"/>
          <w:szCs w:val="32"/>
        </w:rPr>
      </w:pPr>
    </w:p>
    <w:p w14:paraId="21D60207" w14:textId="77777777" w:rsidR="008713AF" w:rsidRDefault="008713AF" w:rsidP="00DB32DA">
      <w:pPr>
        <w:rPr>
          <w:rFonts w:ascii="Barlow" w:hAnsi="Barlow" w:cstheme="majorHAnsi"/>
          <w:sz w:val="32"/>
          <w:szCs w:val="32"/>
        </w:rPr>
      </w:pPr>
    </w:p>
    <w:p w14:paraId="0989526C" w14:textId="77777777" w:rsidR="008713AF" w:rsidRDefault="008713AF" w:rsidP="00DB32DA">
      <w:pPr>
        <w:rPr>
          <w:rFonts w:ascii="Barlow" w:hAnsi="Barlow" w:cstheme="majorHAnsi"/>
          <w:sz w:val="32"/>
          <w:szCs w:val="32"/>
        </w:rPr>
      </w:pPr>
    </w:p>
    <w:p w14:paraId="4973E076" w14:textId="77777777" w:rsidR="008713AF" w:rsidRDefault="008713AF" w:rsidP="00DB32DA">
      <w:pPr>
        <w:rPr>
          <w:rFonts w:ascii="Barlow" w:hAnsi="Barlow" w:cstheme="majorHAnsi"/>
          <w:sz w:val="32"/>
          <w:szCs w:val="32"/>
        </w:rPr>
      </w:pPr>
    </w:p>
    <w:p w14:paraId="58C11748" w14:textId="77777777" w:rsidR="008713AF" w:rsidRPr="008713AF" w:rsidRDefault="008713AF" w:rsidP="00DB32DA">
      <w:pPr>
        <w:rPr>
          <w:rFonts w:ascii="Barlow" w:hAnsi="Barlow" w:cstheme="majorHAnsi"/>
          <w:sz w:val="32"/>
          <w:szCs w:val="32"/>
        </w:rPr>
      </w:pPr>
    </w:p>
    <w:p w14:paraId="0275EC79" w14:textId="64927513" w:rsidR="009E3D23" w:rsidRDefault="009E3D23" w:rsidP="00DB32DA">
      <w:pPr>
        <w:rPr>
          <w:rFonts w:asciiTheme="majorHAnsi" w:hAnsiTheme="majorHAnsi" w:cstheme="majorHAnsi"/>
          <w:b/>
          <w:bCs/>
          <w:sz w:val="40"/>
          <w:szCs w:val="40"/>
          <w:lang w:val="en-US"/>
        </w:rPr>
      </w:pPr>
      <w:r w:rsidRPr="00C5561D">
        <w:rPr>
          <w:rFonts w:asciiTheme="majorHAnsi" w:hAnsiTheme="majorHAnsi" w:cstheme="majorHAnsi"/>
          <w:b/>
          <w:bCs/>
          <w:sz w:val="40"/>
          <w:szCs w:val="40"/>
        </w:rPr>
        <w:lastRenderedPageBreak/>
        <w:t xml:space="preserve">Q15 </w:t>
      </w:r>
      <w:r w:rsidRPr="00C5561D">
        <w:rPr>
          <w:rFonts w:asciiTheme="majorHAnsi" w:hAnsiTheme="majorHAnsi" w:cstheme="majorHAnsi"/>
          <w:b/>
          <w:bCs/>
          <w:sz w:val="40"/>
          <w:szCs w:val="40"/>
          <w:lang w:val="en-US"/>
        </w:rPr>
        <w:t>Is there a relationship between a university's ranking score and the number of students over time?</w:t>
      </w:r>
    </w:p>
    <w:p w14:paraId="5F34A468" w14:textId="77777777" w:rsidR="008713AF" w:rsidRDefault="008713AF" w:rsidP="00DB32DA">
      <w:pPr>
        <w:rPr>
          <w:rFonts w:asciiTheme="majorHAnsi" w:hAnsiTheme="majorHAnsi" w:cstheme="majorHAnsi"/>
          <w:b/>
          <w:bCs/>
          <w:sz w:val="40"/>
          <w:szCs w:val="40"/>
          <w:lang w:val="en-US"/>
        </w:rPr>
      </w:pPr>
    </w:p>
    <w:p w14:paraId="276A0748" w14:textId="77777777" w:rsidR="008713AF" w:rsidRPr="00C5561D" w:rsidRDefault="008713AF" w:rsidP="00DB32DA">
      <w:pPr>
        <w:rPr>
          <w:rFonts w:asciiTheme="majorHAnsi" w:hAnsiTheme="majorHAnsi" w:cstheme="majorHAnsi"/>
          <w:b/>
          <w:bCs/>
          <w:sz w:val="40"/>
          <w:szCs w:val="40"/>
          <w:lang w:val="en-US"/>
        </w:rPr>
      </w:pPr>
    </w:p>
    <w:p w14:paraId="7920A063" w14:textId="1E7B96FE" w:rsidR="009E3D23" w:rsidRDefault="009E3D23" w:rsidP="00DB32DA">
      <w:pPr>
        <w:rPr>
          <w:b/>
          <w:bCs/>
          <w:sz w:val="40"/>
          <w:szCs w:val="40"/>
        </w:rPr>
      </w:pPr>
      <w:r w:rsidRPr="00C5561D">
        <w:rPr>
          <w:b/>
          <w:bCs/>
          <w:noProof/>
          <w:sz w:val="40"/>
          <w:szCs w:val="40"/>
        </w:rPr>
        <w:drawing>
          <wp:inline distT="0" distB="0" distL="0" distR="0" wp14:anchorId="065C3DDB" wp14:editId="3CC83C9F">
            <wp:extent cx="5731510" cy="1801495"/>
            <wp:effectExtent l="0" t="0" r="2540" b="8255"/>
            <wp:docPr id="632928629" name="Picture 632928629">
              <a:extLst xmlns:a="http://schemas.openxmlformats.org/drawingml/2006/main">
                <a:ext uri="{FF2B5EF4-FFF2-40B4-BE49-F238E27FC236}">
                  <a16:creationId xmlns:a16="http://schemas.microsoft.com/office/drawing/2014/main" id="{01869532-9309-12DF-4C83-6CE47A7D9E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01869532-9309-12DF-4C83-6CE47A7D9E7E}"/>
                        </a:ext>
                      </a:extLst>
                    </pic:cNvPr>
                    <pic:cNvPicPr>
                      <a:picLocks noGrp="1" noChangeAspect="1"/>
                    </pic:cNvPicPr>
                  </pic:nvPicPr>
                  <pic:blipFill>
                    <a:blip r:embed="rId49"/>
                    <a:stretch>
                      <a:fillRect/>
                    </a:stretch>
                  </pic:blipFill>
                  <pic:spPr>
                    <a:xfrm>
                      <a:off x="0" y="0"/>
                      <a:ext cx="5731510" cy="1801495"/>
                    </a:xfrm>
                    <a:prstGeom prst="rect">
                      <a:avLst/>
                    </a:prstGeom>
                  </pic:spPr>
                </pic:pic>
              </a:graphicData>
            </a:graphic>
          </wp:inline>
        </w:drawing>
      </w:r>
    </w:p>
    <w:p w14:paraId="656900B3" w14:textId="77777777" w:rsidR="008713AF" w:rsidRDefault="008713AF" w:rsidP="00DB32DA">
      <w:pPr>
        <w:rPr>
          <w:b/>
          <w:bCs/>
          <w:sz w:val="40"/>
          <w:szCs w:val="40"/>
        </w:rPr>
      </w:pPr>
    </w:p>
    <w:p w14:paraId="02C568E0" w14:textId="429A337C" w:rsidR="008713AF" w:rsidRPr="008713AF" w:rsidRDefault="008713AF" w:rsidP="00DB32DA">
      <w:pPr>
        <w:rPr>
          <w:rFonts w:ascii="Barlow" w:hAnsi="Barlow"/>
          <w:sz w:val="32"/>
          <w:szCs w:val="32"/>
        </w:rPr>
      </w:pPr>
      <w:r>
        <w:rPr>
          <w:rFonts w:ascii="Barlow" w:hAnsi="Barlow"/>
          <w:sz w:val="32"/>
          <w:szCs w:val="32"/>
        </w:rPr>
        <w:t xml:space="preserve">The no students remain for a college every year but the average score changes every year like here in the image for example Harvard University </w:t>
      </w:r>
      <w:r w:rsidR="00E920C4">
        <w:rPr>
          <w:rFonts w:ascii="Barlow" w:hAnsi="Barlow"/>
          <w:sz w:val="32"/>
          <w:szCs w:val="32"/>
        </w:rPr>
        <w:t>so here we can see that no of student did not change while there were changes in the average score.</w:t>
      </w:r>
    </w:p>
    <w:sectPr w:rsidR="008713AF" w:rsidRPr="008713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79170" w14:textId="77777777" w:rsidR="003073F7" w:rsidRDefault="003073F7" w:rsidP="00C5561D">
      <w:pPr>
        <w:spacing w:after="0" w:line="240" w:lineRule="auto"/>
      </w:pPr>
      <w:r>
        <w:separator/>
      </w:r>
    </w:p>
  </w:endnote>
  <w:endnote w:type="continuationSeparator" w:id="0">
    <w:p w14:paraId="22BC203D" w14:textId="77777777" w:rsidR="003073F7" w:rsidRDefault="003073F7" w:rsidP="00C55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Barlow">
    <w:altName w:val="Barlow"/>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sto MT">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DDAB5" w14:textId="77777777" w:rsidR="003073F7" w:rsidRDefault="003073F7" w:rsidP="00C5561D">
      <w:pPr>
        <w:spacing w:after="0" w:line="240" w:lineRule="auto"/>
      </w:pPr>
      <w:r>
        <w:separator/>
      </w:r>
    </w:p>
  </w:footnote>
  <w:footnote w:type="continuationSeparator" w:id="0">
    <w:p w14:paraId="512B6358" w14:textId="77777777" w:rsidR="003073F7" w:rsidRDefault="003073F7" w:rsidP="00C556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02F"/>
    <w:rsid w:val="00050CD5"/>
    <w:rsid w:val="000C530F"/>
    <w:rsid w:val="00174F68"/>
    <w:rsid w:val="001C442E"/>
    <w:rsid w:val="001F12AE"/>
    <w:rsid w:val="00205CD0"/>
    <w:rsid w:val="00293DCE"/>
    <w:rsid w:val="003073F7"/>
    <w:rsid w:val="0037452C"/>
    <w:rsid w:val="004327D9"/>
    <w:rsid w:val="004C7D68"/>
    <w:rsid w:val="0057225F"/>
    <w:rsid w:val="005D0B37"/>
    <w:rsid w:val="0061039C"/>
    <w:rsid w:val="006344E4"/>
    <w:rsid w:val="00644CC8"/>
    <w:rsid w:val="006651D2"/>
    <w:rsid w:val="006670F4"/>
    <w:rsid w:val="00695FA5"/>
    <w:rsid w:val="007C309A"/>
    <w:rsid w:val="008035D0"/>
    <w:rsid w:val="008713AF"/>
    <w:rsid w:val="00872AB5"/>
    <w:rsid w:val="00872F21"/>
    <w:rsid w:val="009476DF"/>
    <w:rsid w:val="009E3D23"/>
    <w:rsid w:val="00AB1928"/>
    <w:rsid w:val="00AE102F"/>
    <w:rsid w:val="00B67989"/>
    <w:rsid w:val="00B8302D"/>
    <w:rsid w:val="00C14A37"/>
    <w:rsid w:val="00C5561D"/>
    <w:rsid w:val="00CC0A36"/>
    <w:rsid w:val="00CC1023"/>
    <w:rsid w:val="00DB32DA"/>
    <w:rsid w:val="00E920C4"/>
    <w:rsid w:val="00ED4759"/>
    <w:rsid w:val="00EE043A"/>
    <w:rsid w:val="00FC1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471A"/>
  <w15:chartTrackingRefBased/>
  <w15:docId w15:val="{A5775E9B-B7EC-424E-8D7E-CF1B2DC11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D0"/>
    <w:pPr>
      <w:keepNext/>
      <w:keepLines/>
      <w:spacing w:before="320" w:after="0" w:line="240" w:lineRule="auto"/>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D0"/>
    <w:rPr>
      <w:rFonts w:asciiTheme="majorHAnsi" w:eastAsiaTheme="majorEastAsia" w:hAnsiTheme="majorHAnsi" w:cstheme="majorBidi"/>
      <w:color w:val="2F5496" w:themeColor="accent1" w:themeShade="BF"/>
      <w:kern w:val="0"/>
      <w:sz w:val="32"/>
      <w:szCs w:val="32"/>
      <w:lang w:val="en-US"/>
      <w14:ligatures w14:val="none"/>
    </w:rPr>
  </w:style>
  <w:style w:type="paragraph" w:styleId="Header">
    <w:name w:val="header"/>
    <w:basedOn w:val="Normal"/>
    <w:link w:val="HeaderChar"/>
    <w:uiPriority w:val="99"/>
    <w:unhideWhenUsed/>
    <w:rsid w:val="00C556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61D"/>
  </w:style>
  <w:style w:type="paragraph" w:styleId="Footer">
    <w:name w:val="footer"/>
    <w:basedOn w:val="Normal"/>
    <w:link w:val="FooterChar"/>
    <w:uiPriority w:val="99"/>
    <w:unhideWhenUsed/>
    <w:rsid w:val="00C556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41</Pages>
  <Words>3129</Words>
  <Characters>17837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Jaiveer Singh Rathore</dc:creator>
  <cp:keywords/>
  <dc:description/>
  <cp:lastModifiedBy>Jaiveer Singh Rathore</cp:lastModifiedBy>
  <cp:revision>3</cp:revision>
  <dcterms:created xsi:type="dcterms:W3CDTF">2023-10-01T22:52:00Z</dcterms:created>
  <dcterms:modified xsi:type="dcterms:W3CDTF">2023-10-02T05:35:00Z</dcterms:modified>
</cp:coreProperties>
</file>