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7C4D" w14:textId="77777777" w:rsidR="00ED7025" w:rsidRPr="00106C5E" w:rsidRDefault="00ED7025" w:rsidP="003134A1">
      <w:pPr>
        <w:pStyle w:val="Ttulo1"/>
        <w:rPr>
          <w:rFonts w:ascii="Arial" w:hAnsi="Arial" w:cs="Arial"/>
          <w:sz w:val="28"/>
          <w:szCs w:val="28"/>
        </w:rPr>
      </w:pPr>
    </w:p>
    <w:p w14:paraId="65EA48B7" w14:textId="0447855A" w:rsidR="003134A1" w:rsidRPr="00106C5E" w:rsidRDefault="003134A1" w:rsidP="00106C5E">
      <w:pPr>
        <w:pStyle w:val="Ttulo1"/>
        <w:rPr>
          <w:sz w:val="40"/>
          <w:szCs w:val="40"/>
        </w:rPr>
      </w:pPr>
      <w:r w:rsidRPr="00106C5E">
        <w:rPr>
          <w:sz w:val="40"/>
          <w:szCs w:val="40"/>
        </w:rPr>
        <w:t>Reporte de Inventario</w:t>
      </w:r>
    </w:p>
    <w:p w14:paraId="67F471D7" w14:textId="77777777" w:rsidR="003134A1" w:rsidRPr="00106C5E" w:rsidRDefault="003134A1" w:rsidP="003134A1">
      <w:pPr>
        <w:pBdr>
          <w:bottom w:val="single" w:sz="12" w:space="1" w:color="auto"/>
        </w:pBdr>
        <w:rPr>
          <w:rFonts w:cs="Arial"/>
          <w:szCs w:val="24"/>
        </w:rPr>
      </w:pPr>
    </w:p>
    <w:p w14:paraId="124D261F" w14:textId="6F83CD68" w:rsidR="003134A1" w:rsidRPr="00106C5E" w:rsidRDefault="003134A1" w:rsidP="008B4553">
      <w:pPr>
        <w:jc w:val="right"/>
        <w:rPr>
          <w:rFonts w:cs="Arial"/>
          <w:szCs w:val="24"/>
        </w:rPr>
      </w:pPr>
      <w:r w:rsidRPr="00106C5E">
        <w:rPr>
          <w:rFonts w:cs="Arial"/>
          <w:szCs w:val="24"/>
        </w:rPr>
        <w:t>Fecha:</w:t>
      </w:r>
      <w:r w:rsidR="00ED7025" w:rsidRPr="00106C5E">
        <w:rPr>
          <w:rFonts w:cs="Arial"/>
          <w:szCs w:val="24"/>
        </w:rPr>
        <w:t xml:space="preserve"> </w:t>
      </w:r>
      <w:r w:rsidR="00ED7025" w:rsidRPr="00106C5E">
        <w:rPr>
          <w:rFonts w:cs="Arial"/>
          <w:szCs w:val="24"/>
        </w:rPr>
        <w:t>{{fecha}}</w:t>
      </w:r>
      <w:r w:rsidRPr="00106C5E">
        <w:rPr>
          <w:rFonts w:cs="Arial"/>
          <w:szCs w:val="24"/>
        </w:rPr>
        <w:t xml:space="preserve"> </w:t>
      </w:r>
    </w:p>
    <w:p w14:paraId="34BC2CBC" w14:textId="77777777" w:rsidR="003134A1" w:rsidRPr="00106C5E" w:rsidRDefault="003134A1" w:rsidP="003134A1">
      <w:pPr>
        <w:rPr>
          <w:rFonts w:cs="Arial"/>
          <w:szCs w:val="24"/>
        </w:rPr>
      </w:pPr>
      <w:r w:rsidRPr="00106C5E">
        <w:rPr>
          <w:rFonts w:cs="Arial"/>
          <w:b/>
          <w:bCs/>
          <w:szCs w:val="24"/>
        </w:rPr>
        <w:t>De:</w:t>
      </w:r>
      <w:r w:rsidRPr="00106C5E">
        <w:rPr>
          <w:rFonts w:cs="Arial"/>
          <w:szCs w:val="24"/>
        </w:rPr>
        <w:t xml:space="preserve"> Unidad de Análisis e inventario del cementerio</w:t>
      </w:r>
    </w:p>
    <w:p w14:paraId="320CE7FD" w14:textId="77777777" w:rsidR="003134A1" w:rsidRPr="00106C5E" w:rsidRDefault="003134A1" w:rsidP="003134A1">
      <w:pPr>
        <w:rPr>
          <w:rFonts w:cs="Arial"/>
          <w:szCs w:val="24"/>
        </w:rPr>
      </w:pPr>
    </w:p>
    <w:p w14:paraId="342C9786" w14:textId="77777777" w:rsidR="003134A1" w:rsidRPr="00106C5E" w:rsidRDefault="003134A1" w:rsidP="003134A1">
      <w:pPr>
        <w:rPr>
          <w:rFonts w:cs="Arial"/>
          <w:szCs w:val="24"/>
        </w:rPr>
      </w:pPr>
      <w:r w:rsidRPr="00106C5E">
        <w:rPr>
          <w:rFonts w:cs="Arial"/>
          <w:b/>
          <w:bCs/>
          <w:szCs w:val="24"/>
        </w:rPr>
        <w:t xml:space="preserve">Para: </w:t>
      </w:r>
      <w:r w:rsidRPr="00106C5E">
        <w:rPr>
          <w:rFonts w:cs="Arial"/>
          <w:szCs w:val="24"/>
        </w:rPr>
        <w:t xml:space="preserve">Gerencia de Ingeniería y construcción </w:t>
      </w:r>
    </w:p>
    <w:p w14:paraId="2DBDB584" w14:textId="77777777" w:rsidR="003134A1" w:rsidRPr="00106C5E" w:rsidRDefault="003134A1" w:rsidP="003134A1">
      <w:pPr>
        <w:rPr>
          <w:rFonts w:cs="Arial"/>
          <w:szCs w:val="24"/>
        </w:rPr>
      </w:pPr>
    </w:p>
    <w:p w14:paraId="4D69867E" w14:textId="087F6293" w:rsidR="003134A1" w:rsidRPr="00106C5E" w:rsidRDefault="003134A1" w:rsidP="00ED7025">
      <w:pPr>
        <w:pBdr>
          <w:bottom w:val="single" w:sz="6" w:space="1" w:color="auto"/>
        </w:pBdr>
        <w:rPr>
          <w:rFonts w:cs="Arial"/>
          <w:szCs w:val="24"/>
        </w:rPr>
      </w:pPr>
      <w:r w:rsidRPr="00106C5E">
        <w:rPr>
          <w:rFonts w:cs="Arial"/>
          <w:b/>
          <w:bCs/>
          <w:szCs w:val="24"/>
        </w:rPr>
        <w:t>Asunto</w:t>
      </w:r>
      <w:r w:rsidRPr="00106C5E">
        <w:rPr>
          <w:rFonts w:cs="Arial"/>
          <w:szCs w:val="24"/>
        </w:rPr>
        <w:t xml:space="preserve">: Reportes de emergencia con el propósito de solicitar </w:t>
      </w:r>
      <w:r w:rsidR="00ED7025" w:rsidRPr="00106C5E">
        <w:rPr>
          <w:rFonts w:cs="Arial"/>
          <w:szCs w:val="24"/>
        </w:rPr>
        <w:t>{{</w:t>
      </w:r>
      <w:proofErr w:type="spellStart"/>
      <w:r w:rsidR="00ED7025" w:rsidRPr="00106C5E">
        <w:rPr>
          <w:rFonts w:cs="Arial"/>
          <w:szCs w:val="24"/>
        </w:rPr>
        <w:t>nombreMat</w:t>
      </w:r>
      <w:proofErr w:type="spellEnd"/>
      <w:r w:rsidR="00ED7025" w:rsidRPr="00106C5E">
        <w:rPr>
          <w:rFonts w:cs="Arial"/>
          <w:szCs w:val="24"/>
        </w:rPr>
        <w:t>}}</w:t>
      </w:r>
    </w:p>
    <w:p w14:paraId="4EED245F" w14:textId="77777777" w:rsidR="00106C5E" w:rsidRPr="00106C5E" w:rsidRDefault="00106C5E" w:rsidP="00ED7025">
      <w:pPr>
        <w:pBdr>
          <w:bottom w:val="single" w:sz="6" w:space="1" w:color="auto"/>
        </w:pBdr>
        <w:rPr>
          <w:rFonts w:cs="Arial"/>
          <w:szCs w:val="24"/>
        </w:rPr>
      </w:pPr>
    </w:p>
    <w:p w14:paraId="3BAE7170" w14:textId="77777777" w:rsidR="00106C5E" w:rsidRPr="00106C5E" w:rsidRDefault="00106C5E" w:rsidP="003134A1">
      <w:pPr>
        <w:rPr>
          <w:rFonts w:cs="Arial"/>
          <w:szCs w:val="24"/>
        </w:rPr>
      </w:pPr>
    </w:p>
    <w:p w14:paraId="358D021A" w14:textId="77777777" w:rsidR="00106C5E" w:rsidRPr="00106C5E" w:rsidRDefault="00106C5E" w:rsidP="003134A1">
      <w:pPr>
        <w:rPr>
          <w:rFonts w:cs="Arial"/>
          <w:szCs w:val="24"/>
        </w:rPr>
      </w:pPr>
    </w:p>
    <w:p w14:paraId="0B0AEC04" w14:textId="676E44E9" w:rsidR="00603A58" w:rsidRPr="00106C5E" w:rsidRDefault="00603A58" w:rsidP="008B4553">
      <w:pPr>
        <w:spacing w:after="240"/>
        <w:rPr>
          <w:rFonts w:cs="Arial"/>
          <w:b/>
          <w:bCs/>
          <w:szCs w:val="24"/>
        </w:rPr>
      </w:pPr>
      <w:r w:rsidRPr="00106C5E">
        <w:rPr>
          <w:rFonts w:cs="Arial"/>
          <w:b/>
          <w:bCs/>
          <w:szCs w:val="24"/>
        </w:rPr>
        <w:t>Este material es utilizado para:</w:t>
      </w:r>
    </w:p>
    <w:p w14:paraId="601F3CC8" w14:textId="3610EC8A" w:rsidR="00ED7025" w:rsidRPr="00ED7025" w:rsidRDefault="00ED7025" w:rsidP="00ED7025">
      <w:pPr>
        <w:rPr>
          <w:rFonts w:cs="Arial"/>
          <w:szCs w:val="24"/>
          <w:lang w:val="es-ES"/>
        </w:rPr>
      </w:pPr>
      <w:r w:rsidRPr="00106C5E">
        <w:rPr>
          <w:rFonts w:cs="Arial"/>
          <w:szCs w:val="24"/>
        </w:rPr>
        <w:t>{{</w:t>
      </w:r>
      <w:proofErr w:type="spellStart"/>
      <w:r w:rsidRPr="00106C5E">
        <w:rPr>
          <w:rFonts w:cs="Arial"/>
          <w:szCs w:val="24"/>
        </w:rPr>
        <w:t>descMat</w:t>
      </w:r>
      <w:proofErr w:type="spellEnd"/>
      <w:r w:rsidRPr="00106C5E">
        <w:rPr>
          <w:rFonts w:cs="Arial"/>
          <w:szCs w:val="24"/>
        </w:rPr>
        <w:t>}}</w:t>
      </w:r>
    </w:p>
    <w:p w14:paraId="65F1F5BB" w14:textId="7F065364" w:rsidR="00603A58" w:rsidRPr="00106C5E" w:rsidRDefault="00603A58" w:rsidP="00603A58">
      <w:pPr>
        <w:rPr>
          <w:rFonts w:cs="Arial"/>
          <w:szCs w:val="24"/>
        </w:rPr>
      </w:pPr>
    </w:p>
    <w:p w14:paraId="5D02491A" w14:textId="235B94AD" w:rsidR="00ED7025" w:rsidRPr="00106C5E" w:rsidRDefault="00ED7025" w:rsidP="00ED7025">
      <w:pPr>
        <w:rPr>
          <w:rFonts w:cs="Arial"/>
          <w:szCs w:val="24"/>
          <w:lang w:val="es-ES"/>
        </w:rPr>
      </w:pPr>
      <w:r w:rsidRPr="00106C5E">
        <w:rPr>
          <w:rFonts w:cs="Arial"/>
          <w:szCs w:val="24"/>
        </w:rPr>
        <w:t xml:space="preserve">Actualmente en el stock de inventario la cantidad de este material es </w:t>
      </w:r>
      <w:r w:rsidRPr="00106C5E">
        <w:rPr>
          <w:rFonts w:cs="Arial"/>
          <w:szCs w:val="24"/>
        </w:rPr>
        <w:t>{{</w:t>
      </w:r>
      <w:proofErr w:type="spellStart"/>
      <w:r w:rsidRPr="00106C5E">
        <w:rPr>
          <w:rFonts w:cs="Arial"/>
          <w:szCs w:val="24"/>
        </w:rPr>
        <w:t>stockActual</w:t>
      </w:r>
      <w:proofErr w:type="spellEnd"/>
      <w:r w:rsidRPr="00106C5E">
        <w:rPr>
          <w:rFonts w:cs="Arial"/>
          <w:szCs w:val="24"/>
        </w:rPr>
        <w:t>}}</w:t>
      </w:r>
      <w:r w:rsidRPr="00106C5E">
        <w:rPr>
          <w:rFonts w:cs="Arial"/>
          <w:szCs w:val="24"/>
        </w:rPr>
        <w:t xml:space="preserve"> </w:t>
      </w:r>
      <w:r w:rsidRPr="00106C5E">
        <w:rPr>
          <w:rFonts w:cs="Arial"/>
          <w:szCs w:val="24"/>
        </w:rPr>
        <w:t>{{unidad}}</w:t>
      </w:r>
      <w:r w:rsidRPr="00106C5E">
        <w:rPr>
          <w:rFonts w:cs="Arial"/>
          <w:szCs w:val="24"/>
          <w:lang w:val="es-ES"/>
        </w:rPr>
        <w:t xml:space="preserve">, y se </w:t>
      </w:r>
      <w:proofErr w:type="spellStart"/>
      <w:r w:rsidRPr="00106C5E">
        <w:rPr>
          <w:rFonts w:cs="Arial"/>
          <w:szCs w:val="24"/>
          <w:lang w:val="es-ES"/>
        </w:rPr>
        <w:t>esta</w:t>
      </w:r>
      <w:proofErr w:type="spellEnd"/>
      <w:r w:rsidRPr="00106C5E">
        <w:rPr>
          <w:rFonts w:cs="Arial"/>
          <w:szCs w:val="24"/>
          <w:lang w:val="es-ES"/>
        </w:rPr>
        <w:t xml:space="preserve"> solicitando </w:t>
      </w:r>
      <w:r w:rsidRPr="00106C5E">
        <w:rPr>
          <w:rFonts w:cs="Arial"/>
          <w:szCs w:val="24"/>
        </w:rPr>
        <w:t>{{</w:t>
      </w:r>
      <w:proofErr w:type="spellStart"/>
      <w:r w:rsidRPr="00106C5E">
        <w:rPr>
          <w:rFonts w:cs="Arial"/>
          <w:szCs w:val="24"/>
        </w:rPr>
        <w:t>cantidadSolicitada</w:t>
      </w:r>
      <w:proofErr w:type="spellEnd"/>
      <w:r w:rsidRPr="00106C5E">
        <w:rPr>
          <w:rFonts w:cs="Arial"/>
          <w:szCs w:val="24"/>
        </w:rPr>
        <w:t>}}</w:t>
      </w:r>
      <w:r w:rsidR="00106C5E" w:rsidRPr="00106C5E">
        <w:rPr>
          <w:rFonts w:cs="Arial"/>
          <w:szCs w:val="24"/>
        </w:rPr>
        <w:t xml:space="preserve"> </w:t>
      </w:r>
      <w:r w:rsidR="00106C5E" w:rsidRPr="00106C5E">
        <w:rPr>
          <w:rFonts w:cs="Arial"/>
          <w:szCs w:val="24"/>
        </w:rPr>
        <w:t>{{unidad}}</w:t>
      </w:r>
      <w:r w:rsidR="00106C5E" w:rsidRPr="00106C5E">
        <w:rPr>
          <w:rFonts w:cs="Arial"/>
          <w:szCs w:val="24"/>
        </w:rPr>
        <w:t xml:space="preserve"> por el </w:t>
      </w:r>
      <w:r w:rsidR="00106C5E" w:rsidRPr="00106C5E">
        <w:rPr>
          <w:rFonts w:cs="Arial"/>
          <w:szCs w:val="24"/>
        </w:rPr>
        <w:t>{{solicitante}}</w:t>
      </w:r>
      <w:r w:rsidR="00106C5E" w:rsidRPr="00106C5E">
        <w:rPr>
          <w:rFonts w:cs="Arial"/>
          <w:szCs w:val="24"/>
        </w:rPr>
        <w:t>.</w:t>
      </w:r>
    </w:p>
    <w:p w14:paraId="6AF40D0F" w14:textId="0CB77215" w:rsidR="00ED7025" w:rsidRPr="00106C5E" w:rsidRDefault="00ED7025" w:rsidP="00603A58">
      <w:pPr>
        <w:rPr>
          <w:rFonts w:cs="Arial"/>
          <w:szCs w:val="24"/>
          <w:lang w:val="es-ES"/>
        </w:rPr>
      </w:pPr>
    </w:p>
    <w:p w14:paraId="43F8EBF2" w14:textId="7B5A2113" w:rsidR="00ED7025" w:rsidRPr="00106C5E" w:rsidRDefault="00ED7025" w:rsidP="00603A58">
      <w:pPr>
        <w:rPr>
          <w:rFonts w:cs="Arial"/>
          <w:szCs w:val="24"/>
          <w:lang w:val="es-ES"/>
        </w:rPr>
      </w:pPr>
      <w:r w:rsidRPr="00106C5E">
        <w:rPr>
          <w:rFonts w:cs="Arial"/>
          <w:szCs w:val="24"/>
          <w:lang w:val="es-ES"/>
        </w:rPr>
        <w:t>Registro de los últimos 5 movimiento del material en el almacén</w:t>
      </w:r>
    </w:p>
    <w:p w14:paraId="4EC4A923" w14:textId="77777777" w:rsidR="00ED7025" w:rsidRPr="00106C5E" w:rsidRDefault="00ED7025" w:rsidP="00603A58">
      <w:pPr>
        <w:rPr>
          <w:rFonts w:cs="Arial"/>
          <w:szCs w:val="24"/>
          <w:lang w:val="es-ES"/>
        </w:rPr>
      </w:pPr>
    </w:p>
    <w:p w14:paraId="3EA95083" w14:textId="2BF54926" w:rsidR="00ED7025" w:rsidRPr="00106C5E" w:rsidRDefault="00106C5E" w:rsidP="00603A58">
      <w:pPr>
        <w:rPr>
          <w:rFonts w:cs="Arial"/>
          <w:szCs w:val="24"/>
        </w:rPr>
      </w:pPr>
      <w:r w:rsidRPr="00106C5E">
        <w:rPr>
          <w:rFonts w:cs="Arial"/>
          <w:szCs w:val="24"/>
        </w:rPr>
        <w:t>{{</w:t>
      </w:r>
      <w:proofErr w:type="spellStart"/>
      <w:r w:rsidRPr="00106C5E">
        <w:rPr>
          <w:rFonts w:cs="Arial"/>
          <w:szCs w:val="24"/>
        </w:rPr>
        <w:t>historialTexto</w:t>
      </w:r>
      <w:proofErr w:type="spellEnd"/>
      <w:r w:rsidRPr="00106C5E">
        <w:rPr>
          <w:rFonts w:cs="Arial"/>
          <w:szCs w:val="24"/>
        </w:rPr>
        <w:t>}}</w:t>
      </w:r>
    </w:p>
    <w:p w14:paraId="7373B1EA" w14:textId="77777777" w:rsidR="00106C5E" w:rsidRPr="00106C5E" w:rsidRDefault="00106C5E" w:rsidP="00603A58">
      <w:pPr>
        <w:rPr>
          <w:rFonts w:cs="Arial"/>
          <w:szCs w:val="24"/>
        </w:rPr>
      </w:pPr>
    </w:p>
    <w:p w14:paraId="3B0EBC56" w14:textId="77777777" w:rsidR="008B4553" w:rsidRPr="00106C5E" w:rsidRDefault="00603A58" w:rsidP="008B4553">
      <w:pPr>
        <w:rPr>
          <w:rFonts w:cs="Arial"/>
          <w:b/>
          <w:bCs/>
          <w:szCs w:val="24"/>
        </w:rPr>
      </w:pPr>
      <w:r w:rsidRPr="00106C5E">
        <w:rPr>
          <w:rFonts w:cs="Arial"/>
          <w:b/>
          <w:bCs/>
          <w:szCs w:val="24"/>
        </w:rPr>
        <w:t>Justificación:</w:t>
      </w:r>
    </w:p>
    <w:p w14:paraId="1C270280" w14:textId="16DC8DBE" w:rsidR="00E8270B" w:rsidRPr="00106C5E" w:rsidRDefault="00E8270B" w:rsidP="00E8270B">
      <w:pPr>
        <w:rPr>
          <w:rFonts w:cs="Arial"/>
          <w:szCs w:val="24"/>
        </w:rPr>
      </w:pPr>
    </w:p>
    <w:p w14:paraId="162BA83A" w14:textId="39AEBD44" w:rsidR="00ED7025" w:rsidRDefault="00106C5E" w:rsidP="00E8270B">
      <w:pPr>
        <w:rPr>
          <w:rFonts w:cs="Arial"/>
          <w:szCs w:val="24"/>
        </w:rPr>
      </w:pPr>
      <w:r w:rsidRPr="00106C5E">
        <w:rPr>
          <w:rFonts w:cs="Arial"/>
          <w:szCs w:val="24"/>
        </w:rPr>
        <w:t>{{</w:t>
      </w:r>
      <w:proofErr w:type="spellStart"/>
      <w:r w:rsidRPr="00106C5E">
        <w:rPr>
          <w:rFonts w:cs="Arial"/>
          <w:szCs w:val="24"/>
        </w:rPr>
        <w:t>justificacion</w:t>
      </w:r>
      <w:proofErr w:type="spellEnd"/>
      <w:r w:rsidRPr="00106C5E">
        <w:rPr>
          <w:rFonts w:cs="Arial"/>
          <w:szCs w:val="24"/>
        </w:rPr>
        <w:t>}}</w:t>
      </w:r>
    </w:p>
    <w:p w14:paraId="2011DEB2" w14:textId="77777777" w:rsidR="00106C5E" w:rsidRDefault="00106C5E" w:rsidP="00E8270B">
      <w:pPr>
        <w:rPr>
          <w:rFonts w:cs="Arial"/>
          <w:szCs w:val="24"/>
        </w:rPr>
      </w:pPr>
    </w:p>
    <w:p w14:paraId="5581373A" w14:textId="37CC7C2F" w:rsidR="00106C5E" w:rsidRPr="00106C5E" w:rsidRDefault="00106C5E" w:rsidP="00106C5E">
      <w:pPr>
        <w:jc w:val="center"/>
        <w:rPr>
          <w:rFonts w:cs="Arial"/>
          <w:szCs w:val="24"/>
        </w:rPr>
      </w:pPr>
      <w:r w:rsidRPr="00106C5E">
        <w:rPr>
          <w:rFonts w:cs="Arial"/>
          <w:szCs w:val="24"/>
        </w:rPr>
        <w:t>{{foto}}</w:t>
      </w:r>
    </w:p>
    <w:p w14:paraId="51966AB4" w14:textId="77777777" w:rsidR="00ED7025" w:rsidRDefault="00ED7025" w:rsidP="00E8270B">
      <w:pPr>
        <w:rPr>
          <w:rFonts w:cs="Arial"/>
          <w:szCs w:val="24"/>
        </w:rPr>
      </w:pPr>
    </w:p>
    <w:p w14:paraId="0511C37D" w14:textId="77777777" w:rsidR="00106C5E" w:rsidRDefault="00106C5E" w:rsidP="00E8270B">
      <w:pPr>
        <w:rPr>
          <w:rFonts w:cs="Arial"/>
          <w:szCs w:val="24"/>
        </w:rPr>
      </w:pPr>
    </w:p>
    <w:p w14:paraId="366C34E7" w14:textId="77777777" w:rsidR="00106C5E" w:rsidRPr="00106C5E" w:rsidRDefault="00106C5E" w:rsidP="00E8270B">
      <w:pPr>
        <w:rPr>
          <w:rFonts w:cs="Arial"/>
          <w:szCs w:val="24"/>
        </w:rPr>
      </w:pPr>
    </w:p>
    <w:p w14:paraId="1F97AD49" w14:textId="1AE97700" w:rsidR="00E8270B" w:rsidRPr="00106C5E" w:rsidRDefault="00E8270B" w:rsidP="00DC0E4A">
      <w:pPr>
        <w:tabs>
          <w:tab w:val="left" w:pos="6237"/>
        </w:tabs>
        <w:jc w:val="center"/>
        <w:rPr>
          <w:rFonts w:cs="Arial"/>
          <w:szCs w:val="24"/>
        </w:rPr>
      </w:pPr>
      <w:r w:rsidRPr="00106C5E">
        <w:rPr>
          <w:rFonts w:cs="Arial"/>
          <w:szCs w:val="24"/>
        </w:rPr>
        <w:t>_________________</w:t>
      </w:r>
      <w:r w:rsidR="005B60AB" w:rsidRPr="00106C5E">
        <w:rPr>
          <w:rFonts w:cs="Arial"/>
          <w:szCs w:val="24"/>
        </w:rPr>
        <w:t>________</w:t>
      </w:r>
    </w:p>
    <w:p w14:paraId="18DF999F" w14:textId="431198E5" w:rsidR="00E8270B" w:rsidRPr="00106C5E" w:rsidRDefault="00E8270B" w:rsidP="00E8270B">
      <w:pPr>
        <w:jc w:val="center"/>
        <w:rPr>
          <w:rFonts w:cs="Arial"/>
          <w:szCs w:val="24"/>
        </w:rPr>
      </w:pPr>
      <w:r w:rsidRPr="00106C5E">
        <w:rPr>
          <w:rFonts w:cs="Arial"/>
          <w:szCs w:val="24"/>
        </w:rPr>
        <w:t>Autorizado por:</w:t>
      </w:r>
    </w:p>
    <w:p w14:paraId="551522E8" w14:textId="533F2880" w:rsidR="00E8270B" w:rsidRPr="00106C5E" w:rsidRDefault="00E8270B" w:rsidP="00E8270B">
      <w:pPr>
        <w:jc w:val="center"/>
        <w:rPr>
          <w:rFonts w:cs="Arial"/>
          <w:szCs w:val="24"/>
        </w:rPr>
      </w:pPr>
      <w:r w:rsidRPr="00106C5E">
        <w:rPr>
          <w:rFonts w:cs="Arial"/>
          <w:szCs w:val="24"/>
        </w:rPr>
        <w:t xml:space="preserve">Unidad de Análisis e inventario </w:t>
      </w:r>
    </w:p>
    <w:p w14:paraId="26E8F653" w14:textId="77777777" w:rsidR="00E8270B" w:rsidRPr="00106C5E" w:rsidRDefault="00E8270B" w:rsidP="00E8270B">
      <w:pPr>
        <w:jc w:val="center"/>
        <w:rPr>
          <w:rFonts w:cs="Arial"/>
          <w:szCs w:val="24"/>
        </w:rPr>
      </w:pPr>
      <w:r w:rsidRPr="00106C5E">
        <w:rPr>
          <w:rFonts w:cs="Arial"/>
          <w:szCs w:val="24"/>
        </w:rPr>
        <w:t>del cementerio</w:t>
      </w:r>
    </w:p>
    <w:p w14:paraId="0793AACC" w14:textId="77777777" w:rsidR="008B111A" w:rsidRPr="003134A1" w:rsidRDefault="008B111A" w:rsidP="003134A1">
      <w:pPr>
        <w:tabs>
          <w:tab w:val="left" w:pos="3795"/>
        </w:tabs>
      </w:pPr>
    </w:p>
    <w:sectPr w:rsidR="008B111A" w:rsidRPr="003134A1" w:rsidSect="003134A1">
      <w:headerReference w:type="default" r:id="rId6"/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A473" w14:textId="77777777" w:rsidR="001C5A13" w:rsidRDefault="001C5A13" w:rsidP="003134A1">
      <w:r>
        <w:separator/>
      </w:r>
    </w:p>
  </w:endnote>
  <w:endnote w:type="continuationSeparator" w:id="0">
    <w:p w14:paraId="1CE65927" w14:textId="77777777" w:rsidR="001C5A13" w:rsidRDefault="001C5A13" w:rsidP="0031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E2AF" w14:textId="4CF42E4E" w:rsidR="008B111A" w:rsidRDefault="008B111A">
    <w:pPr>
      <w:pStyle w:val="Piedepgina"/>
    </w:pPr>
    <w:r>
      <w:rPr>
        <w:noProof/>
        <w:lang w:val="es-US" w:eastAsia="es-US"/>
      </w:rPr>
      <w:drawing>
        <wp:anchor distT="0" distB="0" distL="114300" distR="114300" simplePos="0" relativeHeight="251663360" behindDoc="1" locked="0" layoutInCell="1" allowOverlap="1" wp14:anchorId="4EA136CF" wp14:editId="569F433D">
          <wp:simplePos x="0" y="0"/>
          <wp:positionH relativeFrom="page">
            <wp:posOffset>9525</wp:posOffset>
          </wp:positionH>
          <wp:positionV relativeFrom="paragraph">
            <wp:posOffset>-1022985</wp:posOffset>
          </wp:positionV>
          <wp:extent cx="7751445" cy="1675617"/>
          <wp:effectExtent l="0" t="0" r="1905" b="1270"/>
          <wp:wrapNone/>
          <wp:docPr id="16453720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3934019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594" cy="1681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4E3D" w14:textId="77777777" w:rsidR="001C5A13" w:rsidRDefault="001C5A13" w:rsidP="003134A1">
      <w:r>
        <w:separator/>
      </w:r>
    </w:p>
  </w:footnote>
  <w:footnote w:type="continuationSeparator" w:id="0">
    <w:p w14:paraId="1C7A3CCA" w14:textId="77777777" w:rsidR="001C5A13" w:rsidRDefault="001C5A13" w:rsidP="00313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2924" w14:textId="324D6CE2" w:rsidR="008B111A" w:rsidRDefault="008B111A" w:rsidP="008B111A">
    <w:pPr>
      <w:pStyle w:val="Encabezado"/>
      <w:tabs>
        <w:tab w:val="clear" w:pos="4419"/>
        <w:tab w:val="clear" w:pos="8838"/>
        <w:tab w:val="right" w:pos="7063"/>
      </w:tabs>
      <w:rPr>
        <w:noProof/>
      </w:rPr>
    </w:pPr>
    <w:r w:rsidRPr="006B724D">
      <w:rPr>
        <w:noProof/>
      </w:rPr>
      <w:drawing>
        <wp:anchor distT="0" distB="0" distL="114300" distR="114300" simplePos="0" relativeHeight="251659264" behindDoc="1" locked="0" layoutInCell="1" allowOverlap="1" wp14:anchorId="20A90653" wp14:editId="3B799886">
          <wp:simplePos x="0" y="0"/>
          <wp:positionH relativeFrom="column">
            <wp:posOffset>5257800</wp:posOffset>
          </wp:positionH>
          <wp:positionV relativeFrom="paragraph">
            <wp:posOffset>-249555</wp:posOffset>
          </wp:positionV>
          <wp:extent cx="1077595" cy="647700"/>
          <wp:effectExtent l="0" t="0" r="8255" b="0"/>
          <wp:wrapThrough wrapText="bothSides">
            <wp:wrapPolygon edited="0">
              <wp:start x="382" y="0"/>
              <wp:lineTo x="0" y="19059"/>
              <wp:lineTo x="0" y="20965"/>
              <wp:lineTo x="3437" y="20965"/>
              <wp:lineTo x="21384" y="20965"/>
              <wp:lineTo x="21384" y="15247"/>
              <wp:lineTo x="14892" y="10165"/>
              <wp:lineTo x="15274" y="4447"/>
              <wp:lineTo x="11456" y="635"/>
              <wp:lineTo x="4200" y="0"/>
              <wp:lineTo x="382" y="0"/>
            </wp:wrapPolygon>
          </wp:wrapThrough>
          <wp:docPr id="118560792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RINCIPAL (LETRAS NEGRAS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59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34A1">
      <w:t xml:space="preserve">                                                                                                                                         </w:t>
    </w:r>
    <w:r>
      <w:rPr>
        <w:noProof/>
        <w:lang w:val="es-US" w:eastAsia="es-US"/>
      </w:rPr>
      <w:drawing>
        <wp:anchor distT="0" distB="0" distL="114300" distR="114300" simplePos="0" relativeHeight="251660288" behindDoc="1" locked="0" layoutInCell="1" allowOverlap="1" wp14:anchorId="54BBFF36" wp14:editId="5F56E34E">
          <wp:simplePos x="0" y="0"/>
          <wp:positionH relativeFrom="column">
            <wp:posOffset>57521</wp:posOffset>
          </wp:positionH>
          <wp:positionV relativeFrom="paragraph">
            <wp:posOffset>-105410</wp:posOffset>
          </wp:positionV>
          <wp:extent cx="3956685" cy="555625"/>
          <wp:effectExtent l="0" t="0" r="0" b="0"/>
          <wp:wrapNone/>
          <wp:docPr id="19602055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705903" name="Imagen 120070590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56685" cy="555625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US" w:eastAsia="es-US"/>
      </w:rPr>
      <w:drawing>
        <wp:anchor distT="0" distB="0" distL="114300" distR="114300" simplePos="0" relativeHeight="251661312" behindDoc="1" locked="0" layoutInCell="1" allowOverlap="1" wp14:anchorId="1AF4CD1D" wp14:editId="3C6D94F9">
          <wp:simplePos x="0" y="0"/>
          <wp:positionH relativeFrom="column">
            <wp:posOffset>3856726</wp:posOffset>
          </wp:positionH>
          <wp:positionV relativeFrom="paragraph">
            <wp:posOffset>-251460</wp:posOffset>
          </wp:positionV>
          <wp:extent cx="895985" cy="647700"/>
          <wp:effectExtent l="0" t="0" r="0" b="0"/>
          <wp:wrapNone/>
          <wp:docPr id="7728630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55893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859" b="13859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647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</w:p>
  <w:p w14:paraId="5192B303" w14:textId="5EEA11DC" w:rsidR="003134A1" w:rsidRDefault="003134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AC"/>
    <w:rsid w:val="000062A1"/>
    <w:rsid w:val="0006524D"/>
    <w:rsid w:val="00070B2C"/>
    <w:rsid w:val="000D3E9E"/>
    <w:rsid w:val="00106C5E"/>
    <w:rsid w:val="00182F65"/>
    <w:rsid w:val="00187836"/>
    <w:rsid w:val="001C5A13"/>
    <w:rsid w:val="00203A9E"/>
    <w:rsid w:val="00272530"/>
    <w:rsid w:val="00275A6D"/>
    <w:rsid w:val="002E0FD3"/>
    <w:rsid w:val="00312A70"/>
    <w:rsid w:val="003134A1"/>
    <w:rsid w:val="003A4E7B"/>
    <w:rsid w:val="00412945"/>
    <w:rsid w:val="004203B4"/>
    <w:rsid w:val="004A49EB"/>
    <w:rsid w:val="004E0C7A"/>
    <w:rsid w:val="00521FCF"/>
    <w:rsid w:val="00527576"/>
    <w:rsid w:val="005A6080"/>
    <w:rsid w:val="005B60AB"/>
    <w:rsid w:val="00603A58"/>
    <w:rsid w:val="0061603A"/>
    <w:rsid w:val="00691A43"/>
    <w:rsid w:val="008B111A"/>
    <w:rsid w:val="008B4553"/>
    <w:rsid w:val="008E38D9"/>
    <w:rsid w:val="008E7264"/>
    <w:rsid w:val="009040C3"/>
    <w:rsid w:val="00933212"/>
    <w:rsid w:val="00945594"/>
    <w:rsid w:val="00951EAC"/>
    <w:rsid w:val="00963E01"/>
    <w:rsid w:val="00992804"/>
    <w:rsid w:val="00A07CDE"/>
    <w:rsid w:val="00AB1FAD"/>
    <w:rsid w:val="00B0631E"/>
    <w:rsid w:val="00B10955"/>
    <w:rsid w:val="00CE46AD"/>
    <w:rsid w:val="00D61F76"/>
    <w:rsid w:val="00D930B8"/>
    <w:rsid w:val="00DC0E4A"/>
    <w:rsid w:val="00E42866"/>
    <w:rsid w:val="00E60C6E"/>
    <w:rsid w:val="00E616B0"/>
    <w:rsid w:val="00E8270B"/>
    <w:rsid w:val="00EB182C"/>
    <w:rsid w:val="00ED17D7"/>
    <w:rsid w:val="00ED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E5085"/>
  <w15:chartTrackingRefBased/>
  <w15:docId w15:val="{5BCD4BA0-7332-42EC-8131-D218B450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212"/>
    <w:pPr>
      <w:spacing w:after="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134A1"/>
    <w:pPr>
      <w:keepNext/>
      <w:keepLines/>
      <w:spacing w:before="240"/>
      <w:jc w:val="center"/>
      <w:outlineLvl w:val="0"/>
    </w:pPr>
    <w:rPr>
      <w:rFonts w:ascii="Arial Black" w:eastAsiaTheme="majorEastAsia" w:hAnsi="Arial Black" w:cstheme="majorBidi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34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34A1"/>
  </w:style>
  <w:style w:type="paragraph" w:styleId="Piedepgina">
    <w:name w:val="footer"/>
    <w:basedOn w:val="Normal"/>
    <w:link w:val="PiedepginaCar"/>
    <w:uiPriority w:val="99"/>
    <w:unhideWhenUsed/>
    <w:rsid w:val="003134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34A1"/>
  </w:style>
  <w:style w:type="character" w:customStyle="1" w:styleId="Ttulo1Car">
    <w:name w:val="Título 1 Car"/>
    <w:basedOn w:val="Fuentedeprrafopredeter"/>
    <w:link w:val="Ttulo1"/>
    <w:uiPriority w:val="9"/>
    <w:rsid w:val="003134A1"/>
    <w:rPr>
      <w:rFonts w:ascii="Arial Black" w:eastAsiaTheme="majorEastAsia" w:hAnsi="Arial Black" w:cstheme="majorBidi"/>
      <w:sz w:val="32"/>
      <w:szCs w:val="32"/>
    </w:rPr>
  </w:style>
  <w:style w:type="table" w:styleId="Tablaconcuadrcula">
    <w:name w:val="Table Grid"/>
    <w:basedOn w:val="Tablanormal"/>
    <w:uiPriority w:val="39"/>
    <w:rsid w:val="00521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B60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cuments\Proyecto_Inventario\reporte_cemente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reporte_cementerio.dotx</Template>
  <TotalTime>3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/>
      <vt:lpstr>Reporte de Inventario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JAIVER</cp:lastModifiedBy>
  <cp:revision>2</cp:revision>
  <dcterms:created xsi:type="dcterms:W3CDTF">2026-08-26T20:02:00Z</dcterms:created>
  <dcterms:modified xsi:type="dcterms:W3CDTF">2026-08-26T20:02:00Z</dcterms:modified>
</cp:coreProperties>
</file>