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5A69A3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A6971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Arrowhead </w:t>
          </w:r>
          <w:proofErr w:type="spellStart"/>
          <w:r w:rsidR="004A6971">
            <w:rPr>
              <w:rFonts w:asciiTheme="majorHAnsi" w:hAnsiTheme="majorHAnsi" w:cstheme="majorHAnsi"/>
              <w:sz w:val="48"/>
              <w:szCs w:val="48"/>
              <w:lang w:val="en-US"/>
            </w:rPr>
            <w:t>AuthorizationControl</w:t>
          </w:r>
          <w:proofErr w:type="spellEnd"/>
          <w:r w:rsidR="004A6971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IDD</w:t>
          </w:r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865896" wp14:editId="17013D8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2B76DA" w:rsidRPr="00C33CC2" w:rsidRDefault="00C33CC2" w:rsidP="00DE66D2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</w:t>
                            </w:r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n of the </w:t>
                            </w:r>
                            <w:proofErr w:type="spellStart"/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>AuthorizationControl</w:t>
                            </w:r>
                            <w:proofErr w:type="spellEnd"/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based on REST</w:t>
                            </w:r>
                            <w:r w:rsidR="004A697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58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2B76DA" w:rsidRPr="00C33CC2" w:rsidRDefault="00C33CC2" w:rsidP="00DE66D2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</w:t>
                      </w:r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n of the </w:t>
                      </w:r>
                      <w:proofErr w:type="spellStart"/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>AuthorizationControl</w:t>
                      </w:r>
                      <w:proofErr w:type="spellEnd"/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based on REST</w:t>
                      </w:r>
                      <w:r w:rsidR="004A6971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C33CC2">
      <w:pPr>
        <w:pStyle w:val="Cm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:rsidR="00C33CC2" w:rsidRDefault="00C33CC2" w:rsidP="00C33CC2">
      <w:pPr>
        <w:pStyle w:val="Szvegtrzs"/>
      </w:pPr>
      <w:r>
        <w:t xml:space="preserve">This document describes the </w:t>
      </w:r>
      <w:proofErr w:type="spellStart"/>
      <w:r>
        <w:t>Auth</w:t>
      </w:r>
      <w:r w:rsidR="00451512">
        <w:t>orizationControl</w:t>
      </w:r>
      <w:proofErr w:type="spellEnd"/>
      <w:r w:rsidR="00451512">
        <w:t xml:space="preserve"> service of G4.0</w:t>
      </w:r>
      <w:r>
        <w:t xml:space="preserve"> with the REST interface. </w:t>
      </w:r>
    </w:p>
    <w:p w:rsidR="00C33CC2" w:rsidRDefault="00C33CC2" w:rsidP="00C33CC2">
      <w:pPr>
        <w:pStyle w:val="Szvegtrzs"/>
      </w:pPr>
      <w:r>
        <w:t xml:space="preserve">This interface uses HTTP or </w:t>
      </w:r>
      <w:proofErr w:type="gramStart"/>
      <w:r>
        <w:t>HTTPS,</w:t>
      </w:r>
      <w:proofErr w:type="gramEnd"/>
      <w:r>
        <w:t xml:space="preserve"> therefore the related CP is valid. </w:t>
      </w:r>
    </w:p>
    <w:p w:rsidR="00E32386" w:rsidRPr="00E32386" w:rsidRDefault="00E32386" w:rsidP="00A716B8">
      <w:pPr>
        <w:pStyle w:val="Szvegtrzs"/>
        <w:rPr>
          <w:lang w:val="sv-SE"/>
        </w:rPr>
      </w:pPr>
    </w:p>
    <w:p w:rsidR="00926041" w:rsidRDefault="00926041" w:rsidP="00C33CC2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C33CC2" w:rsidRDefault="00C33CC2" w:rsidP="00C33CC2">
      <w:pPr>
        <w:pStyle w:val="Szvegtrzs"/>
      </w:pPr>
      <w:r>
        <w:t xml:space="preserve">As per the SD of this Service, there are </w:t>
      </w:r>
      <w:r w:rsidR="0024627D">
        <w:t xml:space="preserve">two methods implemented. </w:t>
      </w:r>
      <w:r>
        <w:t xml:space="preserve">Table 1 describe these. </w:t>
      </w:r>
    </w:p>
    <w:p w:rsidR="00173EA5" w:rsidRDefault="00173EA5" w:rsidP="00C33CC2">
      <w:pPr>
        <w:pStyle w:val="Szvegtrzs"/>
      </w:pPr>
    </w:p>
    <w:p w:rsidR="00173EA5" w:rsidRDefault="00173EA5" w:rsidP="00173EA5">
      <w:pPr>
        <w:pStyle w:val="Kpalrs"/>
      </w:pPr>
      <w:r>
        <w:t>Table 1 Function description</w:t>
      </w:r>
    </w:p>
    <w:tbl>
      <w:tblPr>
        <w:tblStyle w:val="Rcsostblzat"/>
        <w:tblW w:w="10165" w:type="dxa"/>
        <w:tblInd w:w="-580" w:type="dxa"/>
        <w:tblLook w:val="04A0" w:firstRow="1" w:lastRow="0" w:firstColumn="1" w:lastColumn="0" w:noHBand="0" w:noVBand="1"/>
      </w:tblPr>
      <w:tblGrid>
        <w:gridCol w:w="1609"/>
        <w:gridCol w:w="1577"/>
        <w:gridCol w:w="1058"/>
        <w:gridCol w:w="2834"/>
        <w:gridCol w:w="3087"/>
      </w:tblGrid>
      <w:tr w:rsidR="00173EA5" w:rsidRPr="00CB037C" w:rsidTr="0024627D">
        <w:tc>
          <w:tcPr>
            <w:tcW w:w="1609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308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73EA5" w:rsidTr="0024627D">
        <w:tc>
          <w:tcPr>
            <w:tcW w:w="1609" w:type="dxa"/>
          </w:tcPr>
          <w:p w:rsidR="00173EA5" w:rsidRDefault="0024627D" w:rsidP="00E84370">
            <w:pPr>
              <w:pStyle w:val="Szvegtrzs"/>
            </w:pPr>
            <w:r>
              <w:t>Intra-Cloud authorization control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</w:pPr>
            <w:r>
              <w:t>“/</w:t>
            </w:r>
            <w:r w:rsidR="0024627D">
              <w:t>intracloud</w:t>
            </w:r>
            <w:r>
              <w:t>”</w:t>
            </w:r>
          </w:p>
        </w:tc>
        <w:tc>
          <w:tcPr>
            <w:tcW w:w="1058" w:type="dxa"/>
          </w:tcPr>
          <w:p w:rsidR="00173EA5" w:rsidRDefault="0024627D" w:rsidP="00E84370">
            <w:pPr>
              <w:pStyle w:val="Szvegtrzs"/>
            </w:pPr>
            <w:r>
              <w:t>PUT</w:t>
            </w:r>
          </w:p>
        </w:tc>
        <w:tc>
          <w:tcPr>
            <w:tcW w:w="2834" w:type="dxa"/>
          </w:tcPr>
          <w:p w:rsidR="0024627D" w:rsidRPr="0024627D" w:rsidRDefault="0024627D" w:rsidP="00246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en-US" w:eastAsia="en-US"/>
              </w:rPr>
            </w:pPr>
            <w:proofErr w:type="spellStart"/>
            <w:r>
              <w:rPr>
                <w:rFonts w:eastAsia="Times New Roman" w:cs="Courier New"/>
                <w:b/>
                <w:color w:val="000000"/>
                <w:lang w:val="en-US" w:eastAsia="en-US"/>
              </w:rPr>
              <w:t>Intra</w:t>
            </w:r>
            <w:r w:rsidRPr="0024627D">
              <w:rPr>
                <w:rFonts w:eastAsia="Times New Roman" w:cs="Courier New"/>
                <w:b/>
                <w:color w:val="000000"/>
                <w:lang w:val="en-US" w:eastAsia="en-US"/>
              </w:rPr>
              <w:t>CloudAuthRequest</w:t>
            </w:r>
            <w:proofErr w:type="spellEnd"/>
          </w:p>
          <w:p w:rsidR="00173EA5" w:rsidRDefault="00173EA5" w:rsidP="00E84370">
            <w:pPr>
              <w:pStyle w:val="Szvegtrzs"/>
            </w:pPr>
          </w:p>
        </w:tc>
        <w:tc>
          <w:tcPr>
            <w:tcW w:w="3087" w:type="dxa"/>
          </w:tcPr>
          <w:p w:rsidR="009B3B06" w:rsidRPr="009B3B06" w:rsidRDefault="009B3B06" w:rsidP="009B3B06">
            <w:pPr>
              <w:pStyle w:val="HTML-kntformzott"/>
              <w:shd w:val="clear" w:color="auto" w:fill="FFFFFF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proofErr w:type="spellStart"/>
            <w:r w:rsidRPr="009B3B06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IntraCloudAuthResponse</w:t>
            </w:r>
            <w:proofErr w:type="spellEnd"/>
          </w:p>
          <w:p w:rsidR="00173EA5" w:rsidRDefault="00E10449" w:rsidP="00E84370">
            <w:pPr>
              <w:pStyle w:val="Szvegtrzs"/>
            </w:pPr>
            <w:r>
              <w:t xml:space="preserve">HTTP </w:t>
            </w:r>
            <w:r w:rsidR="00173EA5">
              <w:t xml:space="preserve">OK, </w:t>
            </w:r>
          </w:p>
          <w:p w:rsidR="00A703D8" w:rsidRDefault="00A703D8" w:rsidP="00E84370">
            <w:pPr>
              <w:pStyle w:val="Szvegtrzs"/>
            </w:pPr>
            <w:r>
              <w:t>BAD_REQUEST,</w:t>
            </w:r>
          </w:p>
          <w:p w:rsidR="00173EA5" w:rsidRDefault="0024627D" w:rsidP="00E84370">
            <w:pPr>
              <w:pStyle w:val="Szvegtrzs"/>
            </w:pPr>
            <w:r>
              <w:t>DATA_NOT_FOUND</w:t>
            </w:r>
          </w:p>
        </w:tc>
      </w:tr>
      <w:tr w:rsidR="00173EA5" w:rsidTr="0024627D">
        <w:tc>
          <w:tcPr>
            <w:tcW w:w="1609" w:type="dxa"/>
          </w:tcPr>
          <w:p w:rsidR="00173EA5" w:rsidRDefault="0024627D" w:rsidP="00E84370">
            <w:pPr>
              <w:pStyle w:val="Szvegtrzs"/>
            </w:pPr>
            <w:r>
              <w:t>Inter-Cloud authorization control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</w:pPr>
            <w:r>
              <w:t>“/</w:t>
            </w:r>
            <w:r w:rsidR="0024627D">
              <w:t>intercloud</w:t>
            </w:r>
            <w:r>
              <w:t>”</w:t>
            </w:r>
          </w:p>
        </w:tc>
        <w:tc>
          <w:tcPr>
            <w:tcW w:w="1058" w:type="dxa"/>
          </w:tcPr>
          <w:p w:rsidR="00173EA5" w:rsidRDefault="00173EA5" w:rsidP="00E84370">
            <w:pPr>
              <w:pStyle w:val="Szvegtrzs"/>
            </w:pPr>
            <w:r>
              <w:t>PUT</w:t>
            </w:r>
          </w:p>
        </w:tc>
        <w:tc>
          <w:tcPr>
            <w:tcW w:w="2834" w:type="dxa"/>
          </w:tcPr>
          <w:p w:rsidR="00173EA5" w:rsidRPr="008144B9" w:rsidRDefault="0024627D" w:rsidP="00E84370">
            <w:pPr>
              <w:pStyle w:val="Szvegtrzs"/>
              <w:rPr>
                <w:b/>
              </w:rPr>
            </w:pPr>
            <w:proofErr w:type="spellStart"/>
            <w:r>
              <w:rPr>
                <w:b/>
              </w:rPr>
              <w:t>InterCloudAuthRequest</w:t>
            </w:r>
            <w:proofErr w:type="spellEnd"/>
          </w:p>
        </w:tc>
        <w:tc>
          <w:tcPr>
            <w:tcW w:w="3087" w:type="dxa"/>
          </w:tcPr>
          <w:p w:rsidR="00173EA5" w:rsidRDefault="00A703D8" w:rsidP="00A703D8">
            <w:pPr>
              <w:pStyle w:val="HTML-kntformzott"/>
              <w:shd w:val="clear" w:color="auto" w:fill="FFFFFF"/>
            </w:pPr>
            <w:proofErr w:type="spellStart"/>
            <w:r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Inter</w:t>
            </w:r>
            <w:r w:rsidRPr="009B3B06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CloudAuthResponse</w:t>
            </w:r>
            <w:proofErr w:type="spellEnd"/>
            <w:r w:rsidR="000815F5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 xml:space="preserve"> </w:t>
            </w:r>
            <w:r>
              <w:br/>
            </w:r>
            <w:r w:rsidR="0055134F" w:rsidRPr="00A703D8">
              <w:rPr>
                <w:rFonts w:asciiTheme="minorHAnsi" w:hAnsiTheme="minorHAnsi"/>
                <w:sz w:val="24"/>
                <w:szCs w:val="24"/>
              </w:rPr>
              <w:t xml:space="preserve">HTTP </w:t>
            </w:r>
            <w:r w:rsidR="00173EA5" w:rsidRPr="00A703D8">
              <w:rPr>
                <w:rFonts w:asciiTheme="minorHAnsi" w:hAnsiTheme="minorHAnsi"/>
                <w:sz w:val="24"/>
                <w:szCs w:val="24"/>
              </w:rPr>
              <w:t>OK</w:t>
            </w:r>
            <w:r w:rsidR="00173EA5">
              <w:t xml:space="preserve">, </w:t>
            </w:r>
          </w:p>
          <w:p w:rsidR="00A703D8" w:rsidRPr="00A703D8" w:rsidRDefault="00A703D8" w:rsidP="00A703D8">
            <w:pPr>
              <w:pStyle w:val="HTML-kntformzott"/>
              <w:shd w:val="clear" w:color="auto" w:fill="FFFFFF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BAD_REQUEST,</w:t>
            </w:r>
          </w:p>
          <w:p w:rsidR="00173EA5" w:rsidRDefault="0024627D" w:rsidP="00E84370">
            <w:pPr>
              <w:pStyle w:val="Szvegtrzs"/>
            </w:pPr>
            <w:r>
              <w:t>DATA_NOT_FOUND</w:t>
            </w:r>
          </w:p>
        </w:tc>
      </w:tr>
    </w:tbl>
    <w:p w:rsidR="00173EA5" w:rsidRDefault="00173EA5" w:rsidP="00C33CC2">
      <w:pPr>
        <w:pStyle w:val="Szvegtrzs"/>
      </w:pPr>
    </w:p>
    <w:p w:rsidR="00C8607D" w:rsidRDefault="00C8607D" w:rsidP="00A716B8">
      <w:pPr>
        <w:pStyle w:val="Szvegtrzs"/>
      </w:pPr>
    </w:p>
    <w:p w:rsidR="00926041" w:rsidRDefault="00926041" w:rsidP="00C33CC2">
      <w:pPr>
        <w:pStyle w:val="Cm"/>
        <w:rPr>
          <w:lang w:val="en-US"/>
        </w:rPr>
      </w:pPr>
      <w:bookmarkStart w:id="2" w:name="_Toc377455182"/>
      <w:r>
        <w:rPr>
          <w:lang w:val="en-US"/>
        </w:rPr>
        <w:t>Information Model</w:t>
      </w:r>
      <w:bookmarkEnd w:id="2"/>
    </w:p>
    <w:p w:rsidR="004023A7" w:rsidRDefault="005A5713" w:rsidP="00A716B8">
      <w:pPr>
        <w:pStyle w:val="Szvegtrzs"/>
      </w:pPr>
      <w:r>
        <w:t xml:space="preserve">The </w:t>
      </w:r>
      <w:proofErr w:type="spellStart"/>
      <w:r>
        <w:t>IntraCloudAuthRequest</w:t>
      </w:r>
      <w:proofErr w:type="spellEnd"/>
      <w:r>
        <w:t xml:space="preserve"> payload has a response payload called </w:t>
      </w:r>
      <w:proofErr w:type="spellStart"/>
      <w:r>
        <w:t>IntraCloudAuthResponse</w:t>
      </w:r>
      <w:proofErr w:type="spellEnd"/>
      <w:r>
        <w:t xml:space="preserve">, while the </w:t>
      </w:r>
      <w:proofErr w:type="spellStart"/>
      <w:r>
        <w:t>InterCloudAuthRequest</w:t>
      </w:r>
      <w:proofErr w:type="spellEnd"/>
      <w:r>
        <w:t xml:space="preserve"> only has a response consisting of a simple </w:t>
      </w:r>
      <w:proofErr w:type="spellStart"/>
      <w:r>
        <w:t>boolean</w:t>
      </w:r>
      <w:proofErr w:type="spellEnd"/>
      <w:r>
        <w:t xml:space="preserve"> value (is the Cloud authorized or not). Examples for these payloads are given here for the REST-JSON-TLS implementation.</w:t>
      </w:r>
    </w:p>
    <w:p w:rsidR="00683EA9" w:rsidRDefault="00683EA9" w:rsidP="00683EA9">
      <w:pPr>
        <w:pStyle w:val="Cmsor1"/>
      </w:pPr>
      <w:r>
        <w:br w:type="page"/>
      </w:r>
      <w:r w:rsidR="000815F5">
        <w:lastRenderedPageBreak/>
        <w:tab/>
      </w:r>
    </w:p>
    <w:p w:rsidR="00683EA9" w:rsidRDefault="00683EA9" w:rsidP="00683EA9">
      <w:pPr>
        <w:pStyle w:val="Cmsor1"/>
      </w:pPr>
      <w:r>
        <w:t>3.1. IntraCloudAuthRequest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>{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"consumer": {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"systemName": "client1",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"address": "localhost",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"port": 8080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},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"providers": [{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"systemName": "InsecureTemperatureSensor",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"address": "0.0.0.0",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"port": 8460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}],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"service": {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"serviceDefinition": "IndoorTemperature",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"interfaces": ["json"],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"serviceMetadata": {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  "unit": "celsius",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  "security": "token"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  }</w:t>
      </w:r>
    </w:p>
    <w:p w:rsidR="006649CC" w:rsidRPr="006649CC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649CC">
        <w:rPr>
          <w:rFonts w:eastAsia="MS PGothic" w:cs="Lucida Grande"/>
          <w:szCs w:val="22"/>
          <w:lang w:eastAsia="en-US"/>
        </w:rPr>
        <w:t xml:space="preserve">  }</w:t>
      </w:r>
    </w:p>
    <w:p w:rsidR="00683EA9" w:rsidRDefault="006649CC" w:rsidP="0066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6649CC">
        <w:rPr>
          <w:rFonts w:eastAsia="MS PGothic" w:cs="Lucida Grande"/>
          <w:szCs w:val="22"/>
          <w:lang w:eastAsia="en-US"/>
        </w:rPr>
        <w:t>}</w:t>
      </w:r>
    </w:p>
    <w:p w:rsidR="000629EE" w:rsidRDefault="00683EA9" w:rsidP="00683EA9">
      <w:pPr>
        <w:pStyle w:val="Cmsor1"/>
      </w:pPr>
      <w:r>
        <w:t>3.2. IntraCloudAuthResponse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>{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"authorizationState": {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"InsecureTemperatureSensor,0.0.0.0,8460,null": true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}</w:t>
      </w:r>
    </w:p>
    <w:p w:rsidR="00683EA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>}</w:t>
      </w:r>
      <w:r w:rsidR="00683EA9">
        <w:br w:type="page"/>
      </w:r>
    </w:p>
    <w:p w:rsidR="00683EA9" w:rsidRDefault="00683EA9" w:rsidP="00683EA9">
      <w:pPr>
        <w:pStyle w:val="Cmsor1"/>
      </w:pPr>
      <w:r>
        <w:lastRenderedPageBreak/>
        <w:t>3.3. InterCloudAuthRequest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>{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"cloud":{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"operator": "EVManufacturer",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"cloudName": "EVCloud",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"address": "arrowhead2.tmit.bme.hu",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"port": 8446,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"gatekeeperServiceURI": "gatekeeper",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"authenticationInfo": ""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},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"service": {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"serviceDefinition": "DCCharging",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"interfaces": ["JSON"],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"serviceMetadata": {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  "unit": "celsius",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  "ampere": "15"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  }</w:t>
      </w:r>
    </w:p>
    <w:p w:rsidR="00496589" w:rsidRP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 xml:space="preserve">  }</w:t>
      </w:r>
    </w:p>
    <w:p w:rsidR="00496589" w:rsidRDefault="00496589" w:rsidP="00496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496589">
        <w:rPr>
          <w:rFonts w:eastAsia="MS PGothic" w:cs="Lucida Grande"/>
          <w:szCs w:val="22"/>
          <w:lang w:eastAsia="en-US"/>
        </w:rPr>
        <w:t>}</w:t>
      </w:r>
    </w:p>
    <w:p w:rsidR="00496589" w:rsidRDefault="00496589" w:rsidP="00496589">
      <w:pPr>
        <w:pStyle w:val="Cmsor1"/>
      </w:pPr>
      <w:r>
        <w:t>3.4 InterCloudAuthResponse</w:t>
      </w:r>
    </w:p>
    <w:p w:rsidR="00496589" w:rsidRPr="00496589" w:rsidRDefault="00496589" w:rsidP="0049658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496589">
        <w:rPr>
          <w:lang w:val="sv-SE"/>
        </w:rPr>
        <w:t>{</w:t>
      </w:r>
    </w:p>
    <w:p w:rsidR="00496589" w:rsidRPr="00496589" w:rsidRDefault="00496589" w:rsidP="0049658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>
        <w:rPr>
          <w:lang w:val="sv-SE"/>
        </w:rPr>
        <w:t xml:space="preserve">    </w:t>
      </w:r>
      <w:r w:rsidRPr="00496589">
        <w:rPr>
          <w:lang w:val="sv-SE"/>
        </w:rPr>
        <w:t>"authorized": true</w:t>
      </w:r>
    </w:p>
    <w:p w:rsidR="00496589" w:rsidRDefault="00496589" w:rsidP="0049658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496589">
        <w:rPr>
          <w:lang w:val="sv-SE"/>
        </w:rPr>
        <w:t>}</w:t>
      </w:r>
    </w:p>
    <w:p w:rsidR="00496589" w:rsidRPr="00496589" w:rsidRDefault="00496589" w:rsidP="00496589">
      <w:pPr>
        <w:rPr>
          <w:rFonts w:eastAsia="MS PGothic" w:cs="Lucida Grande"/>
          <w:szCs w:val="22"/>
          <w:lang w:eastAsia="en-US"/>
        </w:rPr>
      </w:pPr>
      <w:r>
        <w:br w:type="page"/>
      </w:r>
    </w:p>
    <w:p w:rsidR="00105116" w:rsidRPr="002C447C" w:rsidRDefault="00105116" w:rsidP="00496589">
      <w:pPr>
        <w:pStyle w:val="Cmsor1"/>
        <w:rPr>
          <w:lang w:val="en-US"/>
        </w:rPr>
      </w:pPr>
      <w:bookmarkStart w:id="3" w:name="_Toc354828814"/>
      <w:bookmarkStart w:id="4" w:name="_Toc377455184"/>
      <w:r w:rsidRPr="002C447C">
        <w:rPr>
          <w:lang w:val="en-US"/>
        </w:rPr>
        <w:lastRenderedPageBreak/>
        <w:t>Revision history</w:t>
      </w:r>
      <w:bookmarkEnd w:id="3"/>
      <w:bookmarkEnd w:id="4"/>
    </w:p>
    <w:p w:rsidR="00105116" w:rsidRPr="002C447C" w:rsidRDefault="00105116" w:rsidP="00C33CC2">
      <w:pPr>
        <w:pStyle w:val="Cmsor1"/>
        <w:rPr>
          <w:lang w:val="en-US"/>
        </w:rPr>
      </w:pPr>
      <w:bookmarkStart w:id="5" w:name="_Toc354828815"/>
      <w:bookmarkStart w:id="6" w:name="_Toc377455185"/>
      <w:r w:rsidRPr="002C447C">
        <w:rPr>
          <w:lang w:val="en-US"/>
        </w:rPr>
        <w:t>Amendments</w:t>
      </w:r>
      <w:bookmarkEnd w:id="5"/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500073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:rsidTr="00500073">
        <w:tc>
          <w:tcPr>
            <w:tcW w:w="6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bookmarkStart w:id="7" w:name="_GoBack"/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2017-10-02</w:t>
            </w:r>
          </w:p>
        </w:tc>
        <w:tc>
          <w:tcPr>
            <w:tcW w:w="913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M2</w:t>
            </w:r>
          </w:p>
        </w:tc>
        <w:tc>
          <w:tcPr>
            <w:tcW w:w="3104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  <w:bookmarkEnd w:id="7"/>
      <w:tr w:rsidR="006F6E6F" w:rsidRPr="00C8607D" w:rsidTr="00500073">
        <w:tc>
          <w:tcPr>
            <w:tcW w:w="668" w:type="dxa"/>
          </w:tcPr>
          <w:p w:rsidR="006F6E6F" w:rsidRPr="00C8607D" w:rsidRDefault="006F6E6F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6" w:type="dxa"/>
          </w:tcPr>
          <w:p w:rsidR="006F6E6F" w:rsidRDefault="006F6E6F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2018-02-14</w:t>
            </w:r>
          </w:p>
        </w:tc>
        <w:tc>
          <w:tcPr>
            <w:tcW w:w="913" w:type="dxa"/>
          </w:tcPr>
          <w:p w:rsidR="006F6E6F" w:rsidRDefault="006F6E6F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M3</w:t>
            </w:r>
          </w:p>
        </w:tc>
        <w:tc>
          <w:tcPr>
            <w:tcW w:w="3104" w:type="dxa"/>
          </w:tcPr>
          <w:p w:rsidR="006F6E6F" w:rsidRDefault="006F6E6F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Updating document to M3</w:t>
            </w:r>
          </w:p>
        </w:tc>
        <w:tc>
          <w:tcPr>
            <w:tcW w:w="2300" w:type="dxa"/>
          </w:tcPr>
          <w:p w:rsidR="006F6E6F" w:rsidRDefault="006F6E6F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Csaba Hegedűs</w:t>
            </w:r>
          </w:p>
        </w:tc>
      </w:tr>
      <w:tr w:rsidR="001173EC" w:rsidRPr="00C8607D" w:rsidTr="00500073">
        <w:tc>
          <w:tcPr>
            <w:tcW w:w="668" w:type="dxa"/>
          </w:tcPr>
          <w:p w:rsidR="001173EC" w:rsidRDefault="001173EC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786" w:type="dxa"/>
          </w:tcPr>
          <w:p w:rsidR="001173EC" w:rsidRDefault="001173EC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2018-05-22</w:t>
            </w:r>
          </w:p>
        </w:tc>
        <w:tc>
          <w:tcPr>
            <w:tcW w:w="913" w:type="dxa"/>
          </w:tcPr>
          <w:p w:rsidR="001173EC" w:rsidRDefault="004A6971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:rsidR="001173EC" w:rsidRDefault="001173EC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Updated document to </w:t>
            </w:r>
            <w:r w:rsidR="004A6971"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2300" w:type="dxa"/>
          </w:tcPr>
          <w:p w:rsidR="001173EC" w:rsidRDefault="001173EC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Zoltán Umlauf</w:t>
            </w:r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C33CC2">
      <w:pPr>
        <w:pStyle w:val="Cmsor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9A3" w:rsidRDefault="005A69A3" w:rsidP="00252D9B">
      <w:r>
        <w:separator/>
      </w:r>
    </w:p>
  </w:endnote>
  <w:endnote w:type="continuationSeparator" w:id="0">
    <w:p w:rsidR="005A69A3" w:rsidRDefault="005A69A3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99705B" wp14:editId="14782508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97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603172CE" wp14:editId="640E2CF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EE6CE" wp14:editId="18492AB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EE6CE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9F8FCC2" wp14:editId="70057A7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9A3" w:rsidRDefault="005A69A3" w:rsidP="00252D9B">
      <w:r>
        <w:separator/>
      </w:r>
    </w:p>
  </w:footnote>
  <w:footnote w:type="continuationSeparator" w:id="0">
    <w:p w:rsidR="005A69A3" w:rsidRDefault="005A69A3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6C60A85C" wp14:editId="5327C41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5A69A3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hu-HU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734601" w:rsidRPr="00734601">
                <w:rPr>
                  <w:rFonts w:asciiTheme="majorHAnsi" w:hAnsiTheme="majorHAnsi"/>
                  <w:sz w:val="18"/>
                  <w:szCs w:val="18"/>
                  <w:lang w:val="hu-HU"/>
                </w:rPr>
                <w:t>Arrowhead</w:t>
              </w:r>
              <w:proofErr w:type="spellEnd"/>
              <w:r w:rsidR="00734601" w:rsidRPr="00734601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proofErr w:type="spellStart"/>
              <w:r w:rsidR="00734601" w:rsidRPr="00734601">
                <w:rPr>
                  <w:rFonts w:asciiTheme="majorHAnsi" w:hAnsiTheme="majorHAnsi"/>
                  <w:sz w:val="18"/>
                  <w:szCs w:val="18"/>
                  <w:lang w:val="hu-HU"/>
                </w:rPr>
                <w:t>Auth</w:t>
              </w:r>
              <w:r w:rsidR="004A6971">
                <w:rPr>
                  <w:rFonts w:asciiTheme="majorHAnsi" w:hAnsiTheme="majorHAnsi"/>
                  <w:sz w:val="18"/>
                  <w:szCs w:val="18"/>
                  <w:lang w:val="hu-HU"/>
                </w:rPr>
                <w:t>orizationControl</w:t>
              </w:r>
              <w:proofErr w:type="spellEnd"/>
              <w:r w:rsidR="004A6971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A69A3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451512" w:rsidRPr="00451512">
            <w:rPr>
              <w:rFonts w:asciiTheme="majorHAnsi" w:hAnsiTheme="majorHAnsi"/>
              <w:noProof/>
              <w:sz w:val="18"/>
              <w:szCs w:val="18"/>
            </w:rPr>
            <w:t>2018-05-22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4A6971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51512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51512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5A69A3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A6971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Arrowhead </w:t>
              </w:r>
              <w:proofErr w:type="spellStart"/>
              <w:r w:rsidR="004A6971">
                <w:rPr>
                  <w:rFonts w:asciiTheme="majorHAnsi" w:hAnsiTheme="majorHAnsi"/>
                  <w:sz w:val="18"/>
                  <w:szCs w:val="18"/>
                  <w:lang w:val="en-US"/>
                </w:rPr>
                <w:t>AuthorizationControl</w:t>
              </w:r>
              <w:proofErr w:type="spellEnd"/>
              <w:r w:rsidR="004A6971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4A6971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A69A3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451512" w:rsidRPr="00451512">
            <w:rPr>
              <w:rFonts w:asciiTheme="majorHAnsi" w:hAnsiTheme="majorHAnsi"/>
              <w:noProof/>
              <w:sz w:val="18"/>
              <w:szCs w:val="18"/>
            </w:rPr>
            <w:t>2018-05-22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51512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51512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Cm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AD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5F5"/>
    <w:rsid w:val="00081ECA"/>
    <w:rsid w:val="00097468"/>
    <w:rsid w:val="000B56E1"/>
    <w:rsid w:val="000C192B"/>
    <w:rsid w:val="000D64A9"/>
    <w:rsid w:val="001009DA"/>
    <w:rsid w:val="00105116"/>
    <w:rsid w:val="001173EC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EA5"/>
    <w:rsid w:val="00175BF4"/>
    <w:rsid w:val="00180858"/>
    <w:rsid w:val="0018148F"/>
    <w:rsid w:val="001A250D"/>
    <w:rsid w:val="001C1CF9"/>
    <w:rsid w:val="001D020D"/>
    <w:rsid w:val="001E2857"/>
    <w:rsid w:val="001E715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1512"/>
    <w:rsid w:val="00452626"/>
    <w:rsid w:val="0045266A"/>
    <w:rsid w:val="004574AD"/>
    <w:rsid w:val="00463DE5"/>
    <w:rsid w:val="00483763"/>
    <w:rsid w:val="00484354"/>
    <w:rsid w:val="00496589"/>
    <w:rsid w:val="004A3A35"/>
    <w:rsid w:val="004A4E99"/>
    <w:rsid w:val="004A6971"/>
    <w:rsid w:val="004A77F6"/>
    <w:rsid w:val="004C6A9F"/>
    <w:rsid w:val="004D741C"/>
    <w:rsid w:val="004F0F59"/>
    <w:rsid w:val="004F4B5E"/>
    <w:rsid w:val="00500073"/>
    <w:rsid w:val="00512379"/>
    <w:rsid w:val="0051583A"/>
    <w:rsid w:val="0053517A"/>
    <w:rsid w:val="0055134F"/>
    <w:rsid w:val="005620FC"/>
    <w:rsid w:val="005630CC"/>
    <w:rsid w:val="0056444C"/>
    <w:rsid w:val="00586F0E"/>
    <w:rsid w:val="005A1D0B"/>
    <w:rsid w:val="005A3E15"/>
    <w:rsid w:val="005A5713"/>
    <w:rsid w:val="005A69A3"/>
    <w:rsid w:val="005C0F17"/>
    <w:rsid w:val="005C4FE2"/>
    <w:rsid w:val="005E0F09"/>
    <w:rsid w:val="005F251B"/>
    <w:rsid w:val="005F3371"/>
    <w:rsid w:val="00601375"/>
    <w:rsid w:val="00604A60"/>
    <w:rsid w:val="0061152A"/>
    <w:rsid w:val="0061495A"/>
    <w:rsid w:val="00632D15"/>
    <w:rsid w:val="00645BB5"/>
    <w:rsid w:val="006539AF"/>
    <w:rsid w:val="006607F5"/>
    <w:rsid w:val="006649CC"/>
    <w:rsid w:val="00681063"/>
    <w:rsid w:val="00683EA9"/>
    <w:rsid w:val="0069611A"/>
    <w:rsid w:val="006A0655"/>
    <w:rsid w:val="006A60D0"/>
    <w:rsid w:val="006C7BA9"/>
    <w:rsid w:val="006D5303"/>
    <w:rsid w:val="006E2800"/>
    <w:rsid w:val="006E685B"/>
    <w:rsid w:val="006F1ADC"/>
    <w:rsid w:val="006F6E6F"/>
    <w:rsid w:val="00700EC2"/>
    <w:rsid w:val="00706C92"/>
    <w:rsid w:val="0070760C"/>
    <w:rsid w:val="00707C81"/>
    <w:rsid w:val="00714A11"/>
    <w:rsid w:val="007310AC"/>
    <w:rsid w:val="00734601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A06E4"/>
    <w:rsid w:val="009A7920"/>
    <w:rsid w:val="009B2352"/>
    <w:rsid w:val="009B3B06"/>
    <w:rsid w:val="009B6057"/>
    <w:rsid w:val="009C15EF"/>
    <w:rsid w:val="009C59D1"/>
    <w:rsid w:val="009E6C27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03D8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71A50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47B9C"/>
    <w:rsid w:val="00C51634"/>
    <w:rsid w:val="00C55FAB"/>
    <w:rsid w:val="00C76DE5"/>
    <w:rsid w:val="00C8607D"/>
    <w:rsid w:val="00C90F7F"/>
    <w:rsid w:val="00C96366"/>
    <w:rsid w:val="00CB037C"/>
    <w:rsid w:val="00CF1B34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262C6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C15808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34"/>
    <w:rsid w:val="003D3F58"/>
    <w:rsid w:val="00460F03"/>
    <w:rsid w:val="004D1834"/>
    <w:rsid w:val="007F10AC"/>
    <w:rsid w:val="00B35E03"/>
    <w:rsid w:val="00D86962"/>
    <w:rsid w:val="00E43B1A"/>
    <w:rsid w:val="00E5096D"/>
    <w:rsid w:val="00E8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207C7D-9BBD-4561-8F6F-16CA08B6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Arrowhead-AuthorizationControl-M2-IDD-REST-JSON-TLS.dotx</Template>
  <TotalTime>114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AuthorizationControl M3 IDD-REST-JSON-TLS</vt:lpstr>
      <vt:lpstr>Interface Design Description (IDD) Template</vt:lpstr>
      <vt:lpstr>[Title]</vt:lpstr>
      <vt:lpstr>[Title]</vt:lpstr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Arrowhead AuthorizationControl Service IDD</dc:title>
  <dc:creator>Windows-felhasználó</dc:creator>
  <cp:lastModifiedBy>Zoltán Umlauf</cp:lastModifiedBy>
  <cp:revision>24</cp:revision>
  <cp:lastPrinted>2013-11-27T17:28:00Z</cp:lastPrinted>
  <dcterms:created xsi:type="dcterms:W3CDTF">2017-10-02T12:23:00Z</dcterms:created>
  <dcterms:modified xsi:type="dcterms:W3CDTF">2018-05-22T09:18:00Z</dcterms:modified>
  <cp:category>G4.0</cp:category>
  <cp:contentStatus>For Approval</cp:contentStatus>
</cp:coreProperties>
</file>