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2A5760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6E372748D6CC44AA90046C11DB2614D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E6C56">
            <w:rPr>
              <w:rFonts w:asciiTheme="majorHAnsi" w:hAnsiTheme="majorHAnsi" w:cstheme="majorHAnsi"/>
              <w:sz w:val="48"/>
              <w:szCs w:val="48"/>
              <w:lang w:val="en-US"/>
            </w:rPr>
            <w:t>GlobalServiceDiscovery Service IDD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2865896" wp14:editId="17013D80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2B76DA" w:rsidRPr="00C33CC2" w:rsidRDefault="00C33CC2" w:rsidP="00DE66D2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</w:t>
                            </w:r>
                            <w:r w:rsidR="0073460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n of the </w:t>
                            </w:r>
                            <w:r w:rsidR="006E6C56" w:rsidRPr="006E6C5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GlobalServiceDiscovery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based on REST</w:t>
                            </w:r>
                            <w:r w:rsidR="004A697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6589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2B76DA" w:rsidRPr="00C33CC2" w:rsidRDefault="00C33CC2" w:rsidP="00DE66D2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</w:t>
                      </w:r>
                      <w:r w:rsidR="00734601">
                        <w:rPr>
                          <w:sz w:val="22"/>
                          <w:szCs w:val="22"/>
                          <w:lang w:val="en-US"/>
                        </w:rPr>
                        <w:t xml:space="preserve">n of the </w:t>
                      </w:r>
                      <w:r w:rsidR="006E6C56" w:rsidRPr="006E6C56">
                        <w:rPr>
                          <w:sz w:val="22"/>
                          <w:szCs w:val="22"/>
                          <w:lang w:val="en-US"/>
                        </w:rPr>
                        <w:t xml:space="preserve">GlobalServiceDiscovery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based on REST</w:t>
                      </w:r>
                      <w:r w:rsidR="004A6971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C33CC2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33CC2" w:rsidRDefault="00C33CC2" w:rsidP="00C33CC2">
      <w:pPr>
        <w:pStyle w:val="Szvegtrzs"/>
      </w:pPr>
      <w:r>
        <w:t xml:space="preserve">This document describes the </w:t>
      </w:r>
      <w:r w:rsidR="006E6C56" w:rsidRPr="006E6C56">
        <w:t xml:space="preserve">GlobalServiceDiscovery </w:t>
      </w:r>
      <w:r w:rsidR="00451512">
        <w:t>service of G4.0</w:t>
      </w:r>
      <w:r>
        <w:t xml:space="preserve"> with the REST interface. </w:t>
      </w:r>
    </w:p>
    <w:p w:rsidR="00C33CC2" w:rsidRDefault="00C33CC2" w:rsidP="00C33CC2">
      <w:pPr>
        <w:pStyle w:val="Szvegtrzs"/>
      </w:pPr>
      <w:r>
        <w:t xml:space="preserve">This interface uses HTTP or HTTPS, therefore the related CP is valid. </w:t>
      </w:r>
    </w:p>
    <w:p w:rsidR="00E32386" w:rsidRPr="00E32386" w:rsidRDefault="00E32386" w:rsidP="00A716B8">
      <w:pPr>
        <w:pStyle w:val="Szvegtrzs"/>
        <w:rPr>
          <w:lang w:val="sv-SE"/>
        </w:rPr>
      </w:pPr>
    </w:p>
    <w:p w:rsidR="00926041" w:rsidRDefault="00926041" w:rsidP="00C33CC2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C33CC2" w:rsidRDefault="00C33CC2" w:rsidP="00C33CC2">
      <w:pPr>
        <w:pStyle w:val="Szvegtrzs"/>
      </w:pPr>
      <w:r>
        <w:t xml:space="preserve">As per the SD of this Service, there are </w:t>
      </w:r>
      <w:r w:rsidR="0024627D">
        <w:t xml:space="preserve">two methods implemented. </w:t>
      </w:r>
      <w:r w:rsidR="006E6C56">
        <w:t xml:space="preserve">These two methods run on different web servers, meaning the ports will also differ (by default these ports are 8446 and 8448 in insecure mode). </w:t>
      </w:r>
      <w:r>
        <w:t>Table 1 describe these</w:t>
      </w:r>
      <w:r w:rsidR="006E6C56">
        <w:t xml:space="preserve"> methods</w:t>
      </w:r>
      <w:r>
        <w:t xml:space="preserve">. </w:t>
      </w:r>
    </w:p>
    <w:p w:rsidR="00173EA5" w:rsidRDefault="00173EA5" w:rsidP="00C33CC2">
      <w:pPr>
        <w:pStyle w:val="Szvegtrzs"/>
      </w:pPr>
    </w:p>
    <w:p w:rsidR="00173EA5" w:rsidRDefault="00173EA5" w:rsidP="00173EA5">
      <w:pPr>
        <w:pStyle w:val="Kpalrs"/>
      </w:pPr>
      <w:r>
        <w:t>Table 1 Function description</w:t>
      </w:r>
    </w:p>
    <w:tbl>
      <w:tblPr>
        <w:tblStyle w:val="Rcsostblzat"/>
        <w:tblW w:w="10165" w:type="dxa"/>
        <w:tblInd w:w="-580" w:type="dxa"/>
        <w:tblLook w:val="04A0" w:firstRow="1" w:lastRow="0" w:firstColumn="1" w:lastColumn="0" w:noHBand="0" w:noVBand="1"/>
      </w:tblPr>
      <w:tblGrid>
        <w:gridCol w:w="1609"/>
        <w:gridCol w:w="1577"/>
        <w:gridCol w:w="1058"/>
        <w:gridCol w:w="2834"/>
        <w:gridCol w:w="3087"/>
      </w:tblGrid>
      <w:tr w:rsidR="00173EA5" w:rsidRPr="00CB037C" w:rsidTr="0024627D">
        <w:tc>
          <w:tcPr>
            <w:tcW w:w="1609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>
              <w:rPr>
                <w:b/>
              </w:rPr>
              <w:t>URL subpath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087" w:type="dxa"/>
            <w:shd w:val="clear" w:color="auto" w:fill="D9D9D9" w:themeFill="background1" w:themeFillShade="D9"/>
          </w:tcPr>
          <w:p w:rsidR="00173EA5" w:rsidRPr="008A63F4" w:rsidRDefault="00173EA5" w:rsidP="00E84370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Tr="0024627D">
        <w:tc>
          <w:tcPr>
            <w:tcW w:w="1609" w:type="dxa"/>
          </w:tcPr>
          <w:p w:rsidR="00173EA5" w:rsidRDefault="006E6C56" w:rsidP="00E84370">
            <w:pPr>
              <w:pStyle w:val="Szvegtrzs"/>
            </w:pPr>
            <w:r>
              <w:t>GSDRequest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6E6C56">
              <w:t>init_gsd</w:t>
            </w:r>
            <w:r>
              <w:t>”</w:t>
            </w:r>
          </w:p>
        </w:tc>
        <w:tc>
          <w:tcPr>
            <w:tcW w:w="1058" w:type="dxa"/>
          </w:tcPr>
          <w:p w:rsidR="00173EA5" w:rsidRDefault="0024627D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24627D" w:rsidRPr="0024627D" w:rsidRDefault="006E6C56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000000"/>
                <w:lang w:val="en-US" w:eastAsia="en-US"/>
              </w:rPr>
            </w:pPr>
            <w:r>
              <w:rPr>
                <w:rFonts w:eastAsia="Times New Roman" w:cs="Courier New"/>
                <w:b/>
                <w:color w:val="000000"/>
                <w:lang w:val="en-US" w:eastAsia="en-US"/>
              </w:rPr>
              <w:t>GSDRequestForm</w:t>
            </w:r>
          </w:p>
          <w:p w:rsidR="00173EA5" w:rsidRDefault="00173EA5" w:rsidP="00E84370">
            <w:pPr>
              <w:pStyle w:val="Szvegtrzs"/>
            </w:pPr>
          </w:p>
        </w:tc>
        <w:tc>
          <w:tcPr>
            <w:tcW w:w="3087" w:type="dxa"/>
          </w:tcPr>
          <w:p w:rsidR="009B3B06" w:rsidRPr="009B3B06" w:rsidRDefault="006E6C56" w:rsidP="009B3B06">
            <w:pPr>
              <w:pStyle w:val="HTML-kntformzott"/>
              <w:shd w:val="clear" w:color="auto" w:fill="FFFFFF"/>
              <w:rPr>
                <w:rFonts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GSDResult</w:t>
            </w:r>
          </w:p>
          <w:p w:rsidR="00173EA5" w:rsidRDefault="00E10449" w:rsidP="00E84370">
            <w:pPr>
              <w:pStyle w:val="Szvegtrzs"/>
            </w:pPr>
            <w:r>
              <w:t xml:space="preserve">HTTP </w:t>
            </w:r>
            <w:r w:rsidR="00173EA5">
              <w:t xml:space="preserve">OK, </w:t>
            </w:r>
          </w:p>
          <w:p w:rsidR="00173EA5" w:rsidRDefault="00A703D8" w:rsidP="00E84370">
            <w:pPr>
              <w:pStyle w:val="Szvegtrzs"/>
            </w:pPr>
            <w:r>
              <w:t>BAD_REQUEST</w:t>
            </w:r>
          </w:p>
        </w:tc>
      </w:tr>
      <w:tr w:rsidR="00173EA5" w:rsidTr="0024627D">
        <w:tc>
          <w:tcPr>
            <w:tcW w:w="1609" w:type="dxa"/>
          </w:tcPr>
          <w:p w:rsidR="00173EA5" w:rsidRDefault="006E6C56" w:rsidP="00E84370">
            <w:pPr>
              <w:pStyle w:val="Szvegtrzs"/>
            </w:pPr>
            <w:r>
              <w:t>GSDPoll</w:t>
            </w:r>
          </w:p>
        </w:tc>
        <w:tc>
          <w:tcPr>
            <w:tcW w:w="1577" w:type="dxa"/>
          </w:tcPr>
          <w:p w:rsidR="00173EA5" w:rsidRDefault="00173EA5" w:rsidP="0024627D">
            <w:pPr>
              <w:pStyle w:val="Szvegtrzs"/>
            </w:pPr>
            <w:r>
              <w:t>“/</w:t>
            </w:r>
            <w:r w:rsidR="006E6C56">
              <w:t>gsd_poll</w:t>
            </w:r>
            <w:r>
              <w:t>”</w:t>
            </w:r>
          </w:p>
        </w:tc>
        <w:tc>
          <w:tcPr>
            <w:tcW w:w="1058" w:type="dxa"/>
          </w:tcPr>
          <w:p w:rsidR="00173EA5" w:rsidRDefault="00173EA5" w:rsidP="00E84370">
            <w:pPr>
              <w:pStyle w:val="Szvegtrzs"/>
            </w:pPr>
            <w:r>
              <w:t>PUT</w:t>
            </w:r>
          </w:p>
        </w:tc>
        <w:tc>
          <w:tcPr>
            <w:tcW w:w="2834" w:type="dxa"/>
          </w:tcPr>
          <w:p w:rsidR="00173EA5" w:rsidRPr="008144B9" w:rsidRDefault="006E6C56" w:rsidP="00E84370">
            <w:pPr>
              <w:pStyle w:val="Szvegtrzs"/>
              <w:rPr>
                <w:b/>
              </w:rPr>
            </w:pPr>
            <w:r>
              <w:rPr>
                <w:b/>
              </w:rPr>
              <w:t>GSDPoll</w:t>
            </w:r>
          </w:p>
        </w:tc>
        <w:tc>
          <w:tcPr>
            <w:tcW w:w="3087" w:type="dxa"/>
          </w:tcPr>
          <w:p w:rsidR="00173EA5" w:rsidRDefault="006E6C56" w:rsidP="00A703D8">
            <w:pPr>
              <w:pStyle w:val="HTML-kntformzott"/>
              <w:shd w:val="clear" w:color="auto" w:fill="FFFFFF"/>
            </w:pPr>
            <w:r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>GSDAnswer</w:t>
            </w:r>
            <w:r w:rsidR="000815F5">
              <w:rPr>
                <w:rFonts w:asciiTheme="minorHAnsi" w:hAnsiTheme="minorHAnsi"/>
                <w:b/>
                <w:color w:val="000000"/>
                <w:sz w:val="24"/>
                <w:szCs w:val="24"/>
              </w:rPr>
              <w:t xml:space="preserve"> </w:t>
            </w:r>
            <w:r w:rsidR="00A703D8">
              <w:br/>
            </w:r>
            <w:r w:rsidR="0055134F" w:rsidRPr="00A703D8">
              <w:rPr>
                <w:rFonts w:asciiTheme="minorHAnsi" w:hAnsiTheme="minorHAnsi"/>
                <w:sz w:val="24"/>
                <w:szCs w:val="24"/>
              </w:rPr>
              <w:t xml:space="preserve">HTTP </w:t>
            </w:r>
            <w:r w:rsidR="00173EA5" w:rsidRPr="00A703D8">
              <w:rPr>
                <w:rFonts w:asciiTheme="minorHAnsi" w:hAnsiTheme="minorHAnsi"/>
                <w:sz w:val="24"/>
                <w:szCs w:val="24"/>
              </w:rPr>
              <w:t>OK</w:t>
            </w:r>
            <w:r w:rsidR="00173EA5">
              <w:t xml:space="preserve">, </w:t>
            </w:r>
          </w:p>
          <w:p w:rsidR="006E6C56" w:rsidRDefault="00A703D8" w:rsidP="006E6C56">
            <w:pPr>
              <w:pStyle w:val="HTML-kntformzott"/>
              <w:shd w:val="clear" w:color="auto" w:fill="FFFFFF"/>
            </w:pPr>
            <w:r>
              <w:rPr>
                <w:rFonts w:asciiTheme="minorHAnsi" w:hAnsiTheme="minorHAnsi"/>
                <w:color w:val="000000"/>
                <w:sz w:val="24"/>
                <w:szCs w:val="24"/>
              </w:rPr>
              <w:t>BAD_REQUEST</w:t>
            </w:r>
          </w:p>
          <w:p w:rsidR="00173EA5" w:rsidRDefault="00173EA5" w:rsidP="00E84370">
            <w:pPr>
              <w:pStyle w:val="Szvegtrzs"/>
            </w:pPr>
          </w:p>
        </w:tc>
      </w:tr>
    </w:tbl>
    <w:p w:rsidR="00173EA5" w:rsidRDefault="00173EA5" w:rsidP="00C33CC2">
      <w:pPr>
        <w:pStyle w:val="Szvegtrzs"/>
      </w:pPr>
    </w:p>
    <w:p w:rsidR="00C8607D" w:rsidRDefault="00C8607D" w:rsidP="00A716B8">
      <w:pPr>
        <w:pStyle w:val="Szvegtrzs"/>
      </w:pPr>
    </w:p>
    <w:p w:rsidR="00926041" w:rsidRDefault="00926041" w:rsidP="00C33CC2">
      <w:pPr>
        <w:pStyle w:val="Cm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:rsidR="004023A7" w:rsidRDefault="006E6C56" w:rsidP="00A716B8">
      <w:pPr>
        <w:pStyle w:val="Szvegtrzs"/>
      </w:pPr>
      <w:r>
        <w:t>Examples for the request-response</w:t>
      </w:r>
      <w:r w:rsidR="005A5713">
        <w:t xml:space="preserve"> payloads are given here for the REST-JSON-TLS implementation.</w:t>
      </w:r>
      <w:r w:rsidR="00693B8E">
        <w:t xml:space="preserve"> </w:t>
      </w:r>
    </w:p>
    <w:p w:rsidR="00683EA9" w:rsidRDefault="00683EA9" w:rsidP="00683EA9">
      <w:pPr>
        <w:pStyle w:val="Cmsor1"/>
      </w:pPr>
      <w:r>
        <w:br w:type="page"/>
      </w:r>
      <w:r w:rsidR="000815F5">
        <w:lastRenderedPageBreak/>
        <w:tab/>
      </w:r>
    </w:p>
    <w:p w:rsidR="00683EA9" w:rsidRDefault="00683EA9" w:rsidP="00683EA9">
      <w:pPr>
        <w:pStyle w:val="Cmsor1"/>
      </w:pPr>
      <w:r>
        <w:t xml:space="preserve">3.1. </w:t>
      </w:r>
      <w:r w:rsidR="00693B8E">
        <w:t>GSDRequestForm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 : 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 : "IndoorTemperature",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 : [ "json" ],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 : 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 : "celsius"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}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"searchPerimeter" : [ ],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"registryFlags" : {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 : true,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 : false</w:t>
      </w:r>
    </w:p>
    <w:p w:rsidR="00F9605B" w:rsidRP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</w:t>
      </w:r>
    </w:p>
    <w:p w:rsidR="00F9605B" w:rsidRDefault="00F9605B" w:rsidP="00F9605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}</w:t>
      </w:r>
      <w:r w:rsidRPr="00F9605B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</w:t>
      </w:r>
    </w:p>
    <w:p w:rsidR="000629EE" w:rsidRDefault="00683EA9" w:rsidP="00F9605B">
      <w:pPr>
        <w:pStyle w:val="Cmsor1"/>
        <w:spacing w:line="240" w:lineRule="auto"/>
      </w:pPr>
      <w:r>
        <w:t xml:space="preserve">3.2. </w:t>
      </w:r>
      <w:r w:rsidR="00693B8E">
        <w:t>GSDResult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>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"response" : [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"requestedService" :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"serviceDefinition" : "IndoorTemperature",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"interfaces" : [ "json" ],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"serviceMetadata" :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  "unit" : "celsius"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}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},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"providerCloud" : {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"operator" : "SmartGridOperator",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"cloudName" : "SmartGrid",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"address" : "10.0.0.82",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"port" : 8446,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"gatekeeperServiceURI" : "gatekeeper",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"authenticationInfo" : "MIIBIjANBgkqhkiG9w0BAQEFAAOCAQ8AMIIBCgKCAQEA7GA65Tt0L+cOcQzrIpSau3d79MX9jlEx4GaGbPHR7NOo0BgDU8db6I4L+baMq4VYD5XHyCKvOInpOqPEfUwEm7q8w3rFBSJY8lOv31YAOo9xz0rQKGzqNFQv2KvZE2Y11sXkfnVKimWqZelutvzv9CT+vDbrEaLd6MAmxyBJI+4ztdTAliID89ZhIrBrV3/rEq+OQl39MJNWOO/t3HXPcGPdURRfdLNvgtGRfL2WzGB3bT3pEw2eV/QdFcudsFM0Cx25wOfPAPs9Ia6qvkzMYkvqv3mE9f+nd6QACjX6H+xy4zkdhSlaNTjAwnasSoaKuq7xeBkD/Q6lV/fivC2LJwIDAQAB",</w:t>
      </w:r>
    </w:p>
    <w:p w:rsidR="00693B8E" w:rsidRPr="00693B8E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  "secure" : false</w:t>
      </w:r>
    </w:p>
    <w:p w:rsidR="00683EA9" w:rsidRDefault="00693B8E" w:rsidP="00693B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693B8E">
        <w:rPr>
          <w:rFonts w:eastAsia="MS PGothic" w:cs="Lucida Grande"/>
          <w:szCs w:val="22"/>
          <w:lang w:eastAsia="en-US"/>
        </w:rPr>
        <w:t xml:space="preserve">    }</w:t>
      </w:r>
      <w:r>
        <w:rPr>
          <w:rFonts w:eastAsia="MS PGothic" w:cs="Lucida Grande"/>
          <w:szCs w:val="22"/>
          <w:lang w:eastAsia="en-US"/>
        </w:rPr>
        <w:t>} ]</w:t>
      </w:r>
      <w:r w:rsidRPr="00693B8E">
        <w:rPr>
          <w:rFonts w:eastAsia="MS PGothic" w:cs="Lucida Grande"/>
          <w:szCs w:val="22"/>
          <w:lang w:eastAsia="en-US"/>
        </w:rPr>
        <w:t>}</w:t>
      </w:r>
      <w:r w:rsidRPr="00693B8E">
        <w:rPr>
          <w:rFonts w:eastAsia="MS PGothic" w:cs="Lucida Grande"/>
          <w:szCs w:val="22"/>
          <w:lang w:eastAsia="en-US"/>
        </w:rPr>
        <w:t xml:space="preserve"> </w:t>
      </w:r>
      <w:r w:rsidR="00683EA9">
        <w:br w:type="page"/>
      </w:r>
    </w:p>
    <w:p w:rsidR="00683EA9" w:rsidRDefault="00683EA9" w:rsidP="00683EA9">
      <w:pPr>
        <w:pStyle w:val="Cmsor1"/>
      </w:pPr>
      <w:r>
        <w:lastRenderedPageBreak/>
        <w:t xml:space="preserve">3.3. </w:t>
      </w:r>
      <w:r w:rsidR="005844A1">
        <w:t>GSDPoll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"requestedService"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"serviceDefinition" : "IndoorTemperature",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"interfaces" : [ "json" ],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"serviceMetadata"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  "unit" : "celsius"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}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"requesterCloud"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"operator" : "EVManufacturer",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"cloudName" : "EVCloud",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"address" : "10.0.0.71",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"port" : 8446,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"gatekeeperServiceURI" : "gatekeeper",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"authenticationInfo" : "MIIBIjANBgkqhkiG9w0BAQEFAAOCAQ8AMIIBCgKCAQEArIwxpELoHQAZps9fVn2X8FpWj6pG2wQfC6KLiTaQKOUniL5ePJ8Vprc6uB9gZkgcdWEGyaeGKe/XdfywB2uSpHWd0JlkNEYFGLi6Pg54z6n3XjUTiuviSbOrcDxVbCNYwHHoBW6URogTEN0BUG/0lSPVEsSU741KmXMy+oMXFnvPFt6bM3nw7RJDaQOnqTd4OSteGYSmnnYX1UzVTUPjTFampQN1gtzKIJqKjgH3ujhlPaVbWIKIP+xz69IAkjpLdEmcbU1SocNndaVdjEtsHdmx6Xxfsc+5Wudp331a7iIOpddefSXIaffh59/2vexZRgdtdMrtzQnLhjUERavCywIDAQAB"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"secure" : false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"registryFlags" : {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"metadataSearch" : true,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  "pingProviders" : false</w:t>
      </w:r>
    </w:p>
    <w:p w:rsidR="009E713E" w:rsidRP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 }</w:t>
      </w:r>
    </w:p>
    <w:p w:rsidR="009E713E" w:rsidRDefault="009E713E" w:rsidP="009E713E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</w:pP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>}</w:t>
      </w:r>
      <w:r w:rsidRPr="009E713E">
        <w:rPr>
          <w:rFonts w:asciiTheme="minorHAnsi" w:eastAsia="MS PGothic" w:hAnsiTheme="minorHAnsi" w:cs="Lucida Grande"/>
          <w:b w:val="0"/>
          <w:color w:val="auto"/>
          <w:sz w:val="24"/>
          <w:szCs w:val="22"/>
        </w:rPr>
        <w:t xml:space="preserve"> </w:t>
      </w:r>
    </w:p>
    <w:p w:rsidR="00496589" w:rsidRDefault="00496589" w:rsidP="009E713E">
      <w:pPr>
        <w:pStyle w:val="Cmsor1"/>
        <w:spacing w:before="0" w:after="0" w:line="240" w:lineRule="auto"/>
      </w:pPr>
      <w:r>
        <w:t xml:space="preserve">3.4 </w:t>
      </w:r>
      <w:r w:rsidR="005844A1">
        <w:t>GSDAnswer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>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"requestedService" : 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"serviceDefinition" : "IndoorTemperature",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"interfaces" : [ "json" ],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"serviceMetadata" : 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  "unit" : "celsius"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}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},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"providerCloud" : {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"operator" : "SmartGridOperator",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"cloudName" : "SmartGrid",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"address" : "10.0.0.82",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"port" : 8446,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lastRenderedPageBreak/>
        <w:t xml:space="preserve">    "gatekeeperServiceURI" : "gatekeeper",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"authenticationInfo" : "MIIBIjANBgkqhkiG9w0BAQEFAAOCAQ8AMIIBCgKCAQEA7GA65Tt0L+cOcQzrIpSau3d79MX9jlEx4GaGbPHR7NOo0BgDU8db6I4L+baMq4VYD5XHyCKvOInpOqPEfUwEm7q8w3rFBSJY8lOv31YAOo9xz0rQKGzqNFQv2KvZE2Y11sXkfnVKimWqZelutvzv9CT+vDbrEaLd6MAmxyBJI+4ztdTAliID89ZhIrBrV3/rEq+OQl39MJNWOO/t3HXPcGPdURRfdLNvgtGRfL2WzGB3bT3pEw2eV/QdFcudsFM0Cx25wOfPAPs9Ia6qvkzMYkvqv3mE9f+nd6QACjX6H+xy4zkdhSlaNTjAwnasSoaKuq7xeBkD/Q6lV/fivC2LJwIDAQAB",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  "secure" : false</w:t>
      </w:r>
    </w:p>
    <w:p w:rsidR="00197249" w:rsidRPr="0019724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 xml:space="preserve">  }</w:t>
      </w:r>
    </w:p>
    <w:p w:rsidR="00496589" w:rsidRPr="00496589" w:rsidRDefault="00197249" w:rsidP="001972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197249">
        <w:rPr>
          <w:rFonts w:eastAsia="MS PGothic" w:cs="Lucida Grande"/>
          <w:szCs w:val="22"/>
          <w:lang w:eastAsia="en-US"/>
        </w:rPr>
        <w:t>}</w:t>
      </w:r>
      <w:r w:rsidRPr="00197249">
        <w:rPr>
          <w:rFonts w:eastAsia="MS PGothic" w:cs="Lucida Grande"/>
          <w:szCs w:val="22"/>
          <w:lang w:eastAsia="en-US"/>
        </w:rPr>
        <w:t xml:space="preserve"> </w:t>
      </w:r>
      <w:r w:rsidR="00496589">
        <w:br w:type="page"/>
      </w:r>
    </w:p>
    <w:p w:rsidR="00105116" w:rsidRPr="002C447C" w:rsidRDefault="00105116" w:rsidP="00496589">
      <w:pPr>
        <w:pStyle w:val="Cmsor1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C33CC2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500073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500073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500073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6F6E6F" w:rsidRPr="00C8607D" w:rsidTr="00500073">
        <w:tc>
          <w:tcPr>
            <w:tcW w:w="668" w:type="dxa"/>
          </w:tcPr>
          <w:p w:rsidR="006F6E6F" w:rsidRPr="00C8607D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2018-02-14</w:t>
            </w:r>
          </w:p>
        </w:tc>
        <w:tc>
          <w:tcPr>
            <w:tcW w:w="913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M3</w:t>
            </w:r>
          </w:p>
        </w:tc>
        <w:tc>
          <w:tcPr>
            <w:tcW w:w="3104" w:type="dxa"/>
          </w:tcPr>
          <w:p w:rsidR="006F6E6F" w:rsidRDefault="006F6E6F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Updating document to M3</w:t>
            </w:r>
          </w:p>
        </w:tc>
        <w:tc>
          <w:tcPr>
            <w:tcW w:w="2300" w:type="dxa"/>
          </w:tcPr>
          <w:p w:rsidR="006F6E6F" w:rsidRDefault="006F6E6F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Csaba Hegedűs</w:t>
            </w:r>
          </w:p>
        </w:tc>
      </w:tr>
      <w:tr w:rsidR="001173EC" w:rsidRPr="00C8607D" w:rsidTr="00500073">
        <w:tc>
          <w:tcPr>
            <w:tcW w:w="668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2018-05-2</w:t>
            </w:r>
            <w:r w:rsidR="00FD6C4B">
              <w:rPr>
                <w:lang w:val="pt-PT"/>
              </w:rPr>
              <w:t>3</w:t>
            </w:r>
            <w:bookmarkStart w:id="7" w:name="_GoBack"/>
            <w:bookmarkEnd w:id="7"/>
          </w:p>
        </w:tc>
        <w:tc>
          <w:tcPr>
            <w:tcW w:w="913" w:type="dxa"/>
          </w:tcPr>
          <w:p w:rsidR="001173EC" w:rsidRDefault="004A6971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104" w:type="dxa"/>
          </w:tcPr>
          <w:p w:rsidR="001173EC" w:rsidRDefault="001173EC" w:rsidP="006F6E6F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Updated document to </w:t>
            </w:r>
            <w:r w:rsidR="004A6971"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2300" w:type="dxa"/>
          </w:tcPr>
          <w:p w:rsidR="001173EC" w:rsidRDefault="001173EC" w:rsidP="006F6E6F">
            <w:pPr>
              <w:pStyle w:val="Szvegtrzs"/>
              <w:rPr>
                <w:lang w:val="pt-PT"/>
              </w:rPr>
            </w:pPr>
            <w:r>
              <w:rPr>
                <w:lang w:val="pt-PT"/>
              </w:rPr>
              <w:t>Zoltán Umlauf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C33CC2">
      <w:pPr>
        <w:pStyle w:val="Cmsor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760" w:rsidRDefault="002A5760" w:rsidP="00252D9B">
      <w:r>
        <w:separator/>
      </w:r>
    </w:p>
  </w:endnote>
  <w:endnote w:type="continuationSeparator" w:id="0">
    <w:p w:rsidR="002A5760" w:rsidRDefault="002A576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799705B" wp14:editId="14782508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Project Coordinator: Professor Jerker Delsing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970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603172CE" wp14:editId="640E2CF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DEE6CE" wp14:editId="18492ABB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DEE6CE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49F8FCC2" wp14:editId="70057A7C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760" w:rsidRDefault="002A5760" w:rsidP="00252D9B">
      <w:r>
        <w:separator/>
      </w:r>
    </w:p>
  </w:footnote>
  <w:footnote w:type="continuationSeparator" w:id="0">
    <w:p w:rsidR="002A5760" w:rsidRDefault="002A576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6C60A85C" wp14:editId="5327C41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2A576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hu-HU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E6C56">
                <w:rPr>
                  <w:rFonts w:asciiTheme="majorHAnsi" w:hAnsiTheme="majorHAnsi"/>
                  <w:sz w:val="18"/>
                  <w:szCs w:val="18"/>
                  <w:lang w:val="hu-HU"/>
                </w:rPr>
                <w:t>GlobalServiceDiscovery</w:t>
              </w:r>
              <w:r w:rsidR="004A6971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6E6C56" w:rsidRPr="006E6C56">
              <w:rPr>
                <w:rFonts w:asciiTheme="majorHAnsi" w:hAnsiTheme="majorHAnsi"/>
                <w:noProof/>
                <w:sz w:val="18"/>
                <w:szCs w:val="18"/>
              </w:rPr>
              <w:t>2018-05-24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4A6971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4574A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724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7249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2A5760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E6C56">
                <w:rPr>
                  <w:rFonts w:asciiTheme="majorHAnsi" w:hAnsiTheme="majorHAnsi"/>
                  <w:sz w:val="18"/>
                  <w:szCs w:val="18"/>
                  <w:lang w:val="en-US"/>
                </w:rPr>
                <w:t>GlobalServiceDiscovery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4A6971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5A69A3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6E6C56" w:rsidRPr="006E6C56">
              <w:rPr>
                <w:rFonts w:asciiTheme="majorHAnsi" w:hAnsiTheme="majorHAnsi"/>
                <w:noProof/>
                <w:sz w:val="18"/>
                <w:szCs w:val="18"/>
              </w:rPr>
              <w:t>2018-05-24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D6C4B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D6C4B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Cm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AD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5F5"/>
    <w:rsid w:val="00081ECA"/>
    <w:rsid w:val="00097468"/>
    <w:rsid w:val="000B56E1"/>
    <w:rsid w:val="000C192B"/>
    <w:rsid w:val="000D64A9"/>
    <w:rsid w:val="001009DA"/>
    <w:rsid w:val="00105116"/>
    <w:rsid w:val="001173EC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80858"/>
    <w:rsid w:val="0018148F"/>
    <w:rsid w:val="00197249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859C9"/>
    <w:rsid w:val="0028798A"/>
    <w:rsid w:val="002A2CEF"/>
    <w:rsid w:val="002A35AC"/>
    <w:rsid w:val="002A5660"/>
    <w:rsid w:val="002A57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1512"/>
    <w:rsid w:val="00452626"/>
    <w:rsid w:val="0045266A"/>
    <w:rsid w:val="004574AD"/>
    <w:rsid w:val="00463DE5"/>
    <w:rsid w:val="00483763"/>
    <w:rsid w:val="00484354"/>
    <w:rsid w:val="00496589"/>
    <w:rsid w:val="004A3A35"/>
    <w:rsid w:val="004A4E99"/>
    <w:rsid w:val="004A6971"/>
    <w:rsid w:val="004A77F6"/>
    <w:rsid w:val="004C6A9F"/>
    <w:rsid w:val="004D741C"/>
    <w:rsid w:val="004F0F59"/>
    <w:rsid w:val="004F4B5E"/>
    <w:rsid w:val="00500073"/>
    <w:rsid w:val="00512379"/>
    <w:rsid w:val="0051583A"/>
    <w:rsid w:val="0053517A"/>
    <w:rsid w:val="00542777"/>
    <w:rsid w:val="0055134F"/>
    <w:rsid w:val="005620FC"/>
    <w:rsid w:val="005630CC"/>
    <w:rsid w:val="0056444C"/>
    <w:rsid w:val="005844A1"/>
    <w:rsid w:val="00586F0E"/>
    <w:rsid w:val="005A1D0B"/>
    <w:rsid w:val="005A3E15"/>
    <w:rsid w:val="005A5713"/>
    <w:rsid w:val="005A69A3"/>
    <w:rsid w:val="005C0F17"/>
    <w:rsid w:val="005C4FE2"/>
    <w:rsid w:val="005E0F09"/>
    <w:rsid w:val="005F251B"/>
    <w:rsid w:val="005F3371"/>
    <w:rsid w:val="00601375"/>
    <w:rsid w:val="00604A60"/>
    <w:rsid w:val="0061152A"/>
    <w:rsid w:val="0061495A"/>
    <w:rsid w:val="00632D15"/>
    <w:rsid w:val="00645BB5"/>
    <w:rsid w:val="006539AF"/>
    <w:rsid w:val="006546B0"/>
    <w:rsid w:val="006607F5"/>
    <w:rsid w:val="006649CC"/>
    <w:rsid w:val="00681063"/>
    <w:rsid w:val="00683EA9"/>
    <w:rsid w:val="00693B8E"/>
    <w:rsid w:val="0069611A"/>
    <w:rsid w:val="006A0655"/>
    <w:rsid w:val="006A60D0"/>
    <w:rsid w:val="006C7BA9"/>
    <w:rsid w:val="006D5303"/>
    <w:rsid w:val="006E2800"/>
    <w:rsid w:val="006E685B"/>
    <w:rsid w:val="006E6C56"/>
    <w:rsid w:val="006F1ADC"/>
    <w:rsid w:val="006F6E6F"/>
    <w:rsid w:val="00700EC2"/>
    <w:rsid w:val="00706C92"/>
    <w:rsid w:val="0070760C"/>
    <w:rsid w:val="00707C81"/>
    <w:rsid w:val="00714A11"/>
    <w:rsid w:val="007310AC"/>
    <w:rsid w:val="00734601"/>
    <w:rsid w:val="007514DA"/>
    <w:rsid w:val="00754CF0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A06E4"/>
    <w:rsid w:val="009A7920"/>
    <w:rsid w:val="009B2352"/>
    <w:rsid w:val="009B3B06"/>
    <w:rsid w:val="009B6057"/>
    <w:rsid w:val="009C15EF"/>
    <w:rsid w:val="009C59D1"/>
    <w:rsid w:val="009E6C27"/>
    <w:rsid w:val="009E713E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03D8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1A5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33CC2"/>
    <w:rsid w:val="00C409D4"/>
    <w:rsid w:val="00C41A6A"/>
    <w:rsid w:val="00C4265A"/>
    <w:rsid w:val="00C452F7"/>
    <w:rsid w:val="00C45A26"/>
    <w:rsid w:val="00C46B4D"/>
    <w:rsid w:val="00C47B9C"/>
    <w:rsid w:val="00C51634"/>
    <w:rsid w:val="00C55FAB"/>
    <w:rsid w:val="00C76DE5"/>
    <w:rsid w:val="00C8607D"/>
    <w:rsid w:val="00C90F7F"/>
    <w:rsid w:val="00C96366"/>
    <w:rsid w:val="00CB037C"/>
    <w:rsid w:val="00CF1B34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10449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06621"/>
    <w:rsid w:val="00F262C6"/>
    <w:rsid w:val="00F41EF4"/>
    <w:rsid w:val="00F43047"/>
    <w:rsid w:val="00F5301D"/>
    <w:rsid w:val="00F56FA2"/>
    <w:rsid w:val="00F7691A"/>
    <w:rsid w:val="00F8387B"/>
    <w:rsid w:val="00F83D1D"/>
    <w:rsid w:val="00F86307"/>
    <w:rsid w:val="00F9605B"/>
    <w:rsid w:val="00FB006E"/>
    <w:rsid w:val="00FB732B"/>
    <w:rsid w:val="00FC0942"/>
    <w:rsid w:val="00FD5FE0"/>
    <w:rsid w:val="00FD6C4B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B97CBD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372748D6CC44AA90046C11DB2614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BBD7AC3-32F1-4DB7-8475-3F49627792EA}"/>
      </w:docPartPr>
      <w:docPartBody>
        <w:p w:rsidR="00B35E03" w:rsidRDefault="004D1834">
          <w:pPr>
            <w:pStyle w:val="6E372748D6CC44AA90046C11DB2614D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4"/>
    <w:rsid w:val="003D3F58"/>
    <w:rsid w:val="00460F03"/>
    <w:rsid w:val="004D1834"/>
    <w:rsid w:val="007F10AC"/>
    <w:rsid w:val="00B35E03"/>
    <w:rsid w:val="00B85EBA"/>
    <w:rsid w:val="00D86962"/>
    <w:rsid w:val="00E43B1A"/>
    <w:rsid w:val="00E5096D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30213-7012-4C1E-9105-BDC480298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Arrowhead-AuthorizationControl-M2-IDD-REST-JSON-TLS.dotx</Template>
  <TotalTime>221</TotalTime>
  <Pages>6</Pages>
  <Words>594</Words>
  <Characters>3388</Characters>
  <Application>Microsoft Office Word</Application>
  <DocSecurity>0</DocSecurity>
  <Lines>28</Lines>
  <Paragraphs>7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Arrowhead AuthorizationControl Service IDD</vt:lpstr>
      <vt:lpstr>Interface Design Description (IDD) Template</vt:lpstr>
      <vt:lpstr>[Title]</vt:lpstr>
      <vt:lpstr>[Title]</vt:lpstr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GlobalServiceDiscovery Service IDD</dc:title>
  <dc:creator>Windows-felhasználó</dc:creator>
  <cp:lastModifiedBy>Zoltán Umlauf</cp:lastModifiedBy>
  <cp:revision>31</cp:revision>
  <cp:lastPrinted>2013-11-27T17:28:00Z</cp:lastPrinted>
  <dcterms:created xsi:type="dcterms:W3CDTF">2017-10-02T12:23:00Z</dcterms:created>
  <dcterms:modified xsi:type="dcterms:W3CDTF">2018-05-24T09:43:00Z</dcterms:modified>
  <cp:category>G4.0</cp:category>
  <cp:contentStatus>For Approval</cp:contentStatus>
</cp:coreProperties>
</file>