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4B6" w:rsidRDefault="00AA14B6">
      <w:pPr>
        <w:rPr>
          <w:rFonts w:ascii="Adobe Caslon Pro" w:hAnsi="Adobe Caslon Pro"/>
        </w:rPr>
      </w:pPr>
      <w:r>
        <w:rPr>
          <w:rFonts w:ascii="Adobe Caslon Pro" w:hAnsi="Adobe Caslon Pro"/>
        </w:rPr>
        <w:t>Wstęp</w:t>
      </w:r>
    </w:p>
    <w:p w:rsidR="00B03418" w:rsidRDefault="00AA14B6" w:rsidP="00AA14B6">
      <w:pPr>
        <w:ind w:firstLine="708"/>
        <w:jc w:val="both"/>
        <w:rPr>
          <w:rFonts w:ascii="Adobe Caslon Pro" w:hAnsi="Adobe Caslon Pro"/>
        </w:rPr>
      </w:pPr>
      <w:r>
        <w:rPr>
          <w:rFonts w:ascii="Adobe Caslon Pro" w:hAnsi="Adobe Caslon Pro"/>
        </w:rPr>
        <w:t>Jak wiadomo, wiele rzeczy w dzisiejszych czasach zostało bardzo zautomatyzowane. Dotyczy to nie tylko miejsc pracy gdzie potrzebna jest bardzo duża precyzja produkcji</w:t>
      </w:r>
      <w:r w:rsidR="008D3679">
        <w:rPr>
          <w:rFonts w:ascii="Adobe Caslon Pro" w:hAnsi="Adobe Caslon Pro"/>
        </w:rPr>
        <w:t xml:space="preserve"> lub czas pracy</w:t>
      </w:r>
      <w:r>
        <w:rPr>
          <w:rFonts w:ascii="Adobe Caslon Pro" w:hAnsi="Adobe Caslon Pro"/>
        </w:rPr>
        <w:t>, ale także do rutynowych, prostych</w:t>
      </w:r>
      <w:r w:rsidR="00BF3498">
        <w:rPr>
          <w:rFonts w:ascii="Adobe Caslon Pro" w:hAnsi="Adobe Caslon Pro"/>
        </w:rPr>
        <w:t xml:space="preserve">, </w:t>
      </w:r>
      <w:r>
        <w:rPr>
          <w:rFonts w:ascii="Adobe Caslon Pro" w:hAnsi="Adobe Caslon Pro"/>
        </w:rPr>
        <w:t xml:space="preserve">aczkolwiek żmudnych </w:t>
      </w:r>
      <w:r w:rsidR="00F86B3A">
        <w:rPr>
          <w:rFonts w:ascii="Adobe Caslon Pro" w:hAnsi="Adobe Caslon Pro"/>
        </w:rPr>
        <w:t>zadań</w:t>
      </w:r>
      <w:r>
        <w:rPr>
          <w:rFonts w:ascii="Adobe Caslon Pro" w:hAnsi="Adobe Caslon Pro"/>
        </w:rPr>
        <w:t xml:space="preserve">. </w:t>
      </w:r>
      <w:r w:rsidR="00F93BDD">
        <w:rPr>
          <w:rFonts w:ascii="Adobe Caslon Pro" w:hAnsi="Adobe Caslon Pro"/>
        </w:rPr>
        <w:t xml:space="preserve">Podobne </w:t>
      </w:r>
      <w:r w:rsidR="006C70B7">
        <w:rPr>
          <w:rFonts w:ascii="Adobe Caslon Pro" w:hAnsi="Adobe Caslon Pro"/>
        </w:rPr>
        <w:t>sytuacje</w:t>
      </w:r>
      <w:r w:rsidR="00122D21">
        <w:rPr>
          <w:rFonts w:ascii="Adobe Caslon Pro" w:hAnsi="Adobe Caslon Pro"/>
        </w:rPr>
        <w:t xml:space="preserve"> mają także miejsce w systemach komputerowych, w których zachodzi potrzeba regularnego wykonywa</w:t>
      </w:r>
      <w:r w:rsidR="00AC21E4">
        <w:rPr>
          <w:rFonts w:ascii="Adobe Caslon Pro" w:hAnsi="Adobe Caslon Pro"/>
        </w:rPr>
        <w:t>nia czynności takich jak np.</w:t>
      </w:r>
      <w:r w:rsidR="0044769F">
        <w:rPr>
          <w:rFonts w:ascii="Adobe Caslon Pro" w:hAnsi="Adobe Caslon Pro"/>
        </w:rPr>
        <w:t xml:space="preserve"> tworzenie kopii zapasowych, testowanie funkcjonalności </w:t>
      </w:r>
      <w:r w:rsidR="00773CF5">
        <w:rPr>
          <w:rFonts w:ascii="Adobe Caslon Pro" w:hAnsi="Adobe Caslon Pro"/>
        </w:rPr>
        <w:t>oprogramowania czy weryfikowanie</w:t>
      </w:r>
      <w:r w:rsidR="0044769F">
        <w:rPr>
          <w:rFonts w:ascii="Adobe Caslon Pro" w:hAnsi="Adobe Caslon Pro"/>
        </w:rPr>
        <w:t xml:space="preserve"> internetowych zasobów</w:t>
      </w:r>
      <w:r w:rsidR="002252B7">
        <w:rPr>
          <w:rFonts w:ascii="Adobe Caslon Pro" w:hAnsi="Adobe Caslon Pro"/>
        </w:rPr>
        <w:t xml:space="preserve">. </w:t>
      </w:r>
      <w:r w:rsidR="00A05725">
        <w:rPr>
          <w:rFonts w:ascii="Adobe Caslon Pro" w:hAnsi="Adobe Caslon Pro"/>
        </w:rPr>
        <w:t>Do takich właśnie celów służą programy automatyzujące</w:t>
      </w:r>
      <w:r w:rsidR="00D04941">
        <w:rPr>
          <w:rFonts w:ascii="Adobe Caslon Pro" w:hAnsi="Adobe Caslon Pro"/>
        </w:rPr>
        <w:t xml:space="preserve">, </w:t>
      </w:r>
      <w:r w:rsidR="00716C30" w:rsidRPr="00716C30">
        <w:rPr>
          <w:rFonts w:ascii="Adobe Caslon Pro" w:hAnsi="Adobe Caslon Pro"/>
        </w:rPr>
        <w:t>które pozwalają odciążyć użytkownika i ułatwiają mu sk</w:t>
      </w:r>
      <w:r w:rsidR="00716C30">
        <w:rPr>
          <w:rFonts w:ascii="Adobe Caslon Pro" w:hAnsi="Adobe Caslon Pro"/>
        </w:rPr>
        <w:t>upienie się na innych zadaniach</w:t>
      </w:r>
      <w:r w:rsidR="00D04941">
        <w:rPr>
          <w:rFonts w:ascii="Adobe Caslon Pro" w:hAnsi="Adobe Caslon Pro"/>
        </w:rPr>
        <w:t>. Jednak trzeba pamiętać o tym, że aplikacje tego typu</w:t>
      </w:r>
      <w:r w:rsidR="00860198">
        <w:rPr>
          <w:rFonts w:ascii="Adobe Caslon Pro" w:hAnsi="Adobe Caslon Pro"/>
        </w:rPr>
        <w:t xml:space="preserve"> to zwykłe maszyny, które potrafią tylko interpretować i wykonywać rozkazy, </w:t>
      </w:r>
      <w:r w:rsidR="00F53E54">
        <w:rPr>
          <w:rFonts w:ascii="Adobe Caslon Pro" w:hAnsi="Adobe Caslon Pro"/>
        </w:rPr>
        <w:t>zatem</w:t>
      </w:r>
      <w:r w:rsidR="00860198">
        <w:rPr>
          <w:rFonts w:ascii="Adobe Caslon Pro" w:hAnsi="Adobe Caslon Pro"/>
        </w:rPr>
        <w:t xml:space="preserve"> trzeba</w:t>
      </w:r>
      <w:r w:rsidR="00F53E54">
        <w:rPr>
          <w:rFonts w:ascii="Adobe Caslon Pro" w:hAnsi="Adobe Caslon Pro"/>
        </w:rPr>
        <w:t xml:space="preserve"> je</w:t>
      </w:r>
      <w:r w:rsidR="00860198">
        <w:rPr>
          <w:rFonts w:ascii="Adobe Caslon Pro" w:hAnsi="Adobe Caslon Pro"/>
        </w:rPr>
        <w:t xml:space="preserve"> dokładnie opisać</w:t>
      </w:r>
      <w:r w:rsidR="00721C09">
        <w:rPr>
          <w:rFonts w:ascii="Adobe Caslon Pro" w:hAnsi="Adobe Caslon Pro"/>
        </w:rPr>
        <w:t xml:space="preserve"> i wy</w:t>
      </w:r>
      <w:r w:rsidR="001070C3">
        <w:rPr>
          <w:rFonts w:ascii="Adobe Caslon Pro" w:hAnsi="Adobe Caslon Pro"/>
        </w:rPr>
        <w:t>konywać w</w:t>
      </w:r>
      <w:r w:rsidR="00096E55">
        <w:rPr>
          <w:rFonts w:ascii="Adobe Caslon Pro" w:hAnsi="Adobe Caslon Pro"/>
        </w:rPr>
        <w:t xml:space="preserve"> miarę</w:t>
      </w:r>
      <w:r w:rsidR="001070C3">
        <w:rPr>
          <w:rFonts w:ascii="Adobe Caslon Pro" w:hAnsi="Adobe Caslon Pro"/>
        </w:rPr>
        <w:t xml:space="preserve"> prostych okolicznościach</w:t>
      </w:r>
      <w:r w:rsidR="00860198">
        <w:rPr>
          <w:rFonts w:ascii="Adobe Caslon Pro" w:hAnsi="Adobe Caslon Pro"/>
        </w:rPr>
        <w:t>.</w:t>
      </w:r>
    </w:p>
    <w:p w:rsidR="00AA14B6" w:rsidRDefault="00BF3093" w:rsidP="00AA14B6">
      <w:pPr>
        <w:ind w:firstLine="708"/>
        <w:jc w:val="both"/>
        <w:rPr>
          <w:rFonts w:ascii="Adobe Caslon Pro" w:hAnsi="Adobe Caslon Pro"/>
        </w:rPr>
      </w:pPr>
      <w:r>
        <w:rPr>
          <w:rFonts w:ascii="Adobe Caslon Pro" w:hAnsi="Adobe Caslon Pro"/>
        </w:rPr>
        <w:t xml:space="preserve">Celem tej pracy dyplomowej jest </w:t>
      </w:r>
      <w:r w:rsidR="00B03418">
        <w:rPr>
          <w:rFonts w:ascii="Adobe Caslon Pro" w:hAnsi="Adobe Caslon Pro"/>
        </w:rPr>
        <w:t>zaprojektowanie i oprogramowanie</w:t>
      </w:r>
      <w:r>
        <w:rPr>
          <w:rFonts w:ascii="Adobe Caslon Pro" w:hAnsi="Adobe Caslon Pro"/>
        </w:rPr>
        <w:t xml:space="preserve"> systemu</w:t>
      </w:r>
      <w:r w:rsidR="000D7625">
        <w:rPr>
          <w:rFonts w:ascii="Adobe Caslon Pro" w:hAnsi="Adobe Caslon Pro"/>
        </w:rPr>
        <w:t xml:space="preserve"> </w:t>
      </w:r>
      <w:r w:rsidR="000D7625" w:rsidRPr="001A245F">
        <w:rPr>
          <w:rFonts w:ascii="Adobe Caslon Pro" w:hAnsi="Adobe Caslon Pro"/>
          <w:i/>
        </w:rPr>
        <w:t>DoForMe!</w:t>
      </w:r>
      <w:r>
        <w:rPr>
          <w:rFonts w:ascii="Adobe Caslon Pro" w:hAnsi="Adobe Caslon Pro"/>
        </w:rPr>
        <w:t xml:space="preserve"> umożliwiającego automatyzację zadań w systemie oraz ich planowanie na przyszłość.</w:t>
      </w:r>
      <w:r w:rsidR="00CB6BF6">
        <w:rPr>
          <w:rFonts w:ascii="Adobe Caslon Pro" w:hAnsi="Adobe Caslon Pro"/>
        </w:rPr>
        <w:t xml:space="preserve"> Aplikacja wspomagająca wspomniane</w:t>
      </w:r>
      <w:r w:rsidR="00921967">
        <w:rPr>
          <w:rFonts w:ascii="Adobe Caslon Pro" w:hAnsi="Adobe Caslon Pro"/>
        </w:rPr>
        <w:t xml:space="preserve"> zadania</w:t>
      </w:r>
      <w:r w:rsidR="00CB6BF6">
        <w:rPr>
          <w:rFonts w:ascii="Adobe Caslon Pro" w:hAnsi="Adobe Caslon Pro"/>
        </w:rPr>
        <w:t xml:space="preserve"> będzie </w:t>
      </w:r>
      <w:r w:rsidR="003224BC">
        <w:rPr>
          <w:rFonts w:ascii="Adobe Caslon Pro" w:hAnsi="Adobe Caslon Pro"/>
        </w:rPr>
        <w:t>spełniała następujące</w:t>
      </w:r>
      <w:r w:rsidR="00CB6BF6">
        <w:rPr>
          <w:rFonts w:ascii="Adobe Caslon Pro" w:hAnsi="Adobe Caslon Pro"/>
        </w:rPr>
        <w:t xml:space="preserve"> </w:t>
      </w:r>
      <w:r w:rsidR="003224BC">
        <w:rPr>
          <w:rFonts w:ascii="Adobe Caslon Pro" w:hAnsi="Adobe Caslon Pro"/>
        </w:rPr>
        <w:t>założenia funkcjonalne</w:t>
      </w:r>
      <w:r w:rsidR="00DE52A1">
        <w:rPr>
          <w:rFonts w:ascii="Adobe Caslon Pro" w:hAnsi="Adobe Caslon Pro"/>
        </w:rPr>
        <w:t>:</w:t>
      </w:r>
    </w:p>
    <w:p w:rsidR="00DE52A1" w:rsidRDefault="007F68E7" w:rsidP="00DE52A1">
      <w:pPr>
        <w:pStyle w:val="Akapitzlist"/>
        <w:numPr>
          <w:ilvl w:val="0"/>
          <w:numId w:val="10"/>
        </w:numPr>
        <w:jc w:val="both"/>
        <w:rPr>
          <w:rFonts w:ascii="Adobe Caslon Pro" w:hAnsi="Adobe Caslon Pro"/>
        </w:rPr>
      </w:pPr>
      <w:r>
        <w:rPr>
          <w:rFonts w:ascii="Adobe Caslon Pro" w:hAnsi="Adobe Caslon Pro"/>
        </w:rPr>
        <w:t>wykonywanie</w:t>
      </w:r>
      <w:r w:rsidR="00DE52A1">
        <w:rPr>
          <w:rFonts w:ascii="Adobe Caslon Pro" w:hAnsi="Adobe Caslon Pro"/>
        </w:rPr>
        <w:t xml:space="preserve"> skryptu</w:t>
      </w:r>
      <w:r w:rsidR="00CC0C1C">
        <w:rPr>
          <w:rFonts w:ascii="Adobe Caslon Pro" w:hAnsi="Adobe Caslon Pro"/>
        </w:rPr>
        <w:t xml:space="preserve"> Lua</w:t>
      </w:r>
      <w:r w:rsidR="00DE52A1">
        <w:rPr>
          <w:rFonts w:ascii="Adobe Caslon Pro" w:hAnsi="Adobe Caslon Pro"/>
        </w:rPr>
        <w:t xml:space="preserve"> </w:t>
      </w:r>
      <w:r w:rsidR="00075D3D">
        <w:rPr>
          <w:rFonts w:ascii="Adobe Caslon Pro" w:hAnsi="Adobe Caslon Pro"/>
        </w:rPr>
        <w:t>z określonymi</w:t>
      </w:r>
      <w:r w:rsidR="002406C7">
        <w:rPr>
          <w:rFonts w:ascii="Adobe Caslon Pro" w:hAnsi="Adobe Caslon Pro"/>
        </w:rPr>
        <w:t xml:space="preserve"> zadania</w:t>
      </w:r>
      <w:r w:rsidR="00075D3D">
        <w:rPr>
          <w:rFonts w:ascii="Adobe Caslon Pro" w:hAnsi="Adobe Caslon Pro"/>
        </w:rPr>
        <w:t>mi</w:t>
      </w:r>
      <w:r w:rsidR="005D05FD">
        <w:rPr>
          <w:rFonts w:ascii="Adobe Caslon Pro" w:hAnsi="Adobe Caslon Pro"/>
        </w:rPr>
        <w:t xml:space="preserve"> dla systemu</w:t>
      </w:r>
      <w:r w:rsidR="00223AE3">
        <w:rPr>
          <w:rFonts w:ascii="Adobe Caslon Pro" w:hAnsi="Adobe Caslon Pro"/>
        </w:rPr>
        <w:t>,</w:t>
      </w:r>
    </w:p>
    <w:p w:rsidR="006C5384" w:rsidRPr="006C5384" w:rsidRDefault="006C5384" w:rsidP="006C5384">
      <w:pPr>
        <w:pStyle w:val="Akapitzlist"/>
        <w:numPr>
          <w:ilvl w:val="0"/>
          <w:numId w:val="10"/>
        </w:numPr>
        <w:jc w:val="both"/>
        <w:rPr>
          <w:rFonts w:ascii="Adobe Caslon Pro" w:hAnsi="Adobe Caslon Pro"/>
        </w:rPr>
      </w:pPr>
      <w:r>
        <w:rPr>
          <w:rFonts w:ascii="Adobe Caslon Pro" w:hAnsi="Adobe Caslon Pro"/>
        </w:rPr>
        <w:t>wspomaganie tworzenia skryptów za pomocą</w:t>
      </w:r>
      <w:r w:rsidR="004C406A">
        <w:rPr>
          <w:rFonts w:ascii="Adobe Caslon Pro" w:hAnsi="Adobe Caslon Pro"/>
        </w:rPr>
        <w:t xml:space="preserve"> zbioru</w:t>
      </w:r>
      <w:r>
        <w:rPr>
          <w:rFonts w:ascii="Adobe Caslon Pro" w:hAnsi="Adobe Caslon Pro"/>
        </w:rPr>
        <w:t xml:space="preserve"> listy komend</w:t>
      </w:r>
      <w:r w:rsidR="008557B7">
        <w:rPr>
          <w:rFonts w:ascii="Adobe Caslon Pro" w:hAnsi="Adobe Caslon Pro"/>
        </w:rPr>
        <w:t xml:space="preserve"> oraz</w:t>
      </w:r>
      <w:r>
        <w:rPr>
          <w:rFonts w:ascii="Adobe Caslon Pro" w:hAnsi="Adobe Caslon Pro"/>
        </w:rPr>
        <w:t xml:space="preserve"> sprawdzania poprawności kodu</w:t>
      </w:r>
      <w:r w:rsidR="00223AE3">
        <w:rPr>
          <w:rFonts w:ascii="Adobe Caslon Pro" w:hAnsi="Adobe Caslon Pro"/>
        </w:rPr>
        <w:t>,</w:t>
      </w:r>
    </w:p>
    <w:p w:rsidR="00BB6E71" w:rsidRDefault="00BB6E71" w:rsidP="00DE52A1">
      <w:pPr>
        <w:pStyle w:val="Akapitzlist"/>
        <w:numPr>
          <w:ilvl w:val="0"/>
          <w:numId w:val="10"/>
        </w:numPr>
        <w:jc w:val="both"/>
        <w:rPr>
          <w:rFonts w:ascii="Adobe Caslon Pro" w:hAnsi="Adobe Caslon Pro"/>
        </w:rPr>
      </w:pPr>
      <w:r>
        <w:rPr>
          <w:rFonts w:ascii="Adobe Caslon Pro" w:hAnsi="Adobe Caslon Pro"/>
        </w:rPr>
        <w:t>możliwość automatycznego utworzenia skryptu na podstawie działań użytkownika w systemie</w:t>
      </w:r>
      <w:r w:rsidR="00223AE3">
        <w:rPr>
          <w:rFonts w:ascii="Adobe Caslon Pro" w:hAnsi="Adobe Caslon Pro"/>
        </w:rPr>
        <w:t>,</w:t>
      </w:r>
    </w:p>
    <w:p w:rsidR="00BB6E71" w:rsidRDefault="00E7472C" w:rsidP="00DE52A1">
      <w:pPr>
        <w:pStyle w:val="Akapitzlist"/>
        <w:numPr>
          <w:ilvl w:val="0"/>
          <w:numId w:val="10"/>
        </w:numPr>
        <w:jc w:val="both"/>
        <w:rPr>
          <w:rFonts w:ascii="Adobe Caslon Pro" w:hAnsi="Adobe Caslon Pro"/>
        </w:rPr>
      </w:pPr>
      <w:r>
        <w:rPr>
          <w:rFonts w:ascii="Adobe Caslon Pro" w:hAnsi="Adobe Caslon Pro"/>
        </w:rPr>
        <w:t xml:space="preserve">szybkie i intuicyjne zarządzanie </w:t>
      </w:r>
      <w:r w:rsidR="00647BC6">
        <w:rPr>
          <w:rFonts w:ascii="Adobe Caslon Pro" w:hAnsi="Adobe Caslon Pro"/>
        </w:rPr>
        <w:t>wykonywaniem</w:t>
      </w:r>
      <w:r w:rsidR="00EC54B7">
        <w:rPr>
          <w:rFonts w:ascii="Adobe Caslon Pro" w:hAnsi="Adobe Caslon Pro"/>
        </w:rPr>
        <w:t xml:space="preserve"> skryptów</w:t>
      </w:r>
      <w:r w:rsidR="00903F4D">
        <w:rPr>
          <w:rFonts w:ascii="Adobe Caslon Pro" w:hAnsi="Adobe Caslon Pro"/>
        </w:rPr>
        <w:t xml:space="preserve"> (tzw. </w:t>
      </w:r>
      <w:r w:rsidR="000B7363">
        <w:rPr>
          <w:rFonts w:ascii="Adobe Caslon Pro" w:hAnsi="Adobe Caslon Pro"/>
        </w:rPr>
        <w:t>harmonogram</w:t>
      </w:r>
      <w:r w:rsidR="00903F4D">
        <w:rPr>
          <w:rFonts w:ascii="Adobe Caslon Pro" w:hAnsi="Adobe Caslon Pro"/>
        </w:rPr>
        <w:t>)</w:t>
      </w:r>
      <w:r>
        <w:rPr>
          <w:rFonts w:ascii="Adobe Caslon Pro" w:hAnsi="Adobe Caslon Pro"/>
        </w:rPr>
        <w:t xml:space="preserve"> z poziomu wbudowanego kalendarza</w:t>
      </w:r>
      <w:r w:rsidR="00223AE3">
        <w:rPr>
          <w:rFonts w:ascii="Adobe Caslon Pro" w:hAnsi="Adobe Caslon Pro"/>
        </w:rPr>
        <w:t>,</w:t>
      </w:r>
    </w:p>
    <w:p w:rsidR="00A84889" w:rsidRDefault="00A84889" w:rsidP="00A84889">
      <w:pPr>
        <w:pStyle w:val="Akapitzlist"/>
        <w:numPr>
          <w:ilvl w:val="0"/>
          <w:numId w:val="10"/>
        </w:numPr>
        <w:jc w:val="both"/>
        <w:rPr>
          <w:rFonts w:ascii="Adobe Caslon Pro" w:hAnsi="Adobe Caslon Pro"/>
        </w:rPr>
      </w:pPr>
      <w:r>
        <w:rPr>
          <w:rFonts w:ascii="Adobe Caslon Pro" w:hAnsi="Adobe Caslon Pro"/>
        </w:rPr>
        <w:t>określanie zakresu działania "nagrywacza" skryptów</w:t>
      </w:r>
      <w:r w:rsidR="00937D5A">
        <w:rPr>
          <w:rFonts w:ascii="Adobe Caslon Pro" w:hAnsi="Adobe Caslon Pro"/>
        </w:rPr>
        <w:t xml:space="preserve"> (= co ma nagrywać)</w:t>
      </w:r>
      <w:r w:rsidR="00223AE3">
        <w:rPr>
          <w:rFonts w:ascii="Adobe Caslon Pro" w:hAnsi="Adobe Caslon Pro"/>
        </w:rPr>
        <w:t>,</w:t>
      </w:r>
    </w:p>
    <w:p w:rsidR="00E75645" w:rsidRDefault="00A84889" w:rsidP="00A84889">
      <w:pPr>
        <w:pStyle w:val="Akapitzlist"/>
        <w:numPr>
          <w:ilvl w:val="0"/>
          <w:numId w:val="10"/>
        </w:numPr>
        <w:jc w:val="both"/>
        <w:rPr>
          <w:rFonts w:ascii="Adobe Caslon Pro" w:hAnsi="Adobe Caslon Pro"/>
        </w:rPr>
      </w:pPr>
      <w:r>
        <w:rPr>
          <w:rFonts w:ascii="Adobe Caslon Pro" w:hAnsi="Adobe Caslon Pro"/>
        </w:rPr>
        <w:t>podsystem przypominający o zbliżaniu się akcji</w:t>
      </w:r>
      <w:r w:rsidR="00223AE3">
        <w:rPr>
          <w:rFonts w:ascii="Adobe Caslon Pro" w:hAnsi="Adobe Caslon Pro"/>
        </w:rPr>
        <w:t>,</w:t>
      </w:r>
    </w:p>
    <w:p w:rsidR="005668A5" w:rsidRDefault="005668A5" w:rsidP="00A84889">
      <w:pPr>
        <w:pStyle w:val="Akapitzlist"/>
        <w:numPr>
          <w:ilvl w:val="0"/>
          <w:numId w:val="10"/>
        </w:numPr>
        <w:jc w:val="both"/>
        <w:rPr>
          <w:rFonts w:ascii="Adobe Caslon Pro" w:hAnsi="Adobe Caslon Pro"/>
        </w:rPr>
      </w:pPr>
      <w:r>
        <w:rPr>
          <w:rFonts w:ascii="Adobe Caslon Pro" w:hAnsi="Adobe Caslon Pro"/>
        </w:rPr>
        <w:t>definiowanie obszaru ekranu, który ma się pojawić przed kontynuowaniem skryptu</w:t>
      </w:r>
      <w:r w:rsidR="00223AE3">
        <w:rPr>
          <w:rFonts w:ascii="Adobe Caslon Pro" w:hAnsi="Adobe Caslon Pro"/>
        </w:rPr>
        <w:t>.</w:t>
      </w:r>
    </w:p>
    <w:p w:rsidR="00420C79" w:rsidRDefault="006C10C0" w:rsidP="00151EA0">
      <w:pPr>
        <w:jc w:val="both"/>
        <w:rPr>
          <w:rFonts w:ascii="Adobe Caslon Pro" w:hAnsi="Adobe Caslon Pro"/>
        </w:rPr>
      </w:pPr>
      <w:r>
        <w:rPr>
          <w:rFonts w:ascii="Adobe Caslon Pro" w:hAnsi="Adobe Caslon Pro"/>
        </w:rPr>
        <w:tab/>
      </w:r>
      <w:r w:rsidR="00E75645">
        <w:rPr>
          <w:rFonts w:ascii="Adobe Caslon Pro" w:hAnsi="Adobe Caslon Pro"/>
        </w:rPr>
        <w:t>Istnieje wiele tego typu</w:t>
      </w:r>
      <w:r w:rsidR="00D46753">
        <w:rPr>
          <w:rFonts w:ascii="Adobe Caslon Pro" w:hAnsi="Adobe Caslon Pro"/>
        </w:rPr>
        <w:t xml:space="preserve"> systemów</w:t>
      </w:r>
      <w:r w:rsidR="004D038B">
        <w:rPr>
          <w:rFonts w:ascii="Adobe Caslon Pro" w:hAnsi="Adobe Caslon Pro"/>
        </w:rPr>
        <w:t>, które wspomagają automatyzację</w:t>
      </w:r>
      <w:r w:rsidR="000E11EE">
        <w:rPr>
          <w:rFonts w:ascii="Adobe Caslon Pro" w:hAnsi="Adobe Caslon Pro"/>
        </w:rPr>
        <w:t xml:space="preserve"> np. </w:t>
      </w:r>
      <w:r w:rsidR="000E11EE" w:rsidRPr="000E11EE">
        <w:rPr>
          <w:rFonts w:ascii="Adobe Caslon Pro" w:hAnsi="Adobe Caslon Pro"/>
          <w:i/>
        </w:rPr>
        <w:t>AutoClickExtreme</w:t>
      </w:r>
      <w:r w:rsidR="000E11EE">
        <w:rPr>
          <w:rStyle w:val="Odwoanieprzypisudolnego"/>
          <w:rFonts w:ascii="Adobe Caslon Pro" w:hAnsi="Adobe Caslon Pro"/>
          <w:i/>
        </w:rPr>
        <w:footnoteReference w:id="2"/>
      </w:r>
      <w:r w:rsidR="000E11EE">
        <w:rPr>
          <w:rFonts w:ascii="Adobe Caslon Pro" w:hAnsi="Adobe Caslon Pro"/>
        </w:rPr>
        <w:t xml:space="preserve">, </w:t>
      </w:r>
      <w:r w:rsidR="000E11EE" w:rsidRPr="000E11EE">
        <w:rPr>
          <w:rFonts w:ascii="Adobe Caslon Pro" w:hAnsi="Adobe Caslon Pro"/>
          <w:i/>
        </w:rPr>
        <w:t>WinAutomation</w:t>
      </w:r>
      <w:r w:rsidR="00991391">
        <w:rPr>
          <w:rStyle w:val="Odwoanieprzypisudolnego"/>
          <w:rFonts w:ascii="Adobe Caslon Pro" w:hAnsi="Adobe Caslon Pro"/>
          <w:i/>
        </w:rPr>
        <w:footnoteReference w:id="3"/>
      </w:r>
      <w:r w:rsidR="000E11EE">
        <w:rPr>
          <w:rFonts w:ascii="Adobe Caslon Pro" w:hAnsi="Adobe Caslon Pro"/>
        </w:rPr>
        <w:t xml:space="preserve">, </w:t>
      </w:r>
      <w:r w:rsidR="000E11EE" w:rsidRPr="000E11EE">
        <w:rPr>
          <w:rFonts w:ascii="Adobe Caslon Pro" w:hAnsi="Adobe Caslon Pro"/>
          <w:i/>
        </w:rPr>
        <w:t>Macro Scheduler</w:t>
      </w:r>
      <w:r w:rsidR="000661E4">
        <w:rPr>
          <w:rStyle w:val="Odwoanieprzypisudolnego"/>
          <w:rFonts w:ascii="Adobe Caslon Pro" w:hAnsi="Adobe Caslon Pro"/>
          <w:i/>
        </w:rPr>
        <w:footnoteReference w:id="4"/>
      </w:r>
      <w:r w:rsidR="000E11EE">
        <w:rPr>
          <w:rFonts w:ascii="Adobe Caslon Pro" w:hAnsi="Adobe Caslon Pro"/>
        </w:rPr>
        <w:t xml:space="preserve"> czy </w:t>
      </w:r>
      <w:r w:rsidR="000E11EE" w:rsidRPr="000E11EE">
        <w:rPr>
          <w:rFonts w:ascii="Adobe Caslon Pro" w:hAnsi="Adobe Caslon Pro"/>
          <w:i/>
        </w:rPr>
        <w:t>WinBatch</w:t>
      </w:r>
      <w:r w:rsidR="003A590C">
        <w:rPr>
          <w:rStyle w:val="Odwoanieprzypisudolnego"/>
          <w:rFonts w:ascii="Adobe Caslon Pro" w:hAnsi="Adobe Caslon Pro"/>
          <w:i/>
        </w:rPr>
        <w:footnoteReference w:id="5"/>
      </w:r>
      <w:r w:rsidR="008F3C44">
        <w:rPr>
          <w:rFonts w:ascii="Adobe Caslon Pro" w:hAnsi="Adobe Caslon Pro"/>
        </w:rPr>
        <w:t xml:space="preserve">, jednak </w:t>
      </w:r>
      <w:r w:rsidR="002E1CEC">
        <w:rPr>
          <w:rFonts w:ascii="Adobe Caslon Pro" w:hAnsi="Adobe Caslon Pro"/>
        </w:rPr>
        <w:t>wszystkie te programy przedstawiają harmonogram</w:t>
      </w:r>
      <w:r w:rsidR="0030247B">
        <w:rPr>
          <w:rFonts w:ascii="Adobe Caslon Pro" w:hAnsi="Adobe Caslon Pro"/>
        </w:rPr>
        <w:t xml:space="preserve"> zadań</w:t>
      </w:r>
      <w:r w:rsidR="002E1CEC">
        <w:rPr>
          <w:rFonts w:ascii="Adobe Caslon Pro" w:hAnsi="Adobe Caslon Pro"/>
        </w:rPr>
        <w:t xml:space="preserve"> jako mało wygodną listę zadań</w:t>
      </w:r>
      <w:r w:rsidR="006345CE">
        <w:rPr>
          <w:rFonts w:ascii="Adobe Caslon Pro" w:hAnsi="Adobe Caslon Pro"/>
        </w:rPr>
        <w:t>, na której w</w:t>
      </w:r>
      <w:r w:rsidR="000F23CD">
        <w:rPr>
          <w:rFonts w:ascii="Adobe Caslon Pro" w:hAnsi="Adobe Caslon Pro"/>
        </w:rPr>
        <w:t xml:space="preserve"> przypadku dużej ich ilości ciężko się szuka</w:t>
      </w:r>
      <w:r w:rsidR="007D49EC">
        <w:rPr>
          <w:rFonts w:ascii="Adobe Caslon Pro" w:hAnsi="Adobe Caslon Pro"/>
        </w:rPr>
        <w:t>, ponieważ zwykle nie ma żadnego sposobu grupowania.</w:t>
      </w:r>
      <w:r w:rsidR="00F6485D">
        <w:rPr>
          <w:rFonts w:ascii="Adobe Caslon Pro" w:hAnsi="Adobe Caslon Pro"/>
        </w:rPr>
        <w:t xml:space="preserve"> Ponadto</w:t>
      </w:r>
      <w:r w:rsidR="00017392">
        <w:rPr>
          <w:rFonts w:ascii="Adobe Caslon Pro" w:hAnsi="Adobe Caslon Pro"/>
        </w:rPr>
        <w:t>,</w:t>
      </w:r>
      <w:r w:rsidR="00F6485D">
        <w:rPr>
          <w:rFonts w:ascii="Adobe Caslon Pro" w:hAnsi="Adobe Caslon Pro"/>
        </w:rPr>
        <w:t xml:space="preserve"> w większości z nich brakuje </w:t>
      </w:r>
      <w:r w:rsidR="00F6485D">
        <w:rPr>
          <w:rFonts w:ascii="Adobe Caslon Pro" w:hAnsi="Adobe Caslon Pro"/>
        </w:rPr>
        <w:lastRenderedPageBreak/>
        <w:t>sprawdzania czy jakaś akcja w systemie zo</w:t>
      </w:r>
      <w:r w:rsidR="00AD60F1">
        <w:rPr>
          <w:rFonts w:ascii="Adobe Caslon Pro" w:hAnsi="Adobe Caslon Pro"/>
        </w:rPr>
        <w:t>stała zakończona czy trwa dalej</w:t>
      </w:r>
      <w:r w:rsidR="00864C4E">
        <w:rPr>
          <w:rFonts w:ascii="Adobe Caslon Pro" w:hAnsi="Adobe Caslon Pro"/>
        </w:rPr>
        <w:t>, co jest niezbędne np. w przypadku tworzenia kopii zapasowych, ponieważ czas</w:t>
      </w:r>
      <w:r w:rsidR="00E10327">
        <w:rPr>
          <w:rFonts w:ascii="Adobe Caslon Pro" w:hAnsi="Adobe Caslon Pro"/>
        </w:rPr>
        <w:t xml:space="preserve"> jej</w:t>
      </w:r>
      <w:r w:rsidR="00864C4E">
        <w:rPr>
          <w:rFonts w:ascii="Adobe Caslon Pro" w:hAnsi="Adobe Caslon Pro"/>
        </w:rPr>
        <w:t xml:space="preserve"> tworzenia jest zależny od ilości danych</w:t>
      </w:r>
      <w:r w:rsidR="00AD60F1">
        <w:rPr>
          <w:rFonts w:ascii="Adobe Caslon Pro" w:hAnsi="Adobe Caslon Pro"/>
        </w:rPr>
        <w:t>.</w:t>
      </w:r>
    </w:p>
    <w:p w:rsidR="00127C60" w:rsidRDefault="00C0700C" w:rsidP="00127C60">
      <w:pPr>
        <w:rPr>
          <w:rFonts w:ascii="Adobe Caslon Pro" w:hAnsi="Adobe Caslon Pro"/>
        </w:rPr>
      </w:pPr>
      <w:r>
        <w:rPr>
          <w:rFonts w:ascii="Adobe Caslon Pro" w:hAnsi="Adobe Caslon Pro"/>
        </w:rPr>
        <w:t>A</w:t>
      </w:r>
      <w:r w:rsidR="00CA50BD">
        <w:rPr>
          <w:rFonts w:ascii="Adobe Caslon Pro" w:hAnsi="Adobe Caslon Pro"/>
        </w:rPr>
        <w:t>naliza</w:t>
      </w:r>
    </w:p>
    <w:p w:rsidR="00C0700C" w:rsidRDefault="00C9798E" w:rsidP="00DF3F3E">
      <w:pPr>
        <w:jc w:val="both"/>
        <w:rPr>
          <w:rFonts w:ascii="Adobe Caslon Pro" w:hAnsi="Adobe Caslon Pro"/>
        </w:rPr>
      </w:pPr>
      <w:r>
        <w:rPr>
          <w:rFonts w:ascii="Adobe Caslon Pro" w:hAnsi="Adobe Caslon Pro"/>
        </w:rPr>
        <w:tab/>
      </w:r>
      <w:r w:rsidR="00CB1C08">
        <w:rPr>
          <w:rFonts w:ascii="Adobe Caslon Pro" w:hAnsi="Adobe Caslon Pro"/>
        </w:rPr>
        <w:t xml:space="preserve">W tym rozdziale </w:t>
      </w:r>
      <w:r w:rsidR="00897B83">
        <w:rPr>
          <w:rFonts w:ascii="Adobe Caslon Pro" w:hAnsi="Adobe Caslon Pro"/>
        </w:rPr>
        <w:t>zostanie omówiony proces automatyzacji, czy</w:t>
      </w:r>
      <w:r w:rsidR="00244FA9">
        <w:rPr>
          <w:rFonts w:ascii="Adobe Caslon Pro" w:hAnsi="Adobe Caslon Pro"/>
        </w:rPr>
        <w:t>li</w:t>
      </w:r>
      <w:r w:rsidR="00897B83">
        <w:rPr>
          <w:rFonts w:ascii="Adobe Caslon Pro" w:hAnsi="Adobe Caslon Pro"/>
        </w:rPr>
        <w:t xml:space="preserve"> działania które musi poczynić użytkownik w celu zautomatyzowania zadania</w:t>
      </w:r>
      <w:r w:rsidR="009D3B1F">
        <w:rPr>
          <w:rFonts w:ascii="Adobe Caslon Pro" w:hAnsi="Adobe Caslon Pro"/>
        </w:rPr>
        <w:t>. Ponadto</w:t>
      </w:r>
      <w:r w:rsidR="00016E6B">
        <w:rPr>
          <w:rFonts w:ascii="Adobe Caslon Pro" w:hAnsi="Adobe Caslon Pro"/>
        </w:rPr>
        <w:t xml:space="preserve"> przedstawione zostaną poszczególne podsystemy i </w:t>
      </w:r>
      <w:r w:rsidR="00D55773">
        <w:rPr>
          <w:rFonts w:ascii="Adobe Caslon Pro" w:hAnsi="Adobe Caslon Pro"/>
        </w:rPr>
        <w:t xml:space="preserve">ich </w:t>
      </w:r>
      <w:r w:rsidR="00016E6B">
        <w:rPr>
          <w:rFonts w:ascii="Adobe Caslon Pro" w:hAnsi="Adobe Caslon Pro"/>
        </w:rPr>
        <w:t xml:space="preserve">funkcjonalności, bez których system automatyzujący nie nadawał by się do </w:t>
      </w:r>
      <w:r w:rsidR="00615392">
        <w:rPr>
          <w:rFonts w:ascii="Adobe Caslon Pro" w:hAnsi="Adobe Caslon Pro"/>
        </w:rPr>
        <w:t>użycia</w:t>
      </w:r>
      <w:r w:rsidR="00016E6B">
        <w:rPr>
          <w:rFonts w:ascii="Adobe Caslon Pro" w:hAnsi="Adobe Caslon Pro"/>
        </w:rPr>
        <w:t>. Przybliżony zostanie m.in. sposób przechowywania zadania w programie</w:t>
      </w:r>
      <w:r w:rsidR="00504153">
        <w:rPr>
          <w:rFonts w:ascii="Adobe Caslon Pro" w:hAnsi="Adobe Caslon Pro"/>
        </w:rPr>
        <w:t xml:space="preserve">, </w:t>
      </w:r>
      <w:r w:rsidR="001F5A92">
        <w:rPr>
          <w:rFonts w:ascii="Adobe Caslon Pro" w:hAnsi="Adobe Caslon Pro"/>
        </w:rPr>
        <w:t>sposób ich wykonywania</w:t>
      </w:r>
      <w:r w:rsidR="00504153">
        <w:rPr>
          <w:rFonts w:ascii="Adobe Caslon Pro" w:hAnsi="Adobe Caslon Pro"/>
        </w:rPr>
        <w:t xml:space="preserve"> a także </w:t>
      </w:r>
      <w:r w:rsidR="00016E6B">
        <w:rPr>
          <w:rFonts w:ascii="Adobe Caslon Pro" w:hAnsi="Adobe Caslon Pro"/>
        </w:rPr>
        <w:t>podsystem</w:t>
      </w:r>
      <w:r w:rsidR="00504153">
        <w:rPr>
          <w:rFonts w:ascii="Adobe Caslon Pro" w:hAnsi="Adobe Caslon Pro"/>
        </w:rPr>
        <w:t>y umożliwiające</w:t>
      </w:r>
      <w:r w:rsidR="00016E6B">
        <w:rPr>
          <w:rFonts w:ascii="Adobe Caslon Pro" w:hAnsi="Adobe Caslon Pro"/>
        </w:rPr>
        <w:t xml:space="preserve"> zarządzanie harmonogramem zadań</w:t>
      </w:r>
      <w:r w:rsidR="00504153">
        <w:rPr>
          <w:rFonts w:ascii="Adobe Caslon Pro" w:hAnsi="Adobe Caslon Pro"/>
        </w:rPr>
        <w:t xml:space="preserve"> oraz</w:t>
      </w:r>
      <w:r w:rsidR="001F5A92">
        <w:rPr>
          <w:rFonts w:ascii="Adobe Caslon Pro" w:hAnsi="Adobe Caslon Pro"/>
        </w:rPr>
        <w:t xml:space="preserve"> </w:t>
      </w:r>
      <w:r w:rsidR="00504153">
        <w:rPr>
          <w:rFonts w:ascii="Adobe Caslon Pro" w:hAnsi="Adobe Caslon Pro"/>
        </w:rPr>
        <w:t>powiadamianie</w:t>
      </w:r>
      <w:r w:rsidR="001F5A92">
        <w:rPr>
          <w:rFonts w:ascii="Adobe Caslon Pro" w:hAnsi="Adobe Caslon Pro"/>
        </w:rPr>
        <w:t xml:space="preserve"> użytkownika o zbliżających się lub zakończonych </w:t>
      </w:r>
      <w:r w:rsidR="002938CE">
        <w:rPr>
          <w:rFonts w:ascii="Adobe Caslon Pro" w:hAnsi="Adobe Caslon Pro"/>
        </w:rPr>
        <w:t>zadaniach</w:t>
      </w:r>
      <w:r w:rsidR="001F5A92">
        <w:rPr>
          <w:rFonts w:ascii="Adobe Caslon Pro" w:hAnsi="Adobe Caslon Pro"/>
        </w:rPr>
        <w:t>.</w:t>
      </w:r>
      <w:r w:rsidR="00704A27">
        <w:rPr>
          <w:rFonts w:ascii="Adobe Caslon Pro" w:hAnsi="Adobe Caslon Pro"/>
        </w:rPr>
        <w:t xml:space="preserve"> Oprócz tego</w:t>
      </w:r>
      <w:r w:rsidR="00641B92">
        <w:rPr>
          <w:rFonts w:ascii="Adobe Caslon Pro" w:hAnsi="Adobe Caslon Pro"/>
        </w:rPr>
        <w:t xml:space="preserve"> </w:t>
      </w:r>
      <w:r w:rsidR="004713B1">
        <w:rPr>
          <w:rFonts w:ascii="Adobe Caslon Pro" w:hAnsi="Adobe Caslon Pro"/>
        </w:rPr>
        <w:t xml:space="preserve">opisane zostaną aspekty prawne dotyczące jednej z funkcjonalności, która umożliwia nagrywanie działań użytkownika a także </w:t>
      </w:r>
      <w:r w:rsidR="00CB5F98">
        <w:rPr>
          <w:rFonts w:ascii="Adobe Caslon Pro" w:hAnsi="Adobe Caslon Pro"/>
        </w:rPr>
        <w:t>s</w:t>
      </w:r>
      <w:r w:rsidR="00541F44">
        <w:rPr>
          <w:rFonts w:ascii="Adobe Caslon Pro" w:hAnsi="Adobe Caslon Pro"/>
        </w:rPr>
        <w:t>zczegółowe</w:t>
      </w:r>
      <w:r w:rsidR="00704A27">
        <w:rPr>
          <w:rFonts w:ascii="Adobe Caslon Pro" w:hAnsi="Adobe Caslon Pro"/>
        </w:rPr>
        <w:t xml:space="preserve"> róż</w:t>
      </w:r>
      <w:r w:rsidR="00E719BC">
        <w:rPr>
          <w:rFonts w:ascii="Adobe Caslon Pro" w:hAnsi="Adobe Caslon Pro"/>
        </w:rPr>
        <w:t>nice</w:t>
      </w:r>
      <w:r w:rsidR="009E30EF">
        <w:rPr>
          <w:rFonts w:ascii="Adobe Caslon Pro" w:hAnsi="Adobe Caslon Pro"/>
        </w:rPr>
        <w:t xml:space="preserve"> funkcjonalne</w:t>
      </w:r>
      <w:r w:rsidR="00704A27">
        <w:rPr>
          <w:rFonts w:ascii="Adobe Caslon Pro" w:hAnsi="Adobe Caslon Pro"/>
        </w:rPr>
        <w:t xml:space="preserve"> pomiędzy istniejącymi systemami, które </w:t>
      </w:r>
      <w:r w:rsidR="00CC190D">
        <w:rPr>
          <w:rFonts w:ascii="Adobe Caslon Pro" w:hAnsi="Adobe Caslon Pro"/>
        </w:rPr>
        <w:t>um</w:t>
      </w:r>
      <w:r w:rsidR="0082390C">
        <w:rPr>
          <w:rFonts w:ascii="Adobe Caslon Pro" w:hAnsi="Adobe Caslon Pro"/>
        </w:rPr>
        <w:t xml:space="preserve">ożliwiają automatyzację pracy. </w:t>
      </w:r>
    </w:p>
    <w:p w:rsidR="00F47E33" w:rsidRDefault="00C33614" w:rsidP="00F47E33">
      <w:pPr>
        <w:ind w:firstLine="708"/>
        <w:jc w:val="both"/>
        <w:rPr>
          <w:rFonts w:ascii="Adobe Caslon Pro" w:hAnsi="Adobe Caslon Pro"/>
        </w:rPr>
      </w:pPr>
      <w:r>
        <w:rPr>
          <w:rFonts w:ascii="Adobe Caslon Pro" w:hAnsi="Adobe Caslon Pro"/>
        </w:rPr>
        <w:t>W celu zautomatyzowania pracy należy określić zbiór zasad i instrukcji, które musi wykonać system operacyjny.</w:t>
      </w:r>
      <w:r w:rsidR="002265A0">
        <w:rPr>
          <w:rFonts w:ascii="Adobe Caslon Pro" w:hAnsi="Adobe Caslon Pro"/>
        </w:rPr>
        <w:t xml:space="preserve"> </w:t>
      </w:r>
      <w:r w:rsidR="00843B47">
        <w:rPr>
          <w:rFonts w:ascii="Adobe Caslon Pro" w:hAnsi="Adobe Caslon Pro"/>
        </w:rPr>
        <w:t>Bardzo w</w:t>
      </w:r>
      <w:r w:rsidR="002265A0">
        <w:rPr>
          <w:rFonts w:ascii="Adobe Caslon Pro" w:hAnsi="Adobe Caslon Pro"/>
        </w:rPr>
        <w:t>ażnym faktem</w:t>
      </w:r>
      <w:r w:rsidR="00F824CE">
        <w:rPr>
          <w:rFonts w:ascii="Adobe Caslon Pro" w:hAnsi="Adobe Caslon Pro"/>
        </w:rPr>
        <w:t>, o którym trzeba pamiętać</w:t>
      </w:r>
      <w:r w:rsidR="002265A0">
        <w:rPr>
          <w:rFonts w:ascii="Adobe Caslon Pro" w:hAnsi="Adobe Caslon Pro"/>
        </w:rPr>
        <w:t xml:space="preserve"> jest to, że komputer to zwykła niemyśląca maszyna, która potrafi jedynie interpretować rozkazy, dlatego ważnym jest aby instrukcje dla systemu operacyjnego były</w:t>
      </w:r>
      <w:r w:rsidR="00843B47">
        <w:rPr>
          <w:rFonts w:ascii="Adobe Caslon Pro" w:hAnsi="Adobe Caslon Pro"/>
        </w:rPr>
        <w:t xml:space="preserve"> bardzo</w:t>
      </w:r>
      <w:r w:rsidR="002265A0">
        <w:rPr>
          <w:rFonts w:ascii="Adobe Caslon Pro" w:hAnsi="Adobe Caslon Pro"/>
        </w:rPr>
        <w:t xml:space="preserve"> precyzyjne</w:t>
      </w:r>
      <w:r w:rsidR="00CA46A4">
        <w:rPr>
          <w:rFonts w:ascii="Adobe Caslon Pro" w:hAnsi="Adobe Caslon Pro"/>
        </w:rPr>
        <w:t xml:space="preserve"> i uważnie dobierane</w:t>
      </w:r>
      <w:r w:rsidR="002265A0">
        <w:rPr>
          <w:rFonts w:ascii="Adobe Caslon Pro" w:hAnsi="Adobe Caslon Pro"/>
        </w:rPr>
        <w:t>.</w:t>
      </w:r>
      <w:r w:rsidR="00843B47">
        <w:rPr>
          <w:rFonts w:ascii="Adobe Caslon Pro" w:hAnsi="Adobe Caslon Pro"/>
        </w:rPr>
        <w:t xml:space="preserve"> Sposób zdefiniowania instrukcji wejściowych </w:t>
      </w:r>
      <w:r w:rsidR="006660D1">
        <w:rPr>
          <w:rFonts w:ascii="Adobe Caslon Pro" w:hAnsi="Adobe Caslon Pro"/>
        </w:rPr>
        <w:t>może mieć różną postać.</w:t>
      </w:r>
      <w:r w:rsidR="00961135">
        <w:rPr>
          <w:rFonts w:ascii="Adobe Caslon Pro" w:hAnsi="Adobe Caslon Pro"/>
        </w:rPr>
        <w:t xml:space="preserve"> </w:t>
      </w:r>
      <w:r w:rsidR="00F47E33">
        <w:rPr>
          <w:rFonts w:ascii="Adobe Caslon Pro" w:hAnsi="Adobe Caslon Pro"/>
        </w:rPr>
        <w:t xml:space="preserve">Na przykład </w:t>
      </w:r>
      <w:r w:rsidR="00937FB4">
        <w:rPr>
          <w:rFonts w:ascii="Adobe Caslon Pro" w:hAnsi="Adobe Caslon Pro"/>
        </w:rPr>
        <w:t>system</w:t>
      </w:r>
      <w:r w:rsidR="006F2CB8">
        <w:rPr>
          <w:rFonts w:ascii="Adobe Caslon Pro" w:hAnsi="Adobe Caslon Pro"/>
        </w:rPr>
        <w:t>y</w:t>
      </w:r>
      <w:r w:rsidR="00F47E33">
        <w:rPr>
          <w:rFonts w:ascii="Adobe Caslon Pro" w:hAnsi="Adobe Caslon Pro"/>
        </w:rPr>
        <w:t xml:space="preserve"> </w:t>
      </w:r>
      <w:r w:rsidR="00F47E33" w:rsidRPr="000E11EE">
        <w:rPr>
          <w:rFonts w:ascii="Adobe Caslon Pro" w:hAnsi="Adobe Caslon Pro"/>
          <w:i/>
        </w:rPr>
        <w:t>AutoClickExtreme</w:t>
      </w:r>
      <w:r w:rsidR="00F47E33">
        <w:rPr>
          <w:rFonts w:ascii="Adobe Caslon Pro" w:hAnsi="Adobe Caslon Pro"/>
        </w:rPr>
        <w:t xml:space="preserve"> </w:t>
      </w:r>
      <w:r w:rsidR="00F702B1">
        <w:rPr>
          <w:rFonts w:ascii="Adobe Caslon Pro" w:hAnsi="Adobe Caslon Pro"/>
        </w:rPr>
        <w:t xml:space="preserve">oraz </w:t>
      </w:r>
      <w:r w:rsidR="00F702B1" w:rsidRPr="00F702B1">
        <w:rPr>
          <w:rFonts w:ascii="Adobe Caslon Pro" w:hAnsi="Adobe Caslon Pro"/>
          <w:i/>
        </w:rPr>
        <w:t>WinAutomation</w:t>
      </w:r>
      <w:r w:rsidR="00F702B1">
        <w:rPr>
          <w:rFonts w:ascii="Adobe Caslon Pro" w:hAnsi="Adobe Caslon Pro"/>
        </w:rPr>
        <w:t xml:space="preserve"> operują</w:t>
      </w:r>
      <w:r w:rsidR="00F47E33">
        <w:rPr>
          <w:rFonts w:ascii="Adobe Caslon Pro" w:hAnsi="Adobe Caslon Pro"/>
        </w:rPr>
        <w:t xml:space="preserve"> na liście, na której znajdują się poszczególne akcje użytkownika</w:t>
      </w:r>
      <w:r w:rsidR="00F47E33">
        <w:rPr>
          <w:rStyle w:val="Odwoanieprzypisudolnego"/>
          <w:rFonts w:ascii="Adobe Caslon Pro" w:hAnsi="Adobe Caslon Pro"/>
        </w:rPr>
        <w:footnoteReference w:id="6"/>
      </w:r>
      <w:r w:rsidR="00557174">
        <w:rPr>
          <w:rFonts w:ascii="Adobe Caslon Pro" w:hAnsi="Adobe Caslon Pro"/>
        </w:rPr>
        <w:t xml:space="preserve"> </w:t>
      </w:r>
      <w:r w:rsidR="00557174">
        <w:rPr>
          <w:rStyle w:val="Odwoanieprzypisudolnego"/>
          <w:rFonts w:ascii="Adobe Caslon Pro" w:hAnsi="Adobe Caslon Pro"/>
        </w:rPr>
        <w:footnoteReference w:id="7"/>
      </w:r>
      <w:r w:rsidR="00C26E57">
        <w:rPr>
          <w:rFonts w:ascii="Adobe Caslon Pro" w:hAnsi="Adobe Caslon Pro"/>
        </w:rPr>
        <w:t xml:space="preserve"> (</w:t>
      </w:r>
      <w:r w:rsidR="00F47E33">
        <w:rPr>
          <w:rFonts w:ascii="Adobe Caslon Pro" w:hAnsi="Adobe Caslon Pro"/>
        </w:rPr>
        <w:t>kliknięcie czy poruszenie myszką</w:t>
      </w:r>
      <w:r w:rsidR="00C26E57">
        <w:rPr>
          <w:rFonts w:ascii="Adobe Caslon Pro" w:hAnsi="Adobe Caslon Pro"/>
        </w:rPr>
        <w:t>)</w:t>
      </w:r>
      <w:r w:rsidR="00F47E33">
        <w:rPr>
          <w:rFonts w:ascii="Adobe Caslon Pro" w:hAnsi="Adobe Caslon Pro"/>
        </w:rPr>
        <w:t xml:space="preserve">. Takie rozwiązanie jest prostsze gdy docelowa grupa użytkowników ma niewiele wspólnego z programowaniem, ponieważ użytkownik nie operuje </w:t>
      </w:r>
      <w:r w:rsidR="00F47E33" w:rsidRPr="005F6B69">
        <w:rPr>
          <w:rFonts w:ascii="Adobe Caslon Pro" w:hAnsi="Adobe Caslon Pro"/>
        </w:rPr>
        <w:t>stricte</w:t>
      </w:r>
      <w:r w:rsidR="00F47E33">
        <w:rPr>
          <w:rFonts w:ascii="Adobe Caslon Pro" w:hAnsi="Adobe Caslon Pro"/>
        </w:rPr>
        <w:t xml:space="preserve"> na języku programowania: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C05413" w:rsidTr="00331C85">
        <w:tc>
          <w:tcPr>
            <w:tcW w:w="9212" w:type="dxa"/>
            <w:tcBorders>
              <w:bottom w:val="single" w:sz="4" w:space="0" w:color="A6A6A6" w:themeColor="background1" w:themeShade="A6"/>
            </w:tcBorders>
          </w:tcPr>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system </w:t>
            </w:r>
            <w:r w:rsidRPr="00091240">
              <w:rPr>
                <w:rFonts w:ascii="Adobe Caslon Pro" w:hAnsi="Adobe Caslon Pro" w:cs="Courier New"/>
                <w:i/>
              </w:rPr>
              <w:t>DoForMe!</w:t>
            </w:r>
          </w:p>
        </w:tc>
      </w:tr>
      <w:tr w:rsidR="00C05413" w:rsidTr="00331C85">
        <w:tc>
          <w:tcPr>
            <w:tcW w:w="9212" w:type="dxa"/>
            <w:tcBorders>
              <w:top w:val="single" w:sz="4" w:space="0" w:color="A6A6A6" w:themeColor="background1" w:themeShade="A6"/>
              <w:bottom w:val="nil"/>
            </w:tcBorders>
          </w:tcPr>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 121,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end</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leftMouseClick()</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i=121, 14,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rPr>
            </w:pPr>
            <w:r w:rsidRPr="006E1A26">
              <w:rPr>
                <w:rFonts w:ascii="Courier New" w:hAnsi="Courier New" w:cs="Courier New"/>
                <w:sz w:val="20"/>
                <w:szCs w:val="20"/>
              </w:rPr>
              <w:t>end</w:t>
            </w:r>
          </w:p>
          <w:p w:rsidR="00C05413" w:rsidRDefault="00C05413" w:rsidP="00331C85">
            <w:pPr>
              <w:jc w:val="both"/>
              <w:rPr>
                <w:rFonts w:ascii="Courier New" w:hAnsi="Courier New" w:cs="Courier New"/>
                <w:sz w:val="20"/>
                <w:szCs w:val="20"/>
              </w:rPr>
            </w:pPr>
            <w:r w:rsidRPr="006E1A26">
              <w:rPr>
                <w:rFonts w:ascii="Courier New" w:hAnsi="Courier New" w:cs="Courier New"/>
                <w:sz w:val="20"/>
                <w:szCs w:val="20"/>
              </w:rPr>
              <w:t>leftMouseClick()</w:t>
            </w: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Adobe Caslon Pro" w:hAnsi="Adobe Caslon Pro"/>
              </w:rPr>
            </w:pPr>
          </w:p>
        </w:tc>
      </w:tr>
      <w:tr w:rsidR="00C05413" w:rsidTr="00331C85">
        <w:tc>
          <w:tcPr>
            <w:tcW w:w="9212" w:type="dxa"/>
            <w:tcBorders>
              <w:bottom w:val="single" w:sz="4" w:space="0" w:color="A6A6A6" w:themeColor="background1" w:themeShade="A6"/>
            </w:tcBorders>
          </w:tcPr>
          <w:p w:rsidR="00C05413" w:rsidRPr="00E17F7B" w:rsidRDefault="00C05413" w:rsidP="00331C85">
            <w:pPr>
              <w:jc w:val="both"/>
              <w:rPr>
                <w:rFonts w:ascii="Courier New" w:hAnsi="Courier New" w:cs="Courier New"/>
              </w:rPr>
            </w:pPr>
          </w:p>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w:t>
            </w:r>
            <w:r>
              <w:rPr>
                <w:rFonts w:ascii="Adobe Caslon Pro" w:hAnsi="Adobe Caslon Pro" w:cs="Courier New"/>
              </w:rPr>
              <w:t>system</w:t>
            </w:r>
            <w:r w:rsidRPr="00091240">
              <w:rPr>
                <w:rFonts w:ascii="Adobe Caslon Pro" w:hAnsi="Adobe Caslon Pro" w:cs="Courier New"/>
              </w:rPr>
              <w:t xml:space="preserve"> </w:t>
            </w:r>
            <w:r w:rsidRPr="00091240">
              <w:rPr>
                <w:rFonts w:ascii="Adobe Caslon Pro" w:hAnsi="Adobe Caslon Pro" w:cs="Courier New"/>
                <w:i/>
              </w:rPr>
              <w:t>AutoClickExtreme</w:t>
            </w:r>
          </w:p>
        </w:tc>
      </w:tr>
      <w:tr w:rsidR="00C05413" w:rsidTr="00331C85">
        <w:tc>
          <w:tcPr>
            <w:tcW w:w="9212" w:type="dxa"/>
            <w:tcBorders>
              <w:top w:val="single" w:sz="4" w:space="0" w:color="A6A6A6" w:themeColor="background1" w:themeShade="A6"/>
            </w:tcBorders>
          </w:tcPr>
          <w:p w:rsidR="00C05413" w:rsidRPr="00091240" w:rsidRDefault="00C05413" w:rsidP="00331C85">
            <w:pPr>
              <w:jc w:val="both"/>
              <w:rPr>
                <w:rFonts w:ascii="Courier New" w:hAnsi="Courier New" w:cs="Courier New"/>
              </w:rPr>
            </w:pPr>
          </w:p>
          <w:p w:rsidR="00C05413" w:rsidRPr="00611682" w:rsidRDefault="00C05413" w:rsidP="00331C85">
            <w:pPr>
              <w:jc w:val="both"/>
              <w:rPr>
                <w:rFonts w:ascii="Courier New" w:hAnsi="Courier New" w:cs="Courier New"/>
                <w:lang w:val="en-US"/>
              </w:rPr>
            </w:pPr>
            <w:r>
              <w:rPr>
                <w:rFonts w:ascii="Courier New" w:hAnsi="Courier New" w:cs="Courier New"/>
                <w:noProof/>
                <w:lang w:eastAsia="pl-PL"/>
              </w:rPr>
              <w:drawing>
                <wp:inline distT="0" distB="0" distL="0" distR="0">
                  <wp:extent cx="5000625" cy="1085850"/>
                  <wp:effectExtent l="19050" t="0" r="9525" b="0"/>
                  <wp:docPr id="2" name="Obraz 2" descr="przejrzystos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jrzystosc.bmp"/>
                          <pic:cNvPicPr/>
                        </pic:nvPicPr>
                        <pic:blipFill>
                          <a:blip r:embed="rId8"/>
                          <a:stretch>
                            <a:fillRect/>
                          </a:stretch>
                        </pic:blipFill>
                        <pic:spPr>
                          <a:xfrm>
                            <a:off x="0" y="0"/>
                            <a:ext cx="5000625" cy="1085850"/>
                          </a:xfrm>
                          <a:prstGeom prst="rect">
                            <a:avLst/>
                          </a:prstGeom>
                        </pic:spPr>
                      </pic:pic>
                    </a:graphicData>
                  </a:graphic>
                </wp:inline>
              </w:drawing>
            </w:r>
          </w:p>
        </w:tc>
      </w:tr>
    </w:tbl>
    <w:p w:rsidR="000A5F95" w:rsidRDefault="000A5F95" w:rsidP="00926A09">
      <w:pPr>
        <w:spacing w:after="0"/>
        <w:jc w:val="both"/>
        <w:rPr>
          <w:rFonts w:ascii="Adobe Caslon Pro" w:hAnsi="Adobe Caslon Pro"/>
        </w:rPr>
      </w:pPr>
    </w:p>
    <w:p w:rsidR="008971D5" w:rsidRDefault="008971D5" w:rsidP="00926A09">
      <w:pPr>
        <w:spacing w:after="0"/>
        <w:jc w:val="both"/>
        <w:rPr>
          <w:rFonts w:ascii="Adobe Caslon Pro" w:hAnsi="Adobe Caslon Pro"/>
        </w:rPr>
      </w:pPr>
      <w:r>
        <w:rPr>
          <w:rFonts w:ascii="Adobe Caslon Pro" w:hAnsi="Adobe Caslon Pro"/>
        </w:rPr>
        <w:t xml:space="preserve">Jednak w przypadku bardziej doświadczonych użytkowników oznacza to brak szczegółowej modyfikacji wykonywania zadania. Na przykład w powyższym przykładzie z </w:t>
      </w:r>
      <w:r w:rsidRPr="00091240">
        <w:rPr>
          <w:rFonts w:ascii="Adobe Caslon Pro" w:hAnsi="Adobe Caslon Pro" w:cs="Courier New"/>
          <w:i/>
        </w:rPr>
        <w:t>AutoClickExtreme</w:t>
      </w:r>
      <w:r>
        <w:rPr>
          <w:rFonts w:ascii="Adobe Caslon Pro" w:hAnsi="Adobe Caslon Pro"/>
        </w:rPr>
        <w:t xml:space="preserve"> nie jest możliwa modyfikacja sposobu ruchu kursora myszki (ani nawet podglądu po jakich współrzędnych kursor myszy się porusza)</w:t>
      </w:r>
      <w:r w:rsidR="00B53E9A">
        <w:rPr>
          <w:rStyle w:val="Odwoanieprzypisudolnego"/>
          <w:rFonts w:ascii="Adobe Caslon Pro" w:hAnsi="Adobe Caslon Pro"/>
        </w:rPr>
        <w:footnoteReference w:id="8"/>
      </w:r>
      <w:r>
        <w:rPr>
          <w:rFonts w:ascii="Adobe Caslon Pro" w:hAnsi="Adobe Caslon Pro"/>
        </w:rPr>
        <w:t xml:space="preserve">. Co więcej, </w:t>
      </w:r>
      <w:r w:rsidRPr="00A10E49">
        <w:rPr>
          <w:rFonts w:ascii="Adobe Caslon Pro" w:hAnsi="Adobe Caslon Pro"/>
        </w:rPr>
        <w:t>struktura pliku z zapisanymi akcjami</w:t>
      </w:r>
      <w:r>
        <w:rPr>
          <w:rFonts w:ascii="Adobe Caslon Pro" w:hAnsi="Adobe Caslon Pro"/>
        </w:rPr>
        <w:t xml:space="preserve"> jest </w:t>
      </w:r>
      <w:r w:rsidRPr="00A10E49">
        <w:rPr>
          <w:rFonts w:ascii="Adobe Caslon Pro" w:hAnsi="Adobe Caslon Pro"/>
        </w:rPr>
        <w:t xml:space="preserve">bardziej skomplikowana niż w przypadku prostego </w:t>
      </w:r>
      <w:r>
        <w:rPr>
          <w:rFonts w:ascii="Adobe Caslon Pro" w:hAnsi="Adobe Caslon Pro"/>
        </w:rPr>
        <w:t>pliku</w:t>
      </w:r>
      <w:r w:rsidRPr="00A10E49">
        <w:rPr>
          <w:rFonts w:ascii="Adobe Caslon Pro" w:hAnsi="Adobe Caslon Pro"/>
        </w:rPr>
        <w:t xml:space="preserve"> tekstowego</w:t>
      </w:r>
      <w:r>
        <w:rPr>
          <w:rFonts w:ascii="Adobe Caslon Pro" w:hAnsi="Adobe Caslon Pro"/>
        </w:rPr>
        <w:t xml:space="preserve"> ze skryptem, przez co trudniejsze jest odgadnięcie co robi dane zadanie</w:t>
      </w:r>
      <w:r w:rsidRPr="00A10E49">
        <w:rPr>
          <w:rFonts w:ascii="Adobe Caslon Pro" w:hAnsi="Adobe Caslon Pro"/>
        </w:rPr>
        <w:t xml:space="preserve"> nie posiadając</w:t>
      </w:r>
      <w:r>
        <w:rPr>
          <w:rFonts w:ascii="Adobe Caslon Pro" w:hAnsi="Adobe Caslon Pro"/>
        </w:rPr>
        <w:t xml:space="preserve"> odpowiedniego</w:t>
      </w:r>
      <w:r w:rsidRPr="00A10E49">
        <w:rPr>
          <w:rFonts w:ascii="Adobe Caslon Pro" w:hAnsi="Adobe Caslon Pro"/>
        </w:rPr>
        <w:t xml:space="preserve"> oprogramowania</w:t>
      </w:r>
      <w:r>
        <w:rPr>
          <w:rFonts w:ascii="Adobe Caslon Pro" w:hAnsi="Adobe Caslon Pro"/>
        </w:rPr>
        <w:t>:</w:t>
      </w:r>
    </w:p>
    <w:p w:rsidR="00CA46C5" w:rsidRDefault="00CA46C5" w:rsidP="008971D5">
      <w:pPr>
        <w:spacing w:after="0"/>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8971D5" w:rsidTr="00331C85">
        <w:tc>
          <w:tcPr>
            <w:tcW w:w="9212" w:type="dxa"/>
            <w:tcBorders>
              <w:bottom w:val="single" w:sz="4" w:space="0" w:color="A6A6A6" w:themeColor="background1" w:themeShade="A6"/>
            </w:tcBorders>
          </w:tcPr>
          <w:p w:rsidR="008971D5" w:rsidRDefault="008971D5" w:rsidP="00331C85">
            <w:pPr>
              <w:jc w:val="both"/>
              <w:rPr>
                <w:rFonts w:ascii="Adobe Caslon Pro" w:hAnsi="Adobe Caslon Pro"/>
              </w:rPr>
            </w:pPr>
            <w:r>
              <w:rPr>
                <w:rFonts w:ascii="Adobe Caslon Pro" w:hAnsi="Adobe Caslon Pro"/>
              </w:rPr>
              <w:t xml:space="preserve">Wycinek pliku z zapisanym zadaniem z powyższego przykładu z </w:t>
            </w:r>
            <w:r w:rsidRPr="00091240">
              <w:rPr>
                <w:rFonts w:ascii="Adobe Caslon Pro" w:hAnsi="Adobe Caslon Pro" w:cs="Courier New"/>
                <w:i/>
              </w:rPr>
              <w:t>AutoClickExtreme</w:t>
            </w:r>
          </w:p>
        </w:tc>
      </w:tr>
      <w:tr w:rsidR="008971D5" w:rsidTr="00331C85">
        <w:tc>
          <w:tcPr>
            <w:tcW w:w="9212" w:type="dxa"/>
            <w:tcBorders>
              <w:top w:val="single" w:sz="4" w:space="0" w:color="A6A6A6" w:themeColor="background1" w:themeShade="A6"/>
            </w:tcBorders>
          </w:tcPr>
          <w:p w:rsidR="008971D5" w:rsidRPr="00E17F7B" w:rsidRDefault="008971D5" w:rsidP="00331C85">
            <w:pPr>
              <w:jc w:val="both"/>
              <w:rPr>
                <w:rFonts w:ascii="Courier New" w:hAnsi="Courier New" w:cs="Courier New"/>
                <w:sz w:val="16"/>
                <w:szCs w:val="16"/>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num=0//ver=5.9</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UN=000003, node=0, TypeAct=4</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x962y501t0x961y501t265......</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UN=000004, node=0, TypeAct=1</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MainWindow:</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exe="C:\Windows\Explorer.EXE", SbyExe=0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capt="Program Manager", class="Progman", typeCaptSearch=4 handle=10148</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ChildWindow: capt="FolderView", class="SysListView32", typeCaptSearch=0 hierarchy="((0:0))", id=1, handle=1014c enable=1 Style=1442855744 exStyle=0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LimitSearch=5, PermitSetFocus=0, screen="C:\Users\jajcek\Desktop\dir_aip_Program Manager\ScrChild_un=000004_x495y427.bmp"</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Borders(0, 1280, 0, 1024, 0, 1280, 0, 1024)</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CLICK(xx=599, yy=501):</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key=1, updown=513, dTime=171:</w:t>
            </w:r>
          </w:p>
          <w:p w:rsidR="008971D5" w:rsidRPr="00F8555D" w:rsidRDefault="008971D5" w:rsidP="00331C85">
            <w:pPr>
              <w:jc w:val="both"/>
              <w:rPr>
                <w:rFonts w:ascii="Courier New" w:hAnsi="Courier New" w:cs="Courier New"/>
                <w:sz w:val="16"/>
                <w:szCs w:val="16"/>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r>
            <w:r w:rsidRPr="00F8555D">
              <w:rPr>
                <w:rFonts w:ascii="Courier New" w:hAnsi="Courier New" w:cs="Courier New"/>
                <w:sz w:val="16"/>
                <w:szCs w:val="16"/>
              </w:rPr>
              <w:t>key=0, updown=514, dTime=94)</w:t>
            </w:r>
          </w:p>
          <w:p w:rsidR="008971D5" w:rsidRPr="00C85176" w:rsidRDefault="008971D5" w:rsidP="00331C85">
            <w:pPr>
              <w:jc w:val="both"/>
              <w:rPr>
                <w:rFonts w:ascii="Courier New" w:hAnsi="Courier New" w:cs="Courier New"/>
                <w:sz w:val="16"/>
                <w:szCs w:val="16"/>
              </w:rPr>
            </w:pPr>
            <w:r w:rsidRPr="00F8555D">
              <w:rPr>
                <w:rFonts w:ascii="Courier New" w:hAnsi="Courier New" w:cs="Courier New"/>
                <w:sz w:val="16"/>
                <w:szCs w:val="16"/>
              </w:rPr>
              <w:t>}</w:t>
            </w:r>
          </w:p>
        </w:tc>
      </w:tr>
    </w:tbl>
    <w:p w:rsidR="00EC3E05" w:rsidRDefault="00EC3E05" w:rsidP="00016E6B">
      <w:pPr>
        <w:ind w:firstLine="708"/>
        <w:jc w:val="both"/>
        <w:rPr>
          <w:rFonts w:ascii="Adobe Caslon Pro" w:hAnsi="Adobe Caslon Pro"/>
        </w:rPr>
      </w:pPr>
    </w:p>
    <w:p w:rsidR="00F92307" w:rsidRPr="008064F9" w:rsidRDefault="007D0418" w:rsidP="008064F9">
      <w:pPr>
        <w:jc w:val="both"/>
        <w:rPr>
          <w:rFonts w:ascii="Courier New" w:hAnsi="Courier New" w:cs="Courier New"/>
          <w:sz w:val="16"/>
          <w:szCs w:val="16"/>
        </w:rPr>
      </w:pPr>
      <w:r>
        <w:rPr>
          <w:rFonts w:ascii="Adobe Caslon Pro" w:hAnsi="Adobe Caslon Pro"/>
        </w:rPr>
        <w:t>Mimo wszystko</w:t>
      </w:r>
      <w:r w:rsidR="00F92307">
        <w:rPr>
          <w:rFonts w:ascii="Adobe Caslon Pro" w:hAnsi="Adobe Caslon Pro"/>
        </w:rPr>
        <w:t xml:space="preserve"> uparty użytkownik, który ma ciut więcej doświadczenia zauważy, że można odczytać współrzędne ruchu kursora myszy</w:t>
      </w:r>
      <w:r w:rsidR="00655195">
        <w:rPr>
          <w:rFonts w:ascii="Adobe Caslon Pro" w:hAnsi="Adobe Caslon Pro"/>
        </w:rPr>
        <w:t xml:space="preserve"> zaglądając do </w:t>
      </w:r>
      <w:r w:rsidR="008104A8">
        <w:rPr>
          <w:rFonts w:ascii="Adobe Caslon Pro" w:hAnsi="Adobe Caslon Pro"/>
        </w:rPr>
        <w:t>za</w:t>
      </w:r>
      <w:r w:rsidR="00CD2982">
        <w:rPr>
          <w:rFonts w:ascii="Adobe Caslon Pro" w:hAnsi="Adobe Caslon Pro"/>
        </w:rPr>
        <w:t xml:space="preserve">pisanego </w:t>
      </w:r>
      <w:r w:rsidR="00655195">
        <w:rPr>
          <w:rFonts w:ascii="Adobe Caslon Pro" w:hAnsi="Adobe Caslon Pro"/>
        </w:rPr>
        <w:t>plik</w:t>
      </w:r>
      <w:r w:rsidR="00CD2982">
        <w:rPr>
          <w:rFonts w:ascii="Adobe Caslon Pro" w:hAnsi="Adobe Caslon Pro"/>
        </w:rPr>
        <w:t>u</w:t>
      </w:r>
      <w:r w:rsidR="008064F9">
        <w:rPr>
          <w:rFonts w:ascii="Adobe Caslon Pro" w:hAnsi="Adobe Caslon Pro"/>
        </w:rPr>
        <w:t xml:space="preserve"> (ciąg </w:t>
      </w:r>
      <w:r w:rsidR="008064F9" w:rsidRPr="008064F9">
        <w:rPr>
          <w:rFonts w:ascii="Courier New" w:hAnsi="Courier New" w:cs="Courier New"/>
          <w:sz w:val="16"/>
          <w:szCs w:val="16"/>
        </w:rPr>
        <w:t>x962y501t0x961y501t265...</w:t>
      </w:r>
      <w:r w:rsidR="008064F9" w:rsidRPr="008064F9">
        <w:rPr>
          <w:rFonts w:ascii="Adobe Caslon Pro" w:hAnsi="Adobe Caslon Pro" w:cs="Courier New"/>
          <w:sz w:val="16"/>
          <w:szCs w:val="16"/>
        </w:rPr>
        <w:t>)</w:t>
      </w:r>
      <w:r w:rsidR="000F3081">
        <w:rPr>
          <w:rFonts w:ascii="Adobe Caslon Pro" w:hAnsi="Adobe Caslon Pro"/>
        </w:rPr>
        <w:t>, aczkolwiek nie należy to do</w:t>
      </w:r>
      <w:r w:rsidR="00185820">
        <w:rPr>
          <w:rFonts w:ascii="Adobe Caslon Pro" w:hAnsi="Adobe Caslon Pro"/>
        </w:rPr>
        <w:t xml:space="preserve"> standardowej</w:t>
      </w:r>
      <w:r w:rsidR="000F3081">
        <w:rPr>
          <w:rFonts w:ascii="Adobe Caslon Pro" w:hAnsi="Adobe Caslon Pro"/>
        </w:rPr>
        <w:t xml:space="preserve"> funkcjonalności programu a tym bardziej nie jest to</w:t>
      </w:r>
      <w:r w:rsidR="00655195">
        <w:rPr>
          <w:rFonts w:ascii="Adobe Caslon Pro" w:hAnsi="Adobe Caslon Pro"/>
        </w:rPr>
        <w:t xml:space="preserve"> rozwiązanie zbyt ergonomiczne...</w:t>
      </w:r>
      <w:r w:rsidR="00F92307">
        <w:rPr>
          <w:rFonts w:ascii="Adobe Caslon Pro" w:hAnsi="Adobe Caslon Pro"/>
        </w:rPr>
        <w:t>.</w:t>
      </w:r>
    </w:p>
    <w:p w:rsidR="00EC3E05" w:rsidRDefault="00EC3E05" w:rsidP="005A781D">
      <w:pPr>
        <w:ind w:firstLine="708"/>
        <w:jc w:val="both"/>
        <w:rPr>
          <w:rFonts w:ascii="Adobe Caslon Pro" w:hAnsi="Adobe Caslon Pro"/>
        </w:rPr>
      </w:pPr>
      <w:r>
        <w:rPr>
          <w:rFonts w:ascii="Adobe Caslon Pro" w:hAnsi="Adobe Caslon Pro"/>
        </w:rPr>
        <w:lastRenderedPageBreak/>
        <w:t>W przypadku gdy użytkownik nie ma doświadczenia w programowaniu skryptow</w:t>
      </w:r>
      <w:r w:rsidR="00814A9F">
        <w:rPr>
          <w:rFonts w:ascii="Adobe Caslon Pro" w:hAnsi="Adobe Caslon Pro"/>
        </w:rPr>
        <w:t>ym</w:t>
      </w:r>
      <w:r w:rsidR="00B943FF">
        <w:rPr>
          <w:rFonts w:ascii="Adobe Caslon Pro" w:hAnsi="Adobe Caslon Pro"/>
        </w:rPr>
        <w:t xml:space="preserve"> lub system oferuje zbyt mało intu</w:t>
      </w:r>
      <w:r w:rsidR="00144F55">
        <w:rPr>
          <w:rFonts w:ascii="Adobe Caslon Pro" w:hAnsi="Adobe Caslon Pro"/>
        </w:rPr>
        <w:t>icyjne zarządzanie tworzen</w:t>
      </w:r>
      <w:r w:rsidR="00B943FF">
        <w:rPr>
          <w:rFonts w:ascii="Adobe Caslon Pro" w:hAnsi="Adobe Caslon Pro"/>
        </w:rPr>
        <w:t>i</w:t>
      </w:r>
      <w:r w:rsidR="00144F55">
        <w:rPr>
          <w:rFonts w:ascii="Adobe Caslon Pro" w:hAnsi="Adobe Caslon Pro"/>
        </w:rPr>
        <w:t>e</w:t>
      </w:r>
      <w:r w:rsidR="00B943FF">
        <w:rPr>
          <w:rFonts w:ascii="Adobe Caslon Pro" w:hAnsi="Adobe Caslon Pro"/>
        </w:rPr>
        <w:t>m zadania</w:t>
      </w:r>
      <w:r w:rsidR="00814A9F">
        <w:rPr>
          <w:rFonts w:ascii="Adobe Caslon Pro" w:hAnsi="Adobe Caslon Pro"/>
        </w:rPr>
        <w:t>, możliwe</w:t>
      </w:r>
      <w:r>
        <w:rPr>
          <w:rFonts w:ascii="Adobe Caslon Pro" w:hAnsi="Adobe Caslon Pro"/>
        </w:rPr>
        <w:t xml:space="preserve"> jest użycie funkcjonalności jaką</w:t>
      </w:r>
      <w:r w:rsidR="00AD791C">
        <w:rPr>
          <w:rFonts w:ascii="Adobe Caslon Pro" w:hAnsi="Adobe Caslon Pro"/>
        </w:rPr>
        <w:t xml:space="preserve"> dają</w:t>
      </w:r>
      <w:r>
        <w:rPr>
          <w:rFonts w:ascii="Adobe Caslon Pro" w:hAnsi="Adobe Caslon Pro"/>
        </w:rPr>
        <w:t xml:space="preserve"> </w:t>
      </w:r>
      <w:r w:rsidR="00D16625">
        <w:rPr>
          <w:rFonts w:ascii="Adobe Caslon Pro" w:hAnsi="Adobe Caslon Pro"/>
        </w:rPr>
        <w:t xml:space="preserve">tzw. </w:t>
      </w:r>
      <w:r w:rsidR="003B4937" w:rsidRPr="008E69D3">
        <w:rPr>
          <w:rFonts w:ascii="Adobe Caslon Pro" w:hAnsi="Adobe Caslon Pro"/>
        </w:rPr>
        <w:t>Recorder</w:t>
      </w:r>
      <w:r w:rsidR="00AD791C" w:rsidRPr="008E69D3">
        <w:rPr>
          <w:rFonts w:ascii="Adobe Caslon Pro" w:hAnsi="Adobe Caslon Pro"/>
        </w:rPr>
        <w:t>’y</w:t>
      </w:r>
      <w:r>
        <w:rPr>
          <w:rFonts w:ascii="Adobe Caslon Pro" w:hAnsi="Adobe Caslon Pro"/>
        </w:rPr>
        <w:t>.</w:t>
      </w:r>
      <w:r w:rsidR="00757A58">
        <w:rPr>
          <w:rFonts w:ascii="Adobe Caslon Pro" w:hAnsi="Adobe Caslon Pro"/>
        </w:rPr>
        <w:t xml:space="preserve"> </w:t>
      </w:r>
      <w:r w:rsidR="00C23196">
        <w:rPr>
          <w:rFonts w:ascii="Adobe Caslon Pro" w:hAnsi="Adobe Caslon Pro"/>
        </w:rPr>
        <w:t>Jest to K</w:t>
      </w:r>
      <w:r w:rsidR="002C5767" w:rsidRPr="002C5767">
        <w:rPr>
          <w:rFonts w:ascii="Adobe Caslon Pro" w:hAnsi="Adobe Caslon Pro"/>
        </w:rPr>
        <w:t>eylogger z możliwością utworzenia zadania na podstawie zarejestrowanych działań użytkownika.</w:t>
      </w:r>
      <w:r w:rsidR="002C5767">
        <w:rPr>
          <w:rFonts w:ascii="Adobe Caslon Pro" w:hAnsi="Adobe Caslon Pro"/>
        </w:rPr>
        <w:t xml:space="preserve"> </w:t>
      </w:r>
      <w:r w:rsidR="00281E26">
        <w:rPr>
          <w:rFonts w:ascii="Adobe Caslon Pro" w:hAnsi="Adobe Caslon Pro"/>
        </w:rPr>
        <w:t>Takie rozwiązanie jest</w:t>
      </w:r>
      <w:r w:rsidR="00C80A42">
        <w:rPr>
          <w:rFonts w:ascii="Adobe Caslon Pro" w:hAnsi="Adobe Caslon Pro"/>
        </w:rPr>
        <w:t xml:space="preserve"> dostępne</w:t>
      </w:r>
      <w:r w:rsidR="003C38EE">
        <w:rPr>
          <w:rFonts w:ascii="Adobe Caslon Pro" w:hAnsi="Adobe Caslon Pro"/>
        </w:rPr>
        <w:t xml:space="preserve"> w bardzo wielu systemach automatyzujących (np. AutoClickExtreme</w:t>
      </w:r>
      <w:r w:rsidR="00584367">
        <w:rPr>
          <w:rStyle w:val="Odwoanieprzypisudolnego"/>
          <w:rFonts w:ascii="Adobe Caslon Pro" w:hAnsi="Adobe Caslon Pro"/>
        </w:rPr>
        <w:footnoteReference w:id="9"/>
      </w:r>
      <w:r w:rsidR="003C38EE">
        <w:rPr>
          <w:rFonts w:ascii="Adobe Caslon Pro" w:hAnsi="Adobe Caslon Pro"/>
        </w:rPr>
        <w:t>, WinAutomation</w:t>
      </w:r>
      <w:r w:rsidR="000C523F">
        <w:rPr>
          <w:rStyle w:val="Odwoanieprzypisudolnego"/>
          <w:rFonts w:ascii="Adobe Caslon Pro" w:hAnsi="Adobe Caslon Pro"/>
        </w:rPr>
        <w:footnoteReference w:id="10"/>
      </w:r>
      <w:r w:rsidR="003C38EE">
        <w:rPr>
          <w:rFonts w:ascii="Adobe Caslon Pro" w:hAnsi="Adobe Caslon Pro"/>
        </w:rPr>
        <w:t xml:space="preserve"> czy Macro Scheduler</w:t>
      </w:r>
      <w:r w:rsidR="00964818">
        <w:rPr>
          <w:rStyle w:val="Odwoanieprzypisudolnego"/>
          <w:rFonts w:ascii="Adobe Caslon Pro" w:hAnsi="Adobe Caslon Pro"/>
        </w:rPr>
        <w:footnoteReference w:id="11"/>
      </w:r>
      <w:r w:rsidR="003C38EE">
        <w:rPr>
          <w:rFonts w:ascii="Adobe Caslon Pro" w:hAnsi="Adobe Caslon Pro"/>
        </w:rPr>
        <w:t>).</w:t>
      </w:r>
      <w:r w:rsidR="003B4937">
        <w:rPr>
          <w:rFonts w:ascii="Adobe Caslon Pro" w:hAnsi="Adobe Caslon Pro"/>
        </w:rPr>
        <w:t xml:space="preserve"> </w:t>
      </w:r>
      <w:r w:rsidR="0009129A">
        <w:rPr>
          <w:rFonts w:ascii="Adobe Caslon Pro" w:hAnsi="Adobe Caslon Pro"/>
        </w:rPr>
        <w:t xml:space="preserve">Jednak nieodpowiednie użycie </w:t>
      </w:r>
      <w:r w:rsidR="00E60583">
        <w:rPr>
          <w:rFonts w:ascii="Adobe Caslon Pro" w:hAnsi="Adobe Caslon Pro"/>
        </w:rPr>
        <w:t>Recorder’a</w:t>
      </w:r>
      <w:r w:rsidR="0009129A">
        <w:rPr>
          <w:rFonts w:ascii="Adobe Caslon Pro" w:hAnsi="Adobe Caslon Pro"/>
        </w:rPr>
        <w:t xml:space="preserve"> może doprowadzić do złamania prawa.</w:t>
      </w:r>
      <w:r w:rsidR="006E2028">
        <w:rPr>
          <w:rFonts w:ascii="Adobe Caslon Pro" w:hAnsi="Adobe Caslon Pro"/>
        </w:rPr>
        <w:t xml:space="preserve"> </w:t>
      </w:r>
      <w:r w:rsidR="00660BDD">
        <w:rPr>
          <w:rFonts w:ascii="Adobe Caslon Pro" w:hAnsi="Adobe Caslon Pro"/>
        </w:rPr>
        <w:t>Z</w:t>
      </w:r>
      <w:r w:rsidR="00B943FF">
        <w:rPr>
          <w:rFonts w:ascii="Adobe Caslon Pro" w:hAnsi="Adobe Caslon Pro"/>
        </w:rPr>
        <w:t xml:space="preserve">godnie z </w:t>
      </w:r>
      <w:r w:rsidR="005D6776">
        <w:rPr>
          <w:rFonts w:ascii="Adobe Caslon Pro" w:hAnsi="Adobe Caslon Pro"/>
        </w:rPr>
        <w:t>kodeksem karnym</w:t>
      </w:r>
      <w:r w:rsidR="007B5A17">
        <w:rPr>
          <w:rFonts w:ascii="Adobe Caslon Pro" w:hAnsi="Adobe Caslon Pro"/>
        </w:rPr>
        <w:t xml:space="preserve">, osoba </w:t>
      </w:r>
      <w:r w:rsidR="00B943FF">
        <w:rPr>
          <w:rFonts w:ascii="Adobe Caslon Pro" w:hAnsi="Adobe Caslon Pro"/>
        </w:rPr>
        <w:t xml:space="preserve">nie może uruchomić </w:t>
      </w:r>
      <w:r w:rsidR="007B5A17">
        <w:rPr>
          <w:rFonts w:ascii="Adobe Caslon Pro" w:hAnsi="Adobe Caslon Pro"/>
        </w:rPr>
        <w:t>oprogramowania z taką funkcjonalnością</w:t>
      </w:r>
      <w:r w:rsidR="00B943FF">
        <w:rPr>
          <w:rFonts w:ascii="Adobe Caslon Pro" w:hAnsi="Adobe Caslon Pro"/>
        </w:rPr>
        <w:t xml:space="preserve"> na systemie innej osoby</w:t>
      </w:r>
      <w:r w:rsidR="007B5A17">
        <w:rPr>
          <w:rFonts w:ascii="Adobe Caslon Pro" w:hAnsi="Adobe Caslon Pro"/>
        </w:rPr>
        <w:t xml:space="preserve"> bez jej zgody</w:t>
      </w:r>
      <w:r w:rsidR="0003797F">
        <w:rPr>
          <w:rFonts w:ascii="Adobe Caslon Pro" w:hAnsi="Adobe Caslon Pro"/>
        </w:rPr>
        <w:t xml:space="preserve"> (lub wiedzy)</w:t>
      </w:r>
      <w:r w:rsidR="00B943FF">
        <w:rPr>
          <w:rFonts w:ascii="Adobe Caslon Pro" w:hAnsi="Adobe Caslon Pro"/>
        </w:rPr>
        <w:t xml:space="preserve"> w celu</w:t>
      </w:r>
      <w:r w:rsidR="004C3D21">
        <w:rPr>
          <w:rFonts w:ascii="Adobe Caslon Pro" w:hAnsi="Adobe Caslon Pro"/>
        </w:rPr>
        <w:t xml:space="preserve"> np.</w:t>
      </w:r>
      <w:r w:rsidR="00B943FF">
        <w:rPr>
          <w:rFonts w:ascii="Adobe Caslon Pro" w:hAnsi="Adobe Caslon Pro"/>
        </w:rPr>
        <w:t xml:space="preserve"> wykradnięcia </w:t>
      </w:r>
      <w:r w:rsidR="00E03E80">
        <w:rPr>
          <w:rFonts w:ascii="Adobe Caslon Pro" w:hAnsi="Adobe Caslon Pro"/>
        </w:rPr>
        <w:t>danych</w:t>
      </w:r>
      <w:r w:rsidR="00B943FF">
        <w:rPr>
          <w:rFonts w:ascii="Adobe Caslon Pro" w:hAnsi="Adobe Caslon Pro"/>
        </w:rPr>
        <w:t xml:space="preserve"> czy wyrządzenia innych szkód</w:t>
      </w:r>
      <w:r w:rsidR="000845BD">
        <w:rPr>
          <w:rFonts w:ascii="Adobe Caslon Pro" w:hAnsi="Adobe Caslon Pro"/>
        </w:rPr>
        <w:t xml:space="preserve"> materialnych</w:t>
      </w:r>
      <w:r w:rsidR="00090268">
        <w:rPr>
          <w:rStyle w:val="Odwoanieprzypisudolnego"/>
          <w:rFonts w:ascii="Adobe Caslon Pro" w:hAnsi="Adobe Caslon Pro"/>
        </w:rPr>
        <w:footnoteReference w:id="12"/>
      </w:r>
      <w:r w:rsidR="00B943FF">
        <w:rPr>
          <w:rFonts w:ascii="Adobe Caslon Pro" w:hAnsi="Adobe Caslon Pro"/>
        </w:rPr>
        <w:t>.</w:t>
      </w:r>
    </w:p>
    <w:p w:rsidR="00CC6E35" w:rsidRDefault="00CB3E23" w:rsidP="007D0CF1">
      <w:pPr>
        <w:ind w:firstLine="708"/>
        <w:jc w:val="both"/>
        <w:rPr>
          <w:rFonts w:ascii="Adobe Caslon Pro" w:hAnsi="Adobe Caslon Pro"/>
        </w:rPr>
      </w:pPr>
      <w:r>
        <w:rPr>
          <w:rFonts w:ascii="Adobe Caslon Pro" w:hAnsi="Adobe Caslon Pro"/>
        </w:rPr>
        <w:t>Po etapie utworzenia skryptu</w:t>
      </w:r>
      <w:r w:rsidR="001D1D2F">
        <w:rPr>
          <w:rFonts w:ascii="Adobe Caslon Pro" w:hAnsi="Adobe Caslon Pro"/>
        </w:rPr>
        <w:t xml:space="preserve"> użytkownik jest już gotowy</w:t>
      </w:r>
      <w:r w:rsidR="008C52D9">
        <w:rPr>
          <w:rFonts w:ascii="Adobe Caslon Pro" w:hAnsi="Adobe Caslon Pro"/>
        </w:rPr>
        <w:t xml:space="preserve"> aby</w:t>
      </w:r>
      <w:r w:rsidR="001D1D2F">
        <w:rPr>
          <w:rFonts w:ascii="Adobe Caslon Pro" w:hAnsi="Adobe Caslon Pro"/>
        </w:rPr>
        <w:t xml:space="preserve"> urucho</w:t>
      </w:r>
      <w:r w:rsidR="00A47A6F">
        <w:rPr>
          <w:rFonts w:ascii="Adobe Caslon Pro" w:hAnsi="Adobe Caslon Pro"/>
        </w:rPr>
        <w:t>mić swój skrypt, aczkolwiek wymaga to os</w:t>
      </w:r>
      <w:r w:rsidR="001F6E1A">
        <w:rPr>
          <w:rFonts w:ascii="Adobe Caslon Pro" w:hAnsi="Adobe Caslon Pro"/>
        </w:rPr>
        <w:t xml:space="preserve">obistej interwencji w systemie. W celu zautomatyzowania uruchamiania skryptu </w:t>
      </w:r>
      <w:r w:rsidR="002567FF">
        <w:rPr>
          <w:rFonts w:ascii="Adobe Caslon Pro" w:hAnsi="Adobe Caslon Pro"/>
        </w:rPr>
        <w:t xml:space="preserve">systemy takie oferują </w:t>
      </w:r>
      <w:r w:rsidR="00CA6CE0">
        <w:rPr>
          <w:rFonts w:ascii="Adobe Caslon Pro" w:hAnsi="Adobe Caslon Pro"/>
        </w:rPr>
        <w:t xml:space="preserve">różnego rodzaju </w:t>
      </w:r>
      <w:r w:rsidR="002567FF">
        <w:rPr>
          <w:rFonts w:ascii="Adobe Caslon Pro" w:hAnsi="Adobe Caslon Pro"/>
        </w:rPr>
        <w:t>harmonogram</w:t>
      </w:r>
      <w:r w:rsidR="00CA6CE0">
        <w:rPr>
          <w:rFonts w:ascii="Adobe Caslon Pro" w:hAnsi="Adobe Caslon Pro"/>
        </w:rPr>
        <w:t>y</w:t>
      </w:r>
      <w:r w:rsidR="002567FF">
        <w:rPr>
          <w:rFonts w:ascii="Adobe Caslon Pro" w:hAnsi="Adobe Caslon Pro"/>
        </w:rPr>
        <w:t xml:space="preserve"> skryptów. </w:t>
      </w:r>
      <w:r w:rsidR="00CA6CE0">
        <w:rPr>
          <w:rFonts w:ascii="Adobe Caslon Pro" w:hAnsi="Adobe Caslon Pro"/>
        </w:rPr>
        <w:t xml:space="preserve">W przypadku </w:t>
      </w:r>
      <w:r w:rsidR="00CA6CE0" w:rsidRPr="004F60CB">
        <w:rPr>
          <w:rFonts w:ascii="Adobe Caslon Pro" w:hAnsi="Adobe Caslon Pro"/>
          <w:i/>
        </w:rPr>
        <w:t>AutoClickExtreme</w:t>
      </w:r>
      <w:r w:rsidR="00CA6CE0">
        <w:rPr>
          <w:rFonts w:ascii="Adobe Caslon Pro" w:hAnsi="Adobe Caslon Pro"/>
        </w:rPr>
        <w:t xml:space="preserve"> </w:t>
      </w:r>
      <w:r w:rsidR="008C52D9">
        <w:rPr>
          <w:rFonts w:ascii="Adobe Caslon Pro" w:hAnsi="Adobe Caslon Pro"/>
        </w:rPr>
        <w:t>została użyt</w:t>
      </w:r>
      <w:r w:rsidR="00E358D8">
        <w:rPr>
          <w:rFonts w:ascii="Adobe Caslon Pro" w:hAnsi="Adobe Caslon Pro"/>
        </w:rPr>
        <w:t>a prosta lista</w:t>
      </w:r>
      <w:r w:rsidR="008C52D9">
        <w:rPr>
          <w:rFonts w:ascii="Adobe Caslon Pro" w:hAnsi="Adobe Caslon Pro"/>
        </w:rPr>
        <w:t xml:space="preserve">, </w:t>
      </w:r>
      <w:r w:rsidR="00867596">
        <w:rPr>
          <w:rFonts w:ascii="Adobe Caslon Pro" w:hAnsi="Adobe Caslon Pro"/>
        </w:rPr>
        <w:t>przechowująca poszczególne zadania do których przypisana jest godzina wywołania</w:t>
      </w:r>
      <w:r w:rsidR="00CA6CE0">
        <w:rPr>
          <w:rFonts w:ascii="Adobe Caslon Pro" w:hAnsi="Adobe Caslon Pro"/>
        </w:rPr>
        <w:t>. Jest to rozwiązanie dosyć nieczytelne w przypadku dużej ilości zadań w harmonogramie, w szczególności gdy użytkownik dodaje je nie po kolei, ponieważ oprogramowanie nie oferuje żadnego sposobu sortowania takiej listy</w:t>
      </w:r>
      <w:r w:rsidR="00CA6CE0">
        <w:rPr>
          <w:rStyle w:val="Odwoanieprzypisudolnego"/>
          <w:rFonts w:ascii="Adobe Caslon Pro" w:hAnsi="Adobe Caslon Pro"/>
        </w:rPr>
        <w:footnoteReference w:id="13"/>
      </w:r>
      <w:r w:rsidR="00CA6CE0">
        <w:rPr>
          <w:rFonts w:ascii="Adobe Caslon Pro" w:hAnsi="Adobe Caslon Pro"/>
        </w:rPr>
        <w:t xml:space="preserve">. Bardzo podobne rozwiązanie posiada system </w:t>
      </w:r>
      <w:r w:rsidR="00CA6CE0" w:rsidRPr="006E48EB">
        <w:rPr>
          <w:rFonts w:ascii="Adobe Caslon Pro" w:hAnsi="Adobe Caslon Pro"/>
          <w:i/>
        </w:rPr>
        <w:t>WinAutomation</w:t>
      </w:r>
      <w:r w:rsidR="00CA6CE0">
        <w:rPr>
          <w:rFonts w:ascii="Adobe Caslon Pro" w:hAnsi="Adobe Caslon Pro"/>
        </w:rPr>
        <w:t>, który jednak oferuje sortowanie takiej listy względem wybranego przez nas parametru za pomocą kliknięcia nagłówka odpowiedniej kolumny</w:t>
      </w:r>
      <w:r w:rsidR="00CA6CE0">
        <w:rPr>
          <w:rStyle w:val="Odwoanieprzypisudolnego"/>
          <w:rFonts w:ascii="Adobe Caslon Pro" w:hAnsi="Adobe Caslon Pro"/>
          <w:i/>
        </w:rPr>
        <w:footnoteReference w:id="14"/>
      </w:r>
      <w:r w:rsidR="00CA6CE0">
        <w:rPr>
          <w:rFonts w:ascii="Adobe Caslon Pro" w:hAnsi="Adobe Caslon Pro"/>
        </w:rPr>
        <w:t>.</w:t>
      </w:r>
    </w:p>
    <w:p w:rsidR="00C164E8" w:rsidRDefault="00CA6CE0" w:rsidP="00CC6E35">
      <w:pPr>
        <w:ind w:firstLine="708"/>
        <w:jc w:val="both"/>
        <w:rPr>
          <w:rFonts w:ascii="Adobe Caslon Pro" w:hAnsi="Adobe Caslon Pro"/>
        </w:rPr>
      </w:pPr>
      <w:r>
        <w:rPr>
          <w:rFonts w:ascii="Adobe Caslon Pro" w:hAnsi="Adobe Caslon Pro"/>
        </w:rPr>
        <w:t xml:space="preserve">W systemie </w:t>
      </w:r>
      <w:r w:rsidRPr="00776AAC">
        <w:rPr>
          <w:rFonts w:ascii="Adobe Caslon Pro" w:hAnsi="Adobe Caslon Pro"/>
          <w:i/>
        </w:rPr>
        <w:t>DoForMe!</w:t>
      </w:r>
      <w:r>
        <w:rPr>
          <w:rFonts w:ascii="Adobe Caslon Pro" w:hAnsi="Adobe Caslon Pro"/>
        </w:rPr>
        <w:t xml:space="preserve"> został zaimplementowany całkowicie odmienny sposób zarządzania zadaniami. Do tego celu wykorzystuje się wbudowany kalendarz, na który "nakłada" się zadania na odpowiednie dni określając godzinę oraz powtórzenia. Co więcej, system oferuje powiadomienia m.in. w formie graficznej w przypadku sytuacji gdy w jednym dniu jest więcej niż jeden skrypt do wykonania o tej samej godzinie.</w:t>
      </w:r>
    </w:p>
    <w:p w:rsidR="001313F3" w:rsidRDefault="001313F3" w:rsidP="00CC6E35">
      <w:pPr>
        <w:ind w:firstLine="708"/>
        <w:jc w:val="both"/>
        <w:rPr>
          <w:rFonts w:ascii="Adobe Caslon Pro" w:hAnsi="Adobe Caslon Pro"/>
        </w:rPr>
      </w:pPr>
    </w:p>
    <w:p w:rsidR="001313F3" w:rsidRDefault="001313F3" w:rsidP="00CC6E35">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gridCol w:w="34"/>
      </w:tblGrid>
      <w:tr w:rsidR="00C5774D" w:rsidTr="00331C85">
        <w:trPr>
          <w:gridAfter w:val="1"/>
          <w:wAfter w:w="34" w:type="dxa"/>
        </w:trPr>
        <w:tc>
          <w:tcPr>
            <w:tcW w:w="9212" w:type="dxa"/>
            <w:tcBorders>
              <w:bottom w:val="single" w:sz="4" w:space="0" w:color="A6A6A6" w:themeColor="background1" w:themeShade="A6"/>
            </w:tcBorders>
          </w:tcPr>
          <w:p w:rsidR="00C5774D" w:rsidRPr="00353FCA" w:rsidRDefault="00C5774D" w:rsidP="00331C85">
            <w:pPr>
              <w:jc w:val="both"/>
              <w:rPr>
                <w:rFonts w:ascii="Adobe Caslon Pro" w:hAnsi="Adobe Caslon Pro" w:cs="Courier New"/>
              </w:rPr>
            </w:pPr>
            <w:r>
              <w:rPr>
                <w:rFonts w:ascii="Adobe Caslon Pro" w:hAnsi="Adobe Caslon Pro" w:cs="Courier New"/>
              </w:rPr>
              <w:lastRenderedPageBreak/>
              <w:t>Sposób prezentacji zadań</w:t>
            </w:r>
            <w:r w:rsidRPr="00091240">
              <w:rPr>
                <w:rFonts w:ascii="Adobe Caslon Pro" w:hAnsi="Adobe Caslon Pro" w:cs="Courier New"/>
              </w:rPr>
              <w:t xml:space="preserve"> przez system </w:t>
            </w:r>
            <w:r>
              <w:rPr>
                <w:rFonts w:ascii="Adobe Caslon Pro" w:hAnsi="Adobe Caslon Pro" w:cs="Courier New"/>
                <w:i/>
              </w:rPr>
              <w:t>AutoClickExtreme</w:t>
            </w:r>
            <w:r>
              <w:rPr>
                <w:rFonts w:ascii="Adobe Caslon Pro" w:hAnsi="Adobe Caslon Pro" w:cs="Courier New"/>
              </w:rPr>
              <w:t xml:space="preserve"> - brak sortowania</w:t>
            </w:r>
          </w:p>
        </w:tc>
      </w:tr>
      <w:tr w:rsidR="00C5774D" w:rsidTr="00331C85">
        <w:trPr>
          <w:gridAfter w:val="1"/>
          <w:wAfter w:w="34" w:type="dxa"/>
        </w:trPr>
        <w:tc>
          <w:tcPr>
            <w:tcW w:w="9212" w:type="dxa"/>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534025" cy="1466850"/>
                  <wp:effectExtent l="19050" t="0" r="9525" b="0"/>
                  <wp:docPr id="3"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9"/>
                          <a:stretch>
                            <a:fillRect/>
                          </a:stretch>
                        </pic:blipFill>
                        <pic:spPr>
                          <a:xfrm>
                            <a:off x="0" y="0"/>
                            <a:ext cx="5534025" cy="1466850"/>
                          </a:xfrm>
                          <a:prstGeom prst="rect">
                            <a:avLst/>
                          </a:prstGeom>
                        </pic:spPr>
                      </pic:pic>
                    </a:graphicData>
                  </a:graphic>
                </wp:inline>
              </w:drawing>
            </w:r>
          </w:p>
        </w:tc>
      </w:tr>
      <w:tr w:rsidR="00C5774D" w:rsidTr="00331C85">
        <w:tc>
          <w:tcPr>
            <w:tcW w:w="9246" w:type="dxa"/>
            <w:gridSpan w:val="2"/>
            <w:tcBorders>
              <w:bottom w:val="single" w:sz="4" w:space="0" w:color="A6A6A6" w:themeColor="background1" w:themeShade="A6"/>
            </w:tcBorders>
          </w:tcPr>
          <w:p w:rsidR="007D0CF1" w:rsidRDefault="007D0CF1" w:rsidP="00331C85">
            <w:pPr>
              <w:jc w:val="both"/>
              <w:rPr>
                <w:rFonts w:ascii="Adobe Caslon Pro" w:hAnsi="Adobe Caslon Pro" w:cs="Courier New"/>
              </w:rPr>
            </w:pPr>
          </w:p>
          <w:p w:rsidR="00C164E8" w:rsidRDefault="00C164E8" w:rsidP="00331C85">
            <w:pPr>
              <w:jc w:val="both"/>
              <w:rPr>
                <w:rFonts w:ascii="Adobe Caslon Pro" w:hAnsi="Adobe Caslon Pro" w:cs="Courier New"/>
              </w:rPr>
            </w:pPr>
          </w:p>
          <w:p w:rsidR="00C5774D" w:rsidRPr="00353FCA" w:rsidRDefault="00C5774D"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WinAutomation</w:t>
            </w:r>
            <w:r>
              <w:rPr>
                <w:rFonts w:ascii="Adobe Caslon Pro" w:hAnsi="Adobe Caslon Pro" w:cs="Courier New"/>
              </w:rPr>
              <w:t xml:space="preserve"> - sortowanie po ostatniej kolumnie</w:t>
            </w:r>
          </w:p>
        </w:tc>
      </w:tr>
      <w:tr w:rsidR="00C5774D" w:rsidTr="00331C85">
        <w:tc>
          <w:tcPr>
            <w:tcW w:w="9246" w:type="dxa"/>
            <w:gridSpan w:val="2"/>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705475" cy="742558"/>
                  <wp:effectExtent l="19050" t="0" r="9525" b="0"/>
                  <wp:docPr id="5"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0"/>
                          <a:stretch>
                            <a:fillRect/>
                          </a:stretch>
                        </pic:blipFill>
                        <pic:spPr>
                          <a:xfrm>
                            <a:off x="0" y="0"/>
                            <a:ext cx="5705475" cy="742558"/>
                          </a:xfrm>
                          <a:prstGeom prst="rect">
                            <a:avLst/>
                          </a:prstGeom>
                        </pic:spPr>
                      </pic:pic>
                    </a:graphicData>
                  </a:graphic>
                </wp:inline>
              </w:drawing>
            </w:r>
          </w:p>
        </w:tc>
      </w:tr>
    </w:tbl>
    <w:p w:rsidR="00E42992" w:rsidRDefault="00E42992"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46"/>
      </w:tblGrid>
      <w:tr w:rsidR="00C164E8" w:rsidTr="00331C85">
        <w:tc>
          <w:tcPr>
            <w:tcW w:w="9246" w:type="dxa"/>
            <w:tcBorders>
              <w:bottom w:val="single" w:sz="4" w:space="0" w:color="A6A6A6" w:themeColor="background1" w:themeShade="A6"/>
            </w:tcBorders>
          </w:tcPr>
          <w:p w:rsidR="00C164E8" w:rsidRPr="00353FCA" w:rsidRDefault="00C164E8" w:rsidP="00D4599F">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DoForMe!</w:t>
            </w:r>
            <w:r>
              <w:rPr>
                <w:rFonts w:ascii="Adobe Caslon Pro" w:hAnsi="Adobe Caslon Pro" w:cs="Courier New"/>
              </w:rPr>
              <w:t xml:space="preserve"> - zadania przypisane do odpowiednich dni miesiąca; zaznaczony dzień 13 wrzesień – kolizja dwóch </w:t>
            </w:r>
            <w:r w:rsidR="00D4599F">
              <w:rPr>
                <w:rFonts w:ascii="Adobe Caslon Pro" w:hAnsi="Adobe Caslon Pro" w:cs="Courier New"/>
              </w:rPr>
              <w:t>zadań (Job 1 oraz Job 2)</w:t>
            </w:r>
          </w:p>
        </w:tc>
      </w:tr>
      <w:tr w:rsidR="00C164E8" w:rsidTr="00331C85">
        <w:tc>
          <w:tcPr>
            <w:tcW w:w="9246" w:type="dxa"/>
            <w:tcBorders>
              <w:top w:val="single" w:sz="4" w:space="0" w:color="A6A6A6" w:themeColor="background1" w:themeShade="A6"/>
              <w:bottom w:val="nil"/>
            </w:tcBorders>
          </w:tcPr>
          <w:p w:rsidR="00C164E8" w:rsidRDefault="00C164E8" w:rsidP="00331C85">
            <w:pPr>
              <w:jc w:val="both"/>
              <w:rPr>
                <w:rFonts w:ascii="Adobe Caslon Pro" w:hAnsi="Adobe Caslon Pro"/>
              </w:rPr>
            </w:pPr>
          </w:p>
          <w:p w:rsidR="00C164E8" w:rsidRDefault="00C164E8" w:rsidP="00331C85">
            <w:pPr>
              <w:jc w:val="both"/>
              <w:rPr>
                <w:rFonts w:ascii="Adobe Caslon Pro" w:hAnsi="Adobe Caslon Pro"/>
              </w:rPr>
            </w:pPr>
            <w:r>
              <w:rPr>
                <w:rFonts w:ascii="Adobe Caslon Pro" w:hAnsi="Adobe Caslon Pro"/>
                <w:noProof/>
                <w:lang w:eastAsia="pl-PL"/>
              </w:rPr>
              <w:drawing>
                <wp:inline distT="0" distB="0" distL="0" distR="0">
                  <wp:extent cx="5705475" cy="1946993"/>
                  <wp:effectExtent l="19050" t="0" r="9525" b="0"/>
                  <wp:docPr id="10"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1"/>
                          <a:stretch>
                            <a:fillRect/>
                          </a:stretch>
                        </pic:blipFill>
                        <pic:spPr>
                          <a:xfrm>
                            <a:off x="0" y="0"/>
                            <a:ext cx="5705475" cy="1946993"/>
                          </a:xfrm>
                          <a:prstGeom prst="rect">
                            <a:avLst/>
                          </a:prstGeom>
                        </pic:spPr>
                      </pic:pic>
                    </a:graphicData>
                  </a:graphic>
                </wp:inline>
              </w:drawing>
            </w:r>
          </w:p>
        </w:tc>
      </w:tr>
    </w:tbl>
    <w:p w:rsidR="00C164E8" w:rsidRDefault="00C164E8" w:rsidP="000A698E">
      <w:pPr>
        <w:jc w:val="both"/>
        <w:rPr>
          <w:rFonts w:ascii="Adobe Caslon Pro" w:hAnsi="Adobe Caslon Pro"/>
        </w:rPr>
      </w:pPr>
    </w:p>
    <w:p w:rsidR="007A52D4" w:rsidRDefault="007E70E7" w:rsidP="00634B7A">
      <w:pPr>
        <w:ind w:firstLine="708"/>
        <w:jc w:val="both"/>
        <w:rPr>
          <w:rFonts w:ascii="Adobe Caslon Pro" w:hAnsi="Adobe Caslon Pro"/>
        </w:rPr>
      </w:pPr>
      <w:r>
        <w:rPr>
          <w:rFonts w:ascii="Adobe Caslon Pro" w:hAnsi="Adobe Caslon Pro"/>
        </w:rPr>
        <w:t>P</w:t>
      </w:r>
      <w:r w:rsidR="00634B7A">
        <w:rPr>
          <w:rFonts w:ascii="Adobe Caslon Pro" w:hAnsi="Adobe Caslon Pro"/>
        </w:rPr>
        <w:t>o utworzeniu harmonogramu skryptów</w:t>
      </w:r>
      <w:r w:rsidR="006752C3">
        <w:rPr>
          <w:rFonts w:ascii="Adobe Caslon Pro" w:hAnsi="Adobe Caslon Pro"/>
        </w:rPr>
        <w:t xml:space="preserve"> użytkownik</w:t>
      </w:r>
      <w:r w:rsidR="00634B7A">
        <w:rPr>
          <w:rFonts w:ascii="Adobe Caslon Pro" w:hAnsi="Adobe Caslon Pro"/>
        </w:rPr>
        <w:t xml:space="preserve"> wciąż</w:t>
      </w:r>
      <w:r w:rsidR="00A50BB7">
        <w:rPr>
          <w:rFonts w:ascii="Adobe Caslon Pro" w:hAnsi="Adobe Caslon Pro"/>
        </w:rPr>
        <w:t xml:space="preserve"> może</w:t>
      </w:r>
      <w:r w:rsidR="00634B7A">
        <w:rPr>
          <w:rFonts w:ascii="Adobe Caslon Pro" w:hAnsi="Adobe Caslon Pro"/>
        </w:rPr>
        <w:t xml:space="preserve"> przebywać w systemie.</w:t>
      </w:r>
      <w:r w:rsidR="0067324D">
        <w:rPr>
          <w:rFonts w:ascii="Adobe Caslon Pro" w:hAnsi="Adobe Caslon Pro"/>
        </w:rPr>
        <w:t xml:space="preserve"> </w:t>
      </w:r>
      <w:r w:rsidR="001A6F72">
        <w:rPr>
          <w:rFonts w:ascii="Adobe Caslon Pro" w:hAnsi="Adobe Caslon Pro"/>
        </w:rPr>
        <w:t xml:space="preserve">Dlatego </w:t>
      </w:r>
      <w:r w:rsidR="007E6FCF">
        <w:rPr>
          <w:rFonts w:ascii="Adobe Caslon Pro" w:hAnsi="Adobe Caslon Pro"/>
        </w:rPr>
        <w:t>niewygodne</w:t>
      </w:r>
      <w:r w:rsidR="001A6F72">
        <w:rPr>
          <w:rFonts w:ascii="Adobe Caslon Pro" w:hAnsi="Adobe Caslon Pro"/>
        </w:rPr>
        <w:t xml:space="preserve"> byłoby wykonywanie zadania o określonej godzin</w:t>
      </w:r>
      <w:r w:rsidR="008C4339">
        <w:rPr>
          <w:rFonts w:ascii="Adobe Caslon Pro" w:hAnsi="Adobe Caslon Pro"/>
        </w:rPr>
        <w:t>i</w:t>
      </w:r>
      <w:r w:rsidR="001A6F72">
        <w:rPr>
          <w:rFonts w:ascii="Adobe Caslon Pro" w:hAnsi="Adobe Caslon Pro"/>
        </w:rPr>
        <w:t xml:space="preserve">e bez uprzedniego powiadomienia </w:t>
      </w:r>
      <w:r w:rsidR="007E4E87">
        <w:rPr>
          <w:rFonts w:ascii="Adobe Caslon Pro" w:hAnsi="Adobe Caslon Pro"/>
        </w:rPr>
        <w:t xml:space="preserve">o tym </w:t>
      </w:r>
      <w:r w:rsidR="001A6F72">
        <w:rPr>
          <w:rFonts w:ascii="Adobe Caslon Pro" w:hAnsi="Adobe Caslon Pro"/>
        </w:rPr>
        <w:t>użytkownika.</w:t>
      </w:r>
      <w:r w:rsidR="000F69E9">
        <w:rPr>
          <w:rFonts w:ascii="Adobe Caslon Pro" w:hAnsi="Adobe Caslon Pro"/>
        </w:rPr>
        <w:t xml:space="preserve"> Różne systemy mają różne sposoby powiadamiania użytkownika o zadaniach z harmonogramu, które będą np. wykonane za niedługi czas, są aktualnie wykonywane lub zakończono ich wykonywanie. Jednym ze sposobów jest wykorzystanie prostego powiadomienia wyświetlonego na ekranie, które oferuje np. </w:t>
      </w:r>
      <w:r w:rsidR="000F69E9" w:rsidRPr="008F3F32">
        <w:rPr>
          <w:rFonts w:ascii="Adobe Caslon Pro" w:hAnsi="Adobe Caslon Pro"/>
          <w:i/>
        </w:rPr>
        <w:t>WinAutomation</w:t>
      </w:r>
      <w:r w:rsidR="000F69E9">
        <w:rPr>
          <w:rFonts w:ascii="Adobe Caslon Pro" w:hAnsi="Adobe Caslon Pro"/>
        </w:rPr>
        <w:t xml:space="preserve"> i które nie wymaga interwencji </w:t>
      </w:r>
      <w:r w:rsidR="000F69E9">
        <w:rPr>
          <w:rFonts w:ascii="Adobe Caslon Pro" w:hAnsi="Adobe Caslon Pro"/>
        </w:rPr>
        <w:lastRenderedPageBreak/>
        <w:t>użytkownika</w:t>
      </w:r>
      <w:r w:rsidR="000F69E9">
        <w:rPr>
          <w:rStyle w:val="Odwoanieprzypisudolnego"/>
          <w:rFonts w:ascii="Adobe Caslon Pro" w:hAnsi="Adobe Caslon Pro"/>
        </w:rPr>
        <w:footnoteReference w:id="15"/>
      </w:r>
      <w:r w:rsidR="000F69E9">
        <w:rPr>
          <w:rFonts w:ascii="Adobe Caslon Pro" w:hAnsi="Adobe Caslon Pro"/>
        </w:rPr>
        <w:t>. Takie powiadomienie posiada jednak wadę w przypadku gdy użytkownik aktualnie pracuje na komputerze, bowiem ten sposób nie oczekuje od użytkownika żadnej odpowiedzi, dlatego gdy nadejdzie czas na uruchomienie zadania, system po prostu przejmie kontrolę nad komputerem i wykona swoje zadanie jednocześni</w:t>
      </w:r>
      <w:r w:rsidR="005061A0">
        <w:rPr>
          <w:rFonts w:ascii="Adobe Caslon Pro" w:hAnsi="Adobe Caslon Pro"/>
        </w:rPr>
        <w:t>e przerywając pracę użytkownika, aczkolwiek</w:t>
      </w:r>
      <w:r w:rsidR="000F69E9">
        <w:rPr>
          <w:rFonts w:ascii="Adobe Caslon Pro" w:hAnsi="Adobe Caslon Pro"/>
        </w:rPr>
        <w:t xml:space="preserve"> </w:t>
      </w:r>
      <w:r w:rsidR="005061A0">
        <w:rPr>
          <w:rFonts w:ascii="Adobe Caslon Pro" w:hAnsi="Adobe Caslon Pro"/>
        </w:rPr>
        <w:t>s</w:t>
      </w:r>
      <w:r w:rsidR="000F69E9">
        <w:rPr>
          <w:rFonts w:ascii="Adobe Caslon Pro" w:hAnsi="Adobe Caslon Pro"/>
        </w:rPr>
        <w:t xml:space="preserve">ystem umożliwia także wyświetlenie okna dialogowego, które wymaga akcji ze strony użytkownika, jednak wspomniane rozwiązanie nie jest dostępne z poziomu opcji programu a jedynie poprzez odpowiednie zdefiniowanie akcji w zadaniu do wykonania. Tego typu powiadomienie oferuje także m.in. </w:t>
      </w:r>
      <w:r w:rsidR="000F69E9" w:rsidRPr="001D02B8">
        <w:rPr>
          <w:rFonts w:ascii="Adobe Caslon Pro" w:hAnsi="Adobe Caslon Pro"/>
          <w:i/>
        </w:rPr>
        <w:t>Macro Scheduler</w:t>
      </w:r>
      <w:r w:rsidR="000F69E9">
        <w:rPr>
          <w:rStyle w:val="Odwoanieprzypisudolnego"/>
          <w:rFonts w:ascii="Adobe Caslon Pro" w:hAnsi="Adobe Caslon Pro"/>
          <w:i/>
        </w:rPr>
        <w:footnoteReference w:id="16"/>
      </w:r>
      <w:r w:rsidR="000F69E9">
        <w:rPr>
          <w:rFonts w:ascii="Adobe Caslon Pro" w:hAnsi="Adobe Caslon Pro"/>
        </w:rPr>
        <w:t xml:space="preserve">. W przypadku systemu </w:t>
      </w:r>
      <w:r w:rsidR="000F69E9" w:rsidRPr="008F3F32">
        <w:rPr>
          <w:rFonts w:ascii="Adobe Caslon Pro" w:hAnsi="Adobe Caslon Pro"/>
          <w:i/>
        </w:rPr>
        <w:t>DoForMe!</w:t>
      </w:r>
      <w:r w:rsidR="000F69E9">
        <w:rPr>
          <w:rFonts w:ascii="Adobe Caslon Pro" w:hAnsi="Adobe Caslon Pro"/>
        </w:rPr>
        <w:t xml:space="preserve"> nie ma potrzeby odwoływania się do akcji/skryptu zadania, wystarczy zaznaczenie odpowiedniej opcji programu</w:t>
      </w:r>
      <w:r w:rsidR="00221409">
        <w:rPr>
          <w:rFonts w:ascii="Adobe Caslon Pro" w:hAnsi="Adobe Caslon Pro"/>
        </w:rPr>
        <w:t>, która ma efekt globalny</w:t>
      </w:r>
      <w:r w:rsidR="000F69E9">
        <w:rPr>
          <w:rFonts w:ascii="Adobe Caslon Pro" w:hAnsi="Adobe Caslon Pro"/>
        </w:rPr>
        <w:t xml:space="preserve">. Dodatkowo możliwe jest dodanie także </w:t>
      </w:r>
      <w:r w:rsidR="007E0096">
        <w:rPr>
          <w:rFonts w:ascii="Adobe Caslon Pro" w:hAnsi="Adobe Caslon Pro"/>
        </w:rPr>
        <w:t>powiadomienia dźwięk</w:t>
      </w:r>
      <w:r w:rsidR="00091856">
        <w:rPr>
          <w:rFonts w:ascii="Adobe Caslon Pro" w:hAnsi="Adobe Caslon Pro"/>
        </w:rPr>
        <w:t>o</w:t>
      </w:r>
      <w:r w:rsidR="007E0096">
        <w:rPr>
          <w:rFonts w:ascii="Adobe Caslon Pro" w:hAnsi="Adobe Caslon Pro"/>
        </w:rPr>
        <w:t>weg</w:t>
      </w:r>
      <w:r w:rsidR="007348F0">
        <w:rPr>
          <w:rFonts w:ascii="Adobe Caslon Pro" w:hAnsi="Adobe Caslon Pro"/>
        </w:rPr>
        <w:t>o</w:t>
      </w:r>
      <w:r w:rsidR="000F69E9">
        <w:rPr>
          <w:rFonts w:ascii="Adobe Caslon Pro" w:hAnsi="Adobe Caslon Pro"/>
        </w:rPr>
        <w:t>.</w:t>
      </w:r>
    </w:p>
    <w:p w:rsidR="007348F0" w:rsidRDefault="00091856" w:rsidP="00634B7A">
      <w:pPr>
        <w:ind w:firstLine="708"/>
        <w:jc w:val="both"/>
        <w:rPr>
          <w:rFonts w:ascii="Adobe Caslon Pro" w:hAnsi="Adobe Caslon Pro"/>
        </w:rPr>
      </w:pPr>
      <w:r>
        <w:rPr>
          <w:rFonts w:ascii="Adobe Caslon Pro" w:hAnsi="Adobe Caslon Pro"/>
        </w:rPr>
        <w:t>Kolejną bardzo ważną rzeczą, któr</w:t>
      </w:r>
      <w:r w:rsidR="00B054A8">
        <w:rPr>
          <w:rFonts w:ascii="Adobe Caslon Pro" w:hAnsi="Adobe Caslon Pro"/>
        </w:rPr>
        <w:t xml:space="preserve">a jest </w:t>
      </w:r>
      <w:r>
        <w:rPr>
          <w:rFonts w:ascii="Adobe Caslon Pro" w:hAnsi="Adobe Caslon Pro"/>
        </w:rPr>
        <w:t>niezbędna do w miarę intelig</w:t>
      </w:r>
      <w:r w:rsidR="000A4D23">
        <w:rPr>
          <w:rFonts w:ascii="Adobe Caslon Pro" w:hAnsi="Adobe Caslon Pro"/>
        </w:rPr>
        <w:t xml:space="preserve">entnego </w:t>
      </w:r>
      <w:r w:rsidR="00AD3649">
        <w:rPr>
          <w:rFonts w:ascii="Adobe Caslon Pro" w:hAnsi="Adobe Caslon Pro"/>
        </w:rPr>
        <w:t>automatyzowania zadań</w:t>
      </w:r>
      <w:r>
        <w:rPr>
          <w:rFonts w:ascii="Adobe Caslon Pro" w:hAnsi="Adobe Caslon Pro"/>
        </w:rPr>
        <w:t>, jest sp</w:t>
      </w:r>
      <w:r w:rsidR="00AA5E00">
        <w:rPr>
          <w:rFonts w:ascii="Adobe Caslon Pro" w:hAnsi="Adobe Caslon Pro"/>
        </w:rPr>
        <w:t>osób sprawdzenia stanu systemu</w:t>
      </w:r>
      <w:r w:rsidR="001726C9">
        <w:rPr>
          <w:rFonts w:ascii="Adobe Caslon Pro" w:hAnsi="Adobe Caslon Pro"/>
        </w:rPr>
        <w:t xml:space="preserve"> operacyjnego</w:t>
      </w:r>
      <w:r w:rsidR="00AA5E00">
        <w:rPr>
          <w:rFonts w:ascii="Adobe Caslon Pro" w:hAnsi="Adobe Caslon Pro"/>
        </w:rPr>
        <w:t>, aplikacji czy innej rzeczy, którą chcemy zautomatyzować</w:t>
      </w:r>
      <w:r>
        <w:rPr>
          <w:rFonts w:ascii="Adobe Caslon Pro" w:hAnsi="Adobe Caslon Pro"/>
        </w:rPr>
        <w:t>. Innymi słowy, system automatyzujący musi w jakiś sposób dowiedzieć się czy np.</w:t>
      </w:r>
      <w:r w:rsidR="00FD22CA">
        <w:rPr>
          <w:rFonts w:ascii="Adobe Caslon Pro" w:hAnsi="Adobe Caslon Pro"/>
        </w:rPr>
        <w:t xml:space="preserve"> tworzenie kopii zapasowej danych</w:t>
      </w:r>
      <w:r>
        <w:rPr>
          <w:rFonts w:ascii="Adobe Caslon Pro" w:hAnsi="Adobe Caslon Pro"/>
        </w:rPr>
        <w:t xml:space="preserve"> zakończyło się aby wykonać kolejne czynności. </w:t>
      </w:r>
      <w:r w:rsidR="00307031">
        <w:rPr>
          <w:rFonts w:ascii="Adobe Caslon Pro" w:hAnsi="Adobe Caslon Pro"/>
        </w:rPr>
        <w:t>Jest to zagadnienie dosyć złożone zważywszy na to, że każd</w:t>
      </w:r>
      <w:r w:rsidR="00072A32">
        <w:rPr>
          <w:rFonts w:ascii="Adobe Caslon Pro" w:hAnsi="Adobe Caslon Pro"/>
        </w:rPr>
        <w:t>a</w:t>
      </w:r>
      <w:r w:rsidR="00307031">
        <w:rPr>
          <w:rFonts w:ascii="Adobe Caslon Pro" w:hAnsi="Adobe Caslon Pro"/>
        </w:rPr>
        <w:t xml:space="preserve"> aplikacj</w:t>
      </w:r>
      <w:r w:rsidR="00072A32">
        <w:rPr>
          <w:rFonts w:ascii="Adobe Caslon Pro" w:hAnsi="Adobe Caslon Pro"/>
        </w:rPr>
        <w:t>a</w:t>
      </w:r>
      <w:r w:rsidR="00307031">
        <w:rPr>
          <w:rFonts w:ascii="Adobe Caslon Pro" w:hAnsi="Adobe Caslon Pro"/>
        </w:rPr>
        <w:t xml:space="preserve"> czy system posiadają zróżnicowane stany, któr</w:t>
      </w:r>
      <w:r w:rsidR="003F3F26">
        <w:rPr>
          <w:rFonts w:ascii="Adobe Caslon Pro" w:hAnsi="Adobe Caslon Pro"/>
        </w:rPr>
        <w:t>e informują</w:t>
      </w:r>
      <w:r w:rsidR="00307031">
        <w:rPr>
          <w:rFonts w:ascii="Adobe Caslon Pro" w:hAnsi="Adobe Caslon Pro"/>
        </w:rPr>
        <w:t xml:space="preserve"> użytkownika o tym, że ja</w:t>
      </w:r>
      <w:r w:rsidR="00D33FD4">
        <w:rPr>
          <w:rFonts w:ascii="Adobe Caslon Pro" w:hAnsi="Adobe Caslon Pro"/>
        </w:rPr>
        <w:t>kieś zadanie zostało zakończone. M</w:t>
      </w:r>
      <w:r w:rsidR="00E601C2">
        <w:rPr>
          <w:rFonts w:ascii="Adobe Caslon Pro" w:hAnsi="Adobe Caslon Pro"/>
        </w:rPr>
        <w:t>oże to być np. wyświetlenie tekstu lub obrazka albo uaktywnienie</w:t>
      </w:r>
      <w:r w:rsidR="00614CD1">
        <w:rPr>
          <w:rFonts w:ascii="Adobe Caslon Pro" w:hAnsi="Adobe Caslon Pro"/>
        </w:rPr>
        <w:t xml:space="preserve"> jakiegoś</w:t>
      </w:r>
      <w:r w:rsidR="00E601C2">
        <w:rPr>
          <w:rFonts w:ascii="Adobe Caslon Pro" w:hAnsi="Adobe Caslon Pro"/>
        </w:rPr>
        <w:t xml:space="preserve"> przycisku</w:t>
      </w:r>
      <w:r w:rsidR="00614CD1">
        <w:rPr>
          <w:rFonts w:ascii="Adobe Caslon Pro" w:hAnsi="Adobe Caslon Pro"/>
        </w:rPr>
        <w:t xml:space="preserve"> czy całkowite wyjście z programu</w:t>
      </w:r>
      <w:r w:rsidR="00E601C2">
        <w:rPr>
          <w:rFonts w:ascii="Adobe Caslon Pro" w:hAnsi="Adobe Caslon Pro"/>
        </w:rPr>
        <w:t>.</w:t>
      </w:r>
      <w:r w:rsidR="00307031">
        <w:rPr>
          <w:rFonts w:ascii="Adobe Caslon Pro" w:hAnsi="Adobe Caslon Pro"/>
        </w:rPr>
        <w:t xml:space="preserve"> </w:t>
      </w:r>
      <w:r w:rsidR="00040B30">
        <w:rPr>
          <w:rFonts w:ascii="Adobe Caslon Pro" w:hAnsi="Adobe Caslon Pro"/>
        </w:rPr>
        <w:t>Wygodnym</w:t>
      </w:r>
      <w:r w:rsidR="00927F55">
        <w:rPr>
          <w:rFonts w:ascii="Adobe Caslon Pro" w:hAnsi="Adobe Caslon Pro"/>
        </w:rPr>
        <w:t xml:space="preserve"> sposobem</w:t>
      </w:r>
      <w:r w:rsidR="00B8473F">
        <w:rPr>
          <w:rFonts w:ascii="Adobe Caslon Pro" w:hAnsi="Adobe Caslon Pro"/>
        </w:rPr>
        <w:t>, zarówno dla użytkownika jak i programisty,</w:t>
      </w:r>
      <w:r w:rsidR="00927F55">
        <w:rPr>
          <w:rFonts w:ascii="Adobe Caslon Pro" w:hAnsi="Adobe Caslon Pro"/>
        </w:rPr>
        <w:t xml:space="preserve"> jest pobranie </w:t>
      </w:r>
      <w:r w:rsidR="006A6FFB">
        <w:rPr>
          <w:rFonts w:ascii="Adobe Caslon Pro" w:hAnsi="Adobe Caslon Pro"/>
        </w:rPr>
        <w:t>fragmentu</w:t>
      </w:r>
      <w:r w:rsidR="00163023">
        <w:rPr>
          <w:rFonts w:ascii="Adobe Caslon Pro" w:hAnsi="Adobe Caslon Pro"/>
        </w:rPr>
        <w:t xml:space="preserve"> </w:t>
      </w:r>
      <w:r w:rsidR="00927F55">
        <w:rPr>
          <w:rFonts w:ascii="Adobe Caslon Pro" w:hAnsi="Adobe Caslon Pro"/>
        </w:rPr>
        <w:t xml:space="preserve"> zrzutu ekranu</w:t>
      </w:r>
      <w:r w:rsidR="00163023">
        <w:rPr>
          <w:rFonts w:ascii="Adobe Caslon Pro" w:hAnsi="Adobe Caslon Pro"/>
        </w:rPr>
        <w:t xml:space="preserve"> (ustalonego przez użytkownika)</w:t>
      </w:r>
      <w:r w:rsidR="00927F55">
        <w:rPr>
          <w:rFonts w:ascii="Adobe Caslon Pro" w:hAnsi="Adobe Caslon Pro"/>
        </w:rPr>
        <w:t xml:space="preserve"> i przed wykonaniem ustalonych czynności sprawdzenie czy dany fragment zawiera się </w:t>
      </w:r>
      <w:r w:rsidR="00CE3436">
        <w:rPr>
          <w:rFonts w:ascii="Adobe Caslon Pro" w:hAnsi="Adobe Caslon Pro"/>
        </w:rPr>
        <w:t>w aktualnym obrazi</w:t>
      </w:r>
      <w:r w:rsidR="00FB10C9">
        <w:rPr>
          <w:rFonts w:ascii="Adobe Caslon Pro" w:hAnsi="Adobe Caslon Pro"/>
        </w:rPr>
        <w:t>e</w:t>
      </w:r>
      <w:r w:rsidR="00CE3436">
        <w:rPr>
          <w:rFonts w:ascii="Adobe Caslon Pro" w:hAnsi="Adobe Caslon Pro"/>
        </w:rPr>
        <w:t xml:space="preserve"> ekranu</w:t>
      </w:r>
      <w:r w:rsidR="003D1F7D">
        <w:rPr>
          <w:rFonts w:ascii="Adobe Caslon Pro" w:hAnsi="Adobe Caslon Pro"/>
        </w:rPr>
        <w:t xml:space="preserve"> - jeśli nie, skrypt zostanie wstrzymany i będzie mógł kontynuować tylko w przypadku gdy odnajdzie taki fragment na ekranie.</w:t>
      </w:r>
      <w:r w:rsidR="00040B30">
        <w:rPr>
          <w:rFonts w:ascii="Adobe Caslon Pro" w:hAnsi="Adobe Caslon Pro"/>
        </w:rPr>
        <w:t xml:space="preserve"> Taki sposób został wykorzystany w programie </w:t>
      </w:r>
      <w:r w:rsidR="00040B30" w:rsidRPr="00F765DC">
        <w:rPr>
          <w:rFonts w:ascii="Adobe Caslon Pro" w:hAnsi="Adobe Caslon Pro"/>
          <w:i/>
        </w:rPr>
        <w:t>AutoClickExtreme</w:t>
      </w:r>
      <w:r w:rsidR="003B38BB">
        <w:rPr>
          <w:rStyle w:val="Odwoanieprzypisudolnego"/>
          <w:rFonts w:ascii="Adobe Caslon Pro" w:hAnsi="Adobe Caslon Pro"/>
          <w:i/>
        </w:rPr>
        <w:footnoteReference w:id="17"/>
      </w:r>
      <w:r w:rsidR="00040B30">
        <w:rPr>
          <w:rFonts w:ascii="Adobe Caslon Pro" w:hAnsi="Adobe Caslon Pro"/>
        </w:rPr>
        <w:t xml:space="preserve"> jak i w </w:t>
      </w:r>
      <w:r w:rsidR="00040B30" w:rsidRPr="00F765DC">
        <w:rPr>
          <w:rFonts w:ascii="Adobe Caslon Pro" w:hAnsi="Adobe Caslon Pro"/>
          <w:i/>
        </w:rPr>
        <w:t>DoForMe!</w:t>
      </w:r>
      <w:r w:rsidR="00040B30">
        <w:rPr>
          <w:rFonts w:ascii="Adobe Caslon Pro" w:hAnsi="Adobe Caslon Pro"/>
        </w:rPr>
        <w:t xml:space="preserve"> ze względu na jego uniwersalność</w:t>
      </w:r>
      <w:r w:rsidR="00797E69">
        <w:rPr>
          <w:rFonts w:ascii="Adobe Caslon Pro" w:hAnsi="Adobe Caslon Pro"/>
        </w:rPr>
        <w:t xml:space="preserve"> oraz prostotę</w:t>
      </w:r>
      <w:r w:rsidR="00B42D6D">
        <w:rPr>
          <w:rFonts w:ascii="Adobe Caslon Pro" w:hAnsi="Adobe Caslon Pro"/>
        </w:rPr>
        <w:t>, aczkolwiek stawia to pewne wymogi dla użytkownika aby fragmenty, k</w:t>
      </w:r>
      <w:r w:rsidR="00A31FE8">
        <w:rPr>
          <w:rFonts w:ascii="Adobe Caslon Pro" w:hAnsi="Adobe Caslon Pro"/>
        </w:rPr>
        <w:t>tóre zaznacza były</w:t>
      </w:r>
      <w:r w:rsidR="000526CA">
        <w:rPr>
          <w:rFonts w:ascii="Adobe Caslon Pro" w:hAnsi="Adobe Caslon Pro"/>
        </w:rPr>
        <w:t xml:space="preserve"> unikalne oraz</w:t>
      </w:r>
      <w:r w:rsidR="00A31FE8">
        <w:rPr>
          <w:rFonts w:ascii="Adobe Caslon Pro" w:hAnsi="Adobe Caslon Pro"/>
        </w:rPr>
        <w:t xml:space="preserve"> w miarę</w:t>
      </w:r>
      <w:r w:rsidR="00115329">
        <w:rPr>
          <w:rFonts w:ascii="Adobe Caslon Pro" w:hAnsi="Adobe Caslon Pro"/>
        </w:rPr>
        <w:t xml:space="preserve"> możliwości</w:t>
      </w:r>
      <w:r w:rsidR="00A31FE8">
        <w:rPr>
          <w:rFonts w:ascii="Adobe Caslon Pro" w:hAnsi="Adobe Caslon Pro"/>
        </w:rPr>
        <w:t xml:space="preserve"> małe</w:t>
      </w:r>
      <w:r w:rsidR="0084750A">
        <w:rPr>
          <w:rFonts w:ascii="Adobe Caslon Pro" w:hAnsi="Adobe Caslon Pro"/>
        </w:rPr>
        <w:t xml:space="preserve"> bez zbędnych elementów</w:t>
      </w:r>
      <w:r w:rsidR="00A31FE8">
        <w:rPr>
          <w:rFonts w:ascii="Adobe Caslon Pro" w:hAnsi="Adobe Caslon Pro"/>
        </w:rPr>
        <w:t xml:space="preserve">, </w:t>
      </w:r>
      <w:r w:rsidR="00B86006">
        <w:rPr>
          <w:rFonts w:ascii="Adobe Caslon Pro" w:hAnsi="Adobe Caslon Pro"/>
        </w:rPr>
        <w:t>w celu</w:t>
      </w:r>
      <w:r w:rsidR="00A31FE8">
        <w:rPr>
          <w:rFonts w:ascii="Adobe Caslon Pro" w:hAnsi="Adobe Caslon Pro"/>
        </w:rPr>
        <w:t xml:space="preserve"> </w:t>
      </w:r>
      <w:r w:rsidR="00B86006">
        <w:rPr>
          <w:rFonts w:ascii="Adobe Caslon Pro" w:hAnsi="Adobe Caslon Pro"/>
        </w:rPr>
        <w:t>znalezienia danego fragment</w:t>
      </w:r>
      <w:r w:rsidR="000526CA">
        <w:rPr>
          <w:rFonts w:ascii="Adobe Caslon Pro" w:hAnsi="Adobe Caslon Pro"/>
        </w:rPr>
        <w:t>u na ekranie w rozsądnym czasie.</w:t>
      </w:r>
    </w:p>
    <w:p w:rsidR="00DC2BFE" w:rsidRDefault="00DC2BFE" w:rsidP="00634B7A">
      <w:pPr>
        <w:ind w:firstLine="708"/>
        <w:jc w:val="both"/>
        <w:rPr>
          <w:rFonts w:ascii="Adobe Caslon Pro" w:hAnsi="Adobe Caslon Pro"/>
        </w:rPr>
      </w:pPr>
    </w:p>
    <w:p w:rsidR="00DC2BFE" w:rsidRDefault="00DC2BFE"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ook w:val="04A0"/>
      </w:tblPr>
      <w:tblGrid>
        <w:gridCol w:w="4606"/>
        <w:gridCol w:w="4606"/>
      </w:tblGrid>
      <w:tr w:rsidR="00A02671" w:rsidTr="00D235FA">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lastRenderedPageBreak/>
              <w:t>Gorzej</w:t>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t>Lepiej</w:t>
            </w:r>
          </w:p>
        </w:tc>
      </w:tr>
      <w:tr w:rsidR="00A02671" w:rsidTr="00D235FA">
        <w:tc>
          <w:tcPr>
            <w:tcW w:w="4606" w:type="dxa"/>
            <w:vAlign w:val="center"/>
          </w:tcPr>
          <w:p w:rsidR="0082066C" w:rsidRDefault="0082066C" w:rsidP="00C6633B">
            <w:pPr>
              <w:jc w:val="center"/>
              <w:rPr>
                <w:rFonts w:ascii="Adobe Caslon Pro" w:hAnsi="Adobe Caslon Pro"/>
                <w:sz w:val="24"/>
                <w:szCs w:val="24"/>
              </w:rPr>
            </w:pPr>
          </w:p>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923925" cy="1019175"/>
                  <wp:effectExtent l="19050" t="0" r="9525" b="0"/>
                  <wp:docPr id="22" name="Obraz 1" descr="D:\DoForMe\DoForMe!\scripts\pic\p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ForMe\DoForMe!\scripts\pic\pic0.bmp"/>
                          <pic:cNvPicPr>
                            <a:picLocks noChangeAspect="1" noChangeArrowheads="1"/>
                          </pic:cNvPicPr>
                        </pic:nvPicPr>
                        <pic:blipFill>
                          <a:blip r:embed="rId12"/>
                          <a:srcRect/>
                          <a:stretch>
                            <a:fillRect/>
                          </a:stretch>
                        </pic:blipFill>
                        <pic:spPr bwMode="auto">
                          <a:xfrm>
                            <a:off x="0" y="0"/>
                            <a:ext cx="923925" cy="1019175"/>
                          </a:xfrm>
                          <a:prstGeom prst="rect">
                            <a:avLst/>
                          </a:prstGeom>
                          <a:noFill/>
                          <a:ln w="3175" cmpd="sng">
                            <a:noFill/>
                            <a:miter lim="800000"/>
                            <a:headEnd/>
                            <a:tailEnd/>
                          </a:ln>
                        </pic:spPr>
                      </pic:pic>
                    </a:graphicData>
                  </a:graphic>
                </wp:inline>
              </w:drawing>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180975" cy="180975"/>
                  <wp:effectExtent l="19050" t="0" r="9525" b="0"/>
                  <wp:docPr id="23" name="Obraz 2" descr="D:\DoForMe\DoForMe!\scripts\pic\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ForMe\DoForMe!\scripts\pic\pic1.bmp"/>
                          <pic:cNvPicPr>
                            <a:picLocks noChangeAspect="1" noChangeArrowheads="1"/>
                          </pic:cNvPicPr>
                        </pic:nvPicPr>
                        <pic:blipFill>
                          <a:blip r:embed="rId13"/>
                          <a:srcRect/>
                          <a:stretch>
                            <a:fillRect/>
                          </a:stretch>
                        </pic:blipFill>
                        <pic:spPr bwMode="auto">
                          <a:xfrm>
                            <a:off x="0" y="0"/>
                            <a:ext cx="180975" cy="180975"/>
                          </a:xfrm>
                          <a:prstGeom prst="rect">
                            <a:avLst/>
                          </a:prstGeom>
                          <a:noFill/>
                          <a:ln w="3175">
                            <a:noFill/>
                            <a:miter lim="800000"/>
                            <a:headEnd/>
                            <a:tailEnd/>
                          </a:ln>
                        </pic:spPr>
                      </pic:pic>
                    </a:graphicData>
                  </a:graphic>
                </wp:inline>
              </w:drawing>
            </w:r>
          </w:p>
        </w:tc>
      </w:tr>
    </w:tbl>
    <w:p w:rsidR="00F947EA" w:rsidRDefault="00F947EA">
      <w:pPr>
        <w:rPr>
          <w:rFonts w:ascii="Adobe Caslon Pro" w:hAnsi="Adobe Caslon Pro"/>
        </w:rPr>
      </w:pPr>
    </w:p>
    <w:p w:rsidR="00832DF3" w:rsidRDefault="00832DF3" w:rsidP="008E2D80">
      <w:pPr>
        <w:jc w:val="both"/>
        <w:rPr>
          <w:rFonts w:ascii="Adobe Caslon Pro" w:hAnsi="Adobe Caslon Pro"/>
        </w:rPr>
      </w:pPr>
      <w:r>
        <w:rPr>
          <w:rFonts w:ascii="Adobe Caslon Pro" w:hAnsi="Adobe Caslon Pro"/>
        </w:rPr>
        <w:t>Co więcej, wspomniany sposób otwiera także inną możliwość. W przypadku gdy podany fragment ekranu nie zostanie znaleziony skrypt zostanie wstrzymany i będzie mógł kontynuować dopiero</w:t>
      </w:r>
      <w:r w:rsidR="003C122F">
        <w:rPr>
          <w:rFonts w:ascii="Adobe Caslon Pro" w:hAnsi="Adobe Caslon Pro"/>
        </w:rPr>
        <w:t xml:space="preserve"> wtedy</w:t>
      </w:r>
      <w:r>
        <w:rPr>
          <w:rFonts w:ascii="Adobe Caslon Pro" w:hAnsi="Adobe Caslon Pro"/>
        </w:rPr>
        <w:t xml:space="preserve"> gdy pojawi się na ekranie. Dzięki temu możliwe jest "naprowadzenie"</w:t>
      </w:r>
      <w:r w:rsidR="000C2AA2">
        <w:rPr>
          <w:rFonts w:ascii="Adobe Caslon Pro" w:hAnsi="Adobe Caslon Pro"/>
        </w:rPr>
        <w:t xml:space="preserve"> (poprzez działania użytkownika)</w:t>
      </w:r>
      <w:r>
        <w:rPr>
          <w:rFonts w:ascii="Adobe Caslon Pro" w:hAnsi="Adobe Caslon Pro"/>
        </w:rPr>
        <w:t xml:space="preserve"> skryptu na</w:t>
      </w:r>
      <w:r w:rsidR="003C122F">
        <w:rPr>
          <w:rFonts w:ascii="Adobe Caslon Pro" w:hAnsi="Adobe Caslon Pro"/>
        </w:rPr>
        <w:t xml:space="preserve"> właściwą ścieżkę, w przypadku gdy w jak</w:t>
      </w:r>
      <w:r w:rsidR="0034615D">
        <w:rPr>
          <w:rFonts w:ascii="Adobe Caslon Pro" w:hAnsi="Adobe Caslon Pro"/>
        </w:rPr>
        <w:t xml:space="preserve">ichś okolicznościach się </w:t>
      </w:r>
      <w:r w:rsidR="006954D5">
        <w:rPr>
          <w:rFonts w:ascii="Adobe Caslon Pro" w:hAnsi="Adobe Caslon Pro"/>
        </w:rPr>
        <w:t>"</w:t>
      </w:r>
      <w:r w:rsidR="0034615D">
        <w:rPr>
          <w:rFonts w:ascii="Adobe Caslon Pro" w:hAnsi="Adobe Caslon Pro"/>
        </w:rPr>
        <w:t>zgubi</w:t>
      </w:r>
      <w:r w:rsidR="006954D5">
        <w:rPr>
          <w:rFonts w:ascii="Adobe Caslon Pro" w:hAnsi="Adobe Caslon Pro"/>
        </w:rPr>
        <w:t>"</w:t>
      </w:r>
      <w:r w:rsidR="003C122F">
        <w:rPr>
          <w:rFonts w:ascii="Adobe Caslon Pro" w:hAnsi="Adobe Caslon Pro"/>
        </w:rPr>
        <w:t>.</w:t>
      </w:r>
    </w:p>
    <w:p w:rsidR="000F69E9" w:rsidRPr="00847C98" w:rsidRDefault="000F69E9">
      <w:pPr>
        <w:rPr>
          <w:rFonts w:ascii="Adobe Caslon Pro" w:hAnsi="Adobe Caslon Pro"/>
        </w:rPr>
      </w:pPr>
    </w:p>
    <w:p w:rsidR="00737E75" w:rsidRDefault="005478F5">
      <w:r>
        <w:t>Projekt</w:t>
      </w:r>
    </w:p>
    <w:p w:rsidR="005478F5" w:rsidRDefault="005478F5">
      <w:r>
        <w:t>Założenia.</w:t>
      </w:r>
    </w:p>
    <w:p w:rsidR="00382721" w:rsidRDefault="005C4608" w:rsidP="00923191">
      <w:pPr>
        <w:ind w:firstLine="708"/>
        <w:jc w:val="both"/>
        <w:rPr>
          <w:rFonts w:ascii="Adobe Caslon Pro" w:hAnsi="Adobe Caslon Pro"/>
        </w:rPr>
      </w:pPr>
      <w:r>
        <w:rPr>
          <w:rFonts w:ascii="Adobe Caslon Pro" w:hAnsi="Adobe Caslon Pro"/>
        </w:rPr>
        <w:t>System jest przeznaczony dla każdego rodzaju użytkownika</w:t>
      </w:r>
      <w:r w:rsidR="00050C1E">
        <w:rPr>
          <w:rFonts w:ascii="Adobe Caslon Pro" w:hAnsi="Adobe Caslon Pro"/>
        </w:rPr>
        <w:t>, od zwykłych użytkowników domowych poprzez pracowników biurowych aż do testerów oprogramowania</w:t>
      </w:r>
      <w:r>
        <w:rPr>
          <w:rFonts w:ascii="Adobe Caslon Pro" w:hAnsi="Adobe Caslon Pro"/>
        </w:rPr>
        <w:t>, któr</w:t>
      </w:r>
      <w:r w:rsidR="00050C1E">
        <w:rPr>
          <w:rFonts w:ascii="Adobe Caslon Pro" w:hAnsi="Adobe Caslon Pro"/>
        </w:rPr>
        <w:t>z</w:t>
      </w:r>
      <w:r>
        <w:rPr>
          <w:rFonts w:ascii="Adobe Caslon Pro" w:hAnsi="Adobe Caslon Pro"/>
        </w:rPr>
        <w:t>y potrzeb</w:t>
      </w:r>
      <w:r w:rsidR="00050C1E">
        <w:rPr>
          <w:rFonts w:ascii="Adobe Caslon Pro" w:hAnsi="Adobe Caslon Pro"/>
        </w:rPr>
        <w:t>ują</w:t>
      </w:r>
      <w:r>
        <w:rPr>
          <w:rFonts w:ascii="Adobe Caslon Pro" w:hAnsi="Adobe Caslon Pro"/>
        </w:rPr>
        <w:t xml:space="preserve"> zautomatyzować swoją pracę w systemie lub zaplanować jakąś akcję</w:t>
      </w:r>
      <w:r w:rsidR="00B21B86">
        <w:rPr>
          <w:rFonts w:ascii="Adobe Caslon Pro" w:hAnsi="Adobe Caslon Pro"/>
        </w:rPr>
        <w:t xml:space="preserve"> </w:t>
      </w:r>
      <w:r>
        <w:rPr>
          <w:rFonts w:ascii="Adobe Caslon Pro" w:hAnsi="Adobe Caslon Pro"/>
        </w:rPr>
        <w:t>na przyszłość</w:t>
      </w:r>
      <w:r w:rsidR="00B42609">
        <w:rPr>
          <w:rFonts w:ascii="Adobe Caslon Pro" w:hAnsi="Adobe Caslon Pro"/>
        </w:rPr>
        <w:t xml:space="preserve"> bez </w:t>
      </w:r>
      <w:r w:rsidR="00D52418">
        <w:rPr>
          <w:rFonts w:ascii="Adobe Caslon Pro" w:hAnsi="Adobe Caslon Pro"/>
        </w:rPr>
        <w:t>ich</w:t>
      </w:r>
      <w:r w:rsidR="00B42609">
        <w:rPr>
          <w:rFonts w:ascii="Adobe Caslon Pro" w:hAnsi="Adobe Caslon Pro"/>
        </w:rPr>
        <w:t xml:space="preserve"> późniejszej interwencji</w:t>
      </w:r>
      <w:r>
        <w:rPr>
          <w:rFonts w:ascii="Adobe Caslon Pro" w:hAnsi="Adobe Caslon Pro"/>
        </w:rPr>
        <w:t>.</w:t>
      </w:r>
      <w:r w:rsidR="009335F2">
        <w:rPr>
          <w:rFonts w:ascii="Adobe Caslon Pro" w:hAnsi="Adobe Caslon Pro"/>
        </w:rPr>
        <w:t xml:space="preserve"> Podczas projektowania systemu założono, że użytkownik n</w:t>
      </w:r>
      <w:r w:rsidR="006A7523">
        <w:rPr>
          <w:rFonts w:ascii="Adobe Caslon Pro" w:hAnsi="Adobe Caslon Pro"/>
        </w:rPr>
        <w:t>ie potrafi programować, jednak</w:t>
      </w:r>
      <w:r w:rsidR="009335F2">
        <w:rPr>
          <w:rFonts w:ascii="Adobe Caslon Pro" w:hAnsi="Adobe Caslon Pro"/>
        </w:rPr>
        <w:t xml:space="preserve"> zalecana jest podstawowa znajomość programowania skryptowego</w:t>
      </w:r>
      <w:r w:rsidR="000C6399">
        <w:rPr>
          <w:rFonts w:ascii="Adobe Caslon Pro" w:hAnsi="Adobe Caslon Pro"/>
        </w:rPr>
        <w:t xml:space="preserve"> w celu wykorzystania pełnego potencjału systemu</w:t>
      </w:r>
      <w:r w:rsidR="00804C30">
        <w:rPr>
          <w:rFonts w:ascii="Adobe Caslon Pro" w:hAnsi="Adobe Caslon Pro"/>
        </w:rPr>
        <w:t>, a</w:t>
      </w:r>
      <w:r w:rsidR="009E66B1">
        <w:rPr>
          <w:rFonts w:ascii="Adobe Caslon Pro" w:hAnsi="Adobe Caslon Pro"/>
        </w:rPr>
        <w:t>czkolwiek</w:t>
      </w:r>
      <w:r w:rsidR="009607D7">
        <w:rPr>
          <w:rFonts w:ascii="Adobe Caslon Pro" w:hAnsi="Adobe Caslon Pro"/>
        </w:rPr>
        <w:t xml:space="preserve"> nawet</w:t>
      </w:r>
      <w:r w:rsidR="00445B1E">
        <w:rPr>
          <w:rFonts w:ascii="Adobe Caslon Pro" w:hAnsi="Adobe Caslon Pro"/>
        </w:rPr>
        <w:t xml:space="preserve"> pomimo braku jakichkolwiek podstaw programowania, oprogramowanie oferuje funkcjonalność, dzięki której użytkownik nie musi sam pisać kodu. </w:t>
      </w:r>
    </w:p>
    <w:p w:rsidR="000A23BB" w:rsidRDefault="00382721" w:rsidP="00923191">
      <w:pPr>
        <w:ind w:firstLine="708"/>
        <w:jc w:val="both"/>
        <w:rPr>
          <w:rFonts w:ascii="Adobe Caslon Pro" w:hAnsi="Adobe Caslon Pro"/>
        </w:rPr>
      </w:pPr>
      <w:r>
        <w:rPr>
          <w:rFonts w:ascii="Adobe Caslon Pro" w:hAnsi="Adobe Caslon Pro"/>
        </w:rPr>
        <w:t>Architektura systemu jest jednowarstw</w:t>
      </w:r>
      <w:r w:rsidRPr="00B96275">
        <w:rPr>
          <w:rFonts w:ascii="Adobe Caslon Pro" w:hAnsi="Adobe Caslon Pro"/>
        </w:rPr>
        <w:t>owa</w:t>
      </w:r>
      <w:r w:rsidR="001833AB">
        <w:rPr>
          <w:rFonts w:ascii="Adobe Caslon Pro" w:hAnsi="Adobe Caslon Pro"/>
        </w:rPr>
        <w:t xml:space="preserve"> - pracuje w obrębie systemu użytkownika bez potrzeby</w:t>
      </w:r>
      <w:r w:rsidR="00C468DB">
        <w:rPr>
          <w:rFonts w:ascii="Adobe Caslon Pro" w:hAnsi="Adobe Caslon Pro"/>
        </w:rPr>
        <w:t xml:space="preserve"> komunikacji z jakimkolwiek serwerem zewnętrznym </w:t>
      </w:r>
      <w:r w:rsidR="00084DAA">
        <w:rPr>
          <w:rFonts w:ascii="Adobe Caslon Pro" w:hAnsi="Adobe Caslon Pro"/>
        </w:rPr>
        <w:t>lub</w:t>
      </w:r>
      <w:r w:rsidR="00C468DB">
        <w:rPr>
          <w:rFonts w:ascii="Adobe Caslon Pro" w:hAnsi="Adobe Caslon Pro"/>
        </w:rPr>
        <w:t xml:space="preserve"> Internetem</w:t>
      </w:r>
      <w:r w:rsidRPr="00B96275">
        <w:rPr>
          <w:rFonts w:ascii="Adobe Caslon Pro" w:hAnsi="Adobe Caslon Pro"/>
        </w:rPr>
        <w:t>.</w:t>
      </w:r>
      <w:r w:rsidR="00584ACD">
        <w:rPr>
          <w:rFonts w:ascii="Adobe Caslon Pro" w:hAnsi="Adobe Caslon Pro"/>
        </w:rPr>
        <w:t xml:space="preserve"> Ponadto dzięki braku odwołań do rejestru oraz folderów innych niż główny folder programu system jest całkowicie przenośny pomiędzy komputerami (w obrębie systemów Windows</w:t>
      </w:r>
      <w:r w:rsidR="009328E5">
        <w:rPr>
          <w:rFonts w:ascii="Adobe Caslon Pro" w:hAnsi="Adobe Caslon Pro"/>
        </w:rPr>
        <w:t>™</w:t>
      </w:r>
      <w:r w:rsidR="00584ACD">
        <w:rPr>
          <w:rFonts w:ascii="Adobe Caslon Pro" w:hAnsi="Adobe Caslon Pro"/>
        </w:rPr>
        <w:t xml:space="preserve">) bez potrzeby przeinstalowywania oprogramowania. </w:t>
      </w:r>
      <w:r w:rsidR="003F0950">
        <w:rPr>
          <w:rFonts w:ascii="Adobe Caslon Pro" w:hAnsi="Adobe Caslon Pro"/>
        </w:rPr>
        <w:t>F</w:t>
      </w:r>
      <w:r w:rsidR="002A135C">
        <w:rPr>
          <w:rFonts w:ascii="Adobe Caslon Pro" w:hAnsi="Adobe Caslon Pro"/>
        </w:rPr>
        <w:t>unkcjonalność symulacji</w:t>
      </w:r>
      <w:r w:rsidRPr="00B96275">
        <w:rPr>
          <w:rFonts w:ascii="Adobe Caslon Pro" w:hAnsi="Adobe Caslon Pro"/>
        </w:rPr>
        <w:t xml:space="preserve"> urządzeń wejścia</w:t>
      </w:r>
      <w:r w:rsidR="0052782B">
        <w:rPr>
          <w:rFonts w:ascii="Adobe Caslon Pro" w:hAnsi="Adobe Caslon Pro"/>
        </w:rPr>
        <w:t xml:space="preserve"> (mysz oraz</w:t>
      </w:r>
      <w:r w:rsidR="00134CEE">
        <w:rPr>
          <w:rFonts w:ascii="Adobe Caslon Pro" w:hAnsi="Adobe Caslon Pro"/>
        </w:rPr>
        <w:t xml:space="preserve"> klawiatura)</w:t>
      </w:r>
      <w:r w:rsidRPr="00B96275">
        <w:rPr>
          <w:rFonts w:ascii="Adobe Caslon Pro" w:hAnsi="Adobe Caslon Pro"/>
        </w:rPr>
        <w:t xml:space="preserve"> korzysta ze specyficznych części systemu</w:t>
      </w:r>
      <w:r w:rsidR="00E442B2">
        <w:rPr>
          <w:rFonts w:ascii="Adobe Caslon Pro" w:hAnsi="Adobe Caslon Pro"/>
        </w:rPr>
        <w:t xml:space="preserve"> Microsoft®</w:t>
      </w:r>
      <w:r w:rsidRPr="00B96275">
        <w:rPr>
          <w:rFonts w:ascii="Adobe Caslon Pro" w:hAnsi="Adobe Caslon Pro"/>
        </w:rPr>
        <w:t xml:space="preserve"> Windows</w:t>
      </w:r>
      <w:r w:rsidR="00E442B2">
        <w:rPr>
          <w:rFonts w:ascii="Adobe Caslon Pro" w:hAnsi="Adobe Caslon Pro"/>
        </w:rPr>
        <w:t>™</w:t>
      </w:r>
      <w:r w:rsidR="00007E26">
        <w:rPr>
          <w:rFonts w:ascii="Adobe Caslon Pro" w:hAnsi="Adobe Caslon Pro"/>
        </w:rPr>
        <w:t>,</w:t>
      </w:r>
      <w:r w:rsidRPr="00B96275">
        <w:rPr>
          <w:rFonts w:ascii="Adobe Caslon Pro" w:hAnsi="Adobe Caslon Pro"/>
        </w:rPr>
        <w:t xml:space="preserve"> dlatego też aplikacja działa tylko na tym systemie.</w:t>
      </w:r>
    </w:p>
    <w:p w:rsidR="00212A84" w:rsidRDefault="00212A84">
      <w:pPr>
        <w:rPr>
          <w:rFonts w:ascii="Adobe Caslon Pro" w:hAnsi="Adobe Caslon Pro"/>
        </w:rPr>
      </w:pPr>
    </w:p>
    <w:p w:rsidR="007C447F" w:rsidRDefault="007C447F">
      <w:pPr>
        <w:rPr>
          <w:rFonts w:ascii="Adobe Caslon Pro" w:hAnsi="Adobe Caslon Pro"/>
        </w:rPr>
      </w:pPr>
      <w:r>
        <w:rPr>
          <w:rFonts w:ascii="Adobe Caslon Pro" w:hAnsi="Adobe Caslon Pro"/>
        </w:rPr>
        <w:lastRenderedPageBreak/>
        <w:t>dobry dla testerow oprogramowania</w:t>
      </w:r>
      <w:r w:rsidR="002B76B6">
        <w:rPr>
          <w:rFonts w:ascii="Adobe Caslon Pro" w:hAnsi="Adobe Caslon Pro"/>
        </w:rPr>
        <w:t xml:space="preserve">, </w:t>
      </w:r>
      <w:r>
        <w:rPr>
          <w:rFonts w:ascii="Adobe Caslon Pro" w:hAnsi="Adobe Caslon Pro"/>
        </w:rPr>
        <w:t>administratorow</w:t>
      </w:r>
      <w:r w:rsidR="002B76B6">
        <w:rPr>
          <w:rFonts w:ascii="Adobe Caslon Pro" w:hAnsi="Adobe Caslon Pro"/>
        </w:rPr>
        <w:t xml:space="preserve">, </w:t>
      </w:r>
      <w:r>
        <w:rPr>
          <w:rFonts w:ascii="Adobe Caslon Pro" w:hAnsi="Adobe Caslon Pro"/>
        </w:rPr>
        <w:t>progmistow</w:t>
      </w:r>
      <w:r w:rsidR="002B76B6">
        <w:rPr>
          <w:rFonts w:ascii="Adobe Caslon Pro" w:hAnsi="Adobe Caslon Pro"/>
        </w:rPr>
        <w:t xml:space="preserve">, </w:t>
      </w:r>
      <w:r>
        <w:rPr>
          <w:rFonts w:ascii="Adobe Caslon Pro" w:hAnsi="Adobe Caslon Pro"/>
        </w:rPr>
        <w:t>pracownikow biurowych</w:t>
      </w:r>
    </w:p>
    <w:p w:rsidR="002B76B6" w:rsidRDefault="002B76B6">
      <w:pPr>
        <w:rPr>
          <w:rFonts w:ascii="Adobe Caslon Pro" w:hAnsi="Adobe Caslon Pro"/>
        </w:rPr>
      </w:pPr>
      <w:r>
        <w:rPr>
          <w:rFonts w:ascii="Adobe Caslon Pro" w:hAnsi="Adobe Caslon Pro"/>
        </w:rPr>
        <w:t>dobry w logowaniu, testowaniu palikacji, weryfikowaniu internetowych zasobow, zbieranie danych do reportu, processing data sets, dlugie zmudne procesy</w:t>
      </w:r>
    </w:p>
    <w:p w:rsidR="00BF2B89" w:rsidRPr="00BF2B89" w:rsidRDefault="00BF2B89" w:rsidP="00BF2B89">
      <w:pPr>
        <w:rPr>
          <w:rFonts w:ascii="Adobe Caslon Pro" w:hAnsi="Adobe Caslon Pro"/>
        </w:rPr>
      </w:pPr>
      <w:r w:rsidRPr="00BF2B89">
        <w:rPr>
          <w:rFonts w:ascii="Adobe Caslon Pro" w:hAnsi="Adobe Caslon Pro"/>
        </w:rPr>
        <w:t>Stworzenie podsystemu aplikacji, ktory moze byc juz testowalny</w:t>
      </w:r>
    </w:p>
    <w:p w:rsidR="00BF2B89" w:rsidRPr="00BF2B89" w:rsidRDefault="00BF2B89" w:rsidP="00BF2B89">
      <w:pPr>
        <w:rPr>
          <w:rFonts w:ascii="Adobe Caslon Pro" w:hAnsi="Adobe Caslon Pro"/>
        </w:rPr>
      </w:pPr>
      <w:r w:rsidRPr="00BF2B89">
        <w:rPr>
          <w:rFonts w:ascii="Adobe Caslon Pro" w:hAnsi="Adobe Caslon Pro"/>
        </w:rPr>
        <w:t>po ewentualnych zmianach w skryptach testujacych</w:t>
      </w:r>
    </w:p>
    <w:p w:rsidR="00BF2B89" w:rsidRPr="00BF2B89" w:rsidRDefault="00BF2B89" w:rsidP="00BF2B89">
      <w:pPr>
        <w:rPr>
          <w:rFonts w:ascii="Adobe Caslon Pro" w:hAnsi="Adobe Caslon Pro"/>
        </w:rPr>
      </w:pPr>
      <w:r w:rsidRPr="00BF2B89">
        <w:rPr>
          <w:rFonts w:ascii="Adobe Caslon Pro" w:hAnsi="Adobe Caslon Pro"/>
        </w:rPr>
        <w:t>sprawdzenie skryptu nie tylko w zakresie gramatyki ale takze logicznym i czy na pewno dobrze dziala (cza zobaczyc)</w:t>
      </w:r>
    </w:p>
    <w:p w:rsidR="00BF2B89" w:rsidRDefault="00BF2B89" w:rsidP="00BF2B89">
      <w:pPr>
        <w:rPr>
          <w:rFonts w:ascii="Adobe Caslon Pro" w:hAnsi="Adobe Caslon Pro"/>
        </w:rPr>
      </w:pPr>
      <w:r w:rsidRPr="00BF2B89">
        <w:rPr>
          <w:rFonts w:ascii="Adobe Caslon Pro" w:hAnsi="Adobe Caslon Pro"/>
        </w:rPr>
        <w:t>kolizja w sensie nie tylko znaczek na kalendarzu ale takze to czy nie sa za blisk siebie</w:t>
      </w:r>
    </w:p>
    <w:p w:rsidR="00A56376" w:rsidRPr="00A56376" w:rsidRDefault="00A56376" w:rsidP="00A56376">
      <w:pPr>
        <w:jc w:val="both"/>
        <w:rPr>
          <w:rFonts w:ascii="Adobe Caslon Pro" w:hAnsi="Adobe Caslon Pro"/>
        </w:rPr>
      </w:pPr>
    </w:p>
    <w:p w:rsidR="00445D95" w:rsidRDefault="00347DCD" w:rsidP="006F48C2">
      <w:pPr>
        <w:jc w:val="both"/>
        <w:rPr>
          <w:rFonts w:ascii="Adobe Caslon Pro" w:hAnsi="Adobe Caslon Pro"/>
        </w:rPr>
      </w:pPr>
      <w:r>
        <w:rPr>
          <w:rFonts w:ascii="Adobe Caslon Pro" w:hAnsi="Adobe Caslon Pro"/>
        </w:rPr>
        <w:t>- lua okiem programisty</w:t>
      </w:r>
      <w:r w:rsidR="003044FD">
        <w:rPr>
          <w:rFonts w:ascii="Adobe Caslon Pro" w:hAnsi="Adobe Caslon Pro"/>
        </w:rPr>
        <w:t xml:space="preserve"> api</w:t>
      </w:r>
    </w:p>
    <w:p w:rsidR="009622B3" w:rsidRDefault="00D57070" w:rsidP="006F48C2">
      <w:pPr>
        <w:jc w:val="both"/>
        <w:rPr>
          <w:rFonts w:ascii="Adobe Caslon Pro" w:hAnsi="Adobe Caslon Pro"/>
        </w:rPr>
      </w:pPr>
      <w:r>
        <w:rPr>
          <w:rFonts w:ascii="Adobe Caslon Pro" w:hAnsi="Adobe Caslon Pro"/>
        </w:rPr>
        <w:tab/>
        <w:t>Jedną z najważniejszych moż</w:t>
      </w:r>
      <w:r w:rsidR="008F72C9">
        <w:rPr>
          <w:rFonts w:ascii="Adobe Caslon Pro" w:hAnsi="Adobe Caslon Pro"/>
        </w:rPr>
        <w:t>liwości języka Lua</w:t>
      </w:r>
      <w:r w:rsidR="00416318">
        <w:rPr>
          <w:rFonts w:ascii="Adobe Caslon Pro" w:hAnsi="Adobe Caslon Pro"/>
        </w:rPr>
        <w:t xml:space="preserve"> jest </w:t>
      </w:r>
      <w:r>
        <w:rPr>
          <w:rFonts w:ascii="Adobe Caslon Pro" w:hAnsi="Adobe Caslon Pro"/>
        </w:rPr>
        <w:t>definiowanie</w:t>
      </w:r>
      <w:r w:rsidR="00416318">
        <w:rPr>
          <w:rFonts w:ascii="Adobe Caslon Pro" w:hAnsi="Adobe Caslon Pro"/>
        </w:rPr>
        <w:t xml:space="preserve"> własnych</w:t>
      </w:r>
      <w:r>
        <w:rPr>
          <w:rFonts w:ascii="Adobe Caslon Pro" w:hAnsi="Adobe Caslon Pro"/>
        </w:rPr>
        <w:t xml:space="preserve"> funkcji</w:t>
      </w:r>
      <w:r w:rsidR="00A70151">
        <w:rPr>
          <w:rFonts w:ascii="Adobe Caslon Pro" w:hAnsi="Adobe Caslon Pro"/>
        </w:rPr>
        <w:t xml:space="preserve"> (których implementacje rezydują w naszym programie), </w:t>
      </w:r>
      <w:r>
        <w:rPr>
          <w:rFonts w:ascii="Adobe Caslon Pro" w:hAnsi="Adobe Caslon Pro"/>
        </w:rPr>
        <w:t>które można wykorzystać podczas późniejszego pisania skryptów.</w:t>
      </w:r>
      <w:r w:rsidR="001272F3">
        <w:rPr>
          <w:rFonts w:ascii="Adobe Caslon Pro" w:hAnsi="Adobe Caslon Pro"/>
        </w:rPr>
        <w:t xml:space="preserve"> </w:t>
      </w:r>
      <w:r w:rsidR="009622B3">
        <w:rPr>
          <w:rFonts w:ascii="Adobe Caslon Pro" w:hAnsi="Adobe Caslon Pro"/>
        </w:rPr>
        <w:t>Aby zdefiniować funkcję należy wykonać następujące kroki</w:t>
      </w:r>
      <w:r w:rsidR="00496DC6">
        <w:rPr>
          <w:rFonts w:ascii="Adobe Caslon Pro" w:hAnsi="Adobe Caslon Pro"/>
        </w:rPr>
        <w:t xml:space="preserve"> (kolejność dowolna)</w:t>
      </w:r>
      <w:r w:rsidR="009622B3">
        <w:rPr>
          <w:rFonts w:ascii="Adobe Caslon Pro" w:hAnsi="Adobe Caslon Pro"/>
        </w:rPr>
        <w:t>:</w:t>
      </w:r>
    </w:p>
    <w:p w:rsidR="009622B3" w:rsidRDefault="009622B3" w:rsidP="00496DC6">
      <w:pPr>
        <w:spacing w:after="0"/>
        <w:jc w:val="both"/>
        <w:rPr>
          <w:rFonts w:ascii="Adobe Caslon Pro" w:hAnsi="Adobe Caslon Pro"/>
        </w:rPr>
      </w:pPr>
      <w:r>
        <w:rPr>
          <w:rFonts w:ascii="Adobe Caslon Pro" w:hAnsi="Adobe Caslon Pro"/>
        </w:rPr>
        <w:t xml:space="preserve">1. Zdefiniować funkcję, która przyjmuje argument typu </w:t>
      </w:r>
      <w:r w:rsidRPr="009622B3">
        <w:rPr>
          <w:rFonts w:ascii="Courier New" w:hAnsi="Courier New" w:cs="Courier New"/>
        </w:rPr>
        <w:t>lua_State*</w:t>
      </w:r>
      <w:r>
        <w:rPr>
          <w:rFonts w:ascii="Adobe Caslon Pro" w:hAnsi="Adobe Caslon Pro" w:cs="Courier New"/>
        </w:rPr>
        <w:t xml:space="preserve"> i zwraca </w:t>
      </w:r>
      <w:r w:rsidRPr="009622B3">
        <w:rPr>
          <w:rFonts w:ascii="Courier New" w:hAnsi="Courier New" w:cs="Courier New"/>
        </w:rPr>
        <w:t>int</w:t>
      </w:r>
      <w:r>
        <w:rPr>
          <w:rFonts w:ascii="Adobe Caslon Pro" w:hAnsi="Adobe Caslon Pro"/>
        </w:rPr>
        <w:t>.</w:t>
      </w:r>
    </w:p>
    <w:p w:rsidR="00496DC6" w:rsidRDefault="00496DC6" w:rsidP="00496DC6">
      <w:pPr>
        <w:jc w:val="both"/>
        <w:rPr>
          <w:rFonts w:ascii="Courier New" w:hAnsi="Courier New" w:cs="Courier New"/>
        </w:rPr>
      </w:pPr>
      <w:r>
        <w:rPr>
          <w:rFonts w:ascii="Adobe Caslon Pro" w:hAnsi="Adobe Caslon Pro"/>
        </w:rPr>
        <w:t>2. Zarejestrować</w:t>
      </w:r>
      <w:r w:rsidR="00E525B3">
        <w:rPr>
          <w:rFonts w:ascii="Adobe Caslon Pro" w:hAnsi="Adobe Caslon Pro"/>
        </w:rPr>
        <w:t xml:space="preserve"> powyższą</w:t>
      </w:r>
      <w:r>
        <w:rPr>
          <w:rFonts w:ascii="Adobe Caslon Pro" w:hAnsi="Adobe Caslon Pro"/>
        </w:rPr>
        <w:t xml:space="preserve"> funkcję za pomocą </w:t>
      </w:r>
      <w:r w:rsidRPr="00496DC6">
        <w:rPr>
          <w:rFonts w:ascii="Courier New" w:hAnsi="Courier New" w:cs="Courier New"/>
        </w:rPr>
        <w:t>v</w:t>
      </w:r>
      <w:r>
        <w:rPr>
          <w:rFonts w:ascii="Courier New" w:hAnsi="Courier New" w:cs="Courier New"/>
        </w:rPr>
        <w:t>oid lua_register</w:t>
      </w:r>
      <w:r w:rsidR="004546D3">
        <w:rPr>
          <w:rFonts w:ascii="Courier New" w:hAnsi="Courier New" w:cs="Courier New"/>
        </w:rPr>
        <w:t>(lua_State*</w:t>
      </w:r>
      <w:r w:rsidRPr="00496DC6">
        <w:rPr>
          <w:rFonts w:ascii="Courier New" w:hAnsi="Courier New" w:cs="Courier New"/>
        </w:rPr>
        <w:t xml:space="preserve">, </w:t>
      </w:r>
      <w:r w:rsidR="004546D3">
        <w:rPr>
          <w:rFonts w:ascii="Courier New" w:hAnsi="Courier New" w:cs="Courier New"/>
        </w:rPr>
        <w:t>const char</w:t>
      </w:r>
      <w:r w:rsidRPr="00496DC6">
        <w:rPr>
          <w:rFonts w:ascii="Courier New" w:hAnsi="Courier New" w:cs="Courier New"/>
        </w:rPr>
        <w:t xml:space="preserve">*, </w:t>
      </w:r>
      <w:r w:rsidR="004546D3">
        <w:rPr>
          <w:rFonts w:ascii="Courier New" w:hAnsi="Courier New" w:cs="Courier New"/>
        </w:rPr>
        <w:t>lua_CFunction</w:t>
      </w:r>
      <w:r w:rsidRPr="00496DC6">
        <w:rPr>
          <w:rFonts w:ascii="Courier New" w:hAnsi="Courier New" w:cs="Courier New"/>
        </w:rPr>
        <w:t>);</w:t>
      </w:r>
    </w:p>
    <w:p w:rsidR="009457F1" w:rsidRDefault="009457F1" w:rsidP="00496DC6">
      <w:pPr>
        <w:jc w:val="both"/>
        <w:rPr>
          <w:rFonts w:ascii="Courier New" w:hAnsi="Courier New" w:cs="Courier New"/>
        </w:rPr>
      </w:pPr>
    </w:p>
    <w:p w:rsidR="002269A4" w:rsidRDefault="002269A4" w:rsidP="00496DC6">
      <w:pPr>
        <w:jc w:val="both"/>
        <w:rPr>
          <w:rFonts w:ascii="Adobe Caslon Pro" w:hAnsi="Adobe Caslon Pro" w:cs="Courier New"/>
        </w:rPr>
      </w:pPr>
      <w:r>
        <w:rPr>
          <w:rFonts w:ascii="Adobe Caslon Pro" w:hAnsi="Adobe Caslon Pro" w:cs="Courier New"/>
        </w:rPr>
        <w:t xml:space="preserve">Ad. 1. </w:t>
      </w:r>
      <w:r w:rsidR="001A60A9">
        <w:rPr>
          <w:rFonts w:ascii="Adobe Caslon Pro" w:hAnsi="Adobe Caslon Pro" w:cs="Courier New"/>
        </w:rPr>
        <w:t>Po pierwsze</w:t>
      </w:r>
      <w:r w:rsidR="00E35C40">
        <w:rPr>
          <w:rFonts w:ascii="Adobe Caslon Pro" w:hAnsi="Adobe Caslon Pro" w:cs="Courier New"/>
        </w:rPr>
        <w:t>,</w:t>
      </w:r>
      <w:r w:rsidR="001A60A9">
        <w:rPr>
          <w:rFonts w:ascii="Adobe Caslon Pro" w:hAnsi="Adobe Caslon Pro" w:cs="Courier New"/>
        </w:rPr>
        <w:t xml:space="preserve"> s</w:t>
      </w:r>
      <w:r>
        <w:rPr>
          <w:rFonts w:ascii="Adobe Caslon Pro" w:hAnsi="Adobe Caslon Pro" w:cs="Courier New"/>
        </w:rPr>
        <w:t xml:space="preserve">ilnik Lua nie posiada globalnych zmiennych, </w:t>
      </w:r>
      <w:r w:rsidR="00C10464">
        <w:rPr>
          <w:rFonts w:ascii="Adobe Caslon Pro" w:hAnsi="Adobe Caslon Pro" w:cs="Courier New"/>
        </w:rPr>
        <w:t xml:space="preserve">a co za tym idzie, wszystkie wartości określające stan interpretera są trzymane w strukturze </w:t>
      </w:r>
      <w:r w:rsidR="00C10464" w:rsidRPr="00882C53">
        <w:rPr>
          <w:rFonts w:ascii="Courier New" w:hAnsi="Courier New" w:cs="Courier New"/>
        </w:rPr>
        <w:t>lua_State</w:t>
      </w:r>
      <w:r w:rsidR="00C10464">
        <w:rPr>
          <w:rFonts w:ascii="Adobe Caslon Pro" w:hAnsi="Adobe Caslon Pro" w:cs="Courier New"/>
        </w:rPr>
        <w:t>.</w:t>
      </w:r>
      <w:r w:rsidR="00DA314B">
        <w:rPr>
          <w:rFonts w:ascii="Adobe Caslon Pro" w:hAnsi="Adobe Caslon Pro" w:cs="Courier New"/>
        </w:rPr>
        <w:t xml:space="preserve"> Dzięki temu</w:t>
      </w:r>
      <w:r w:rsidR="00846116">
        <w:rPr>
          <w:rFonts w:ascii="Adobe Caslon Pro" w:hAnsi="Adobe Caslon Pro" w:cs="Courier New"/>
        </w:rPr>
        <w:t xml:space="preserve"> silnik ma możliwość powrotu do określonego stanu</w:t>
      </w:r>
      <w:r w:rsidR="00483D6F">
        <w:rPr>
          <w:rStyle w:val="Odwoanieprzypisudolnego"/>
          <w:rFonts w:ascii="Adobe Caslon Pro" w:hAnsi="Adobe Caslon Pro" w:cs="Courier New"/>
        </w:rPr>
        <w:footnoteReference w:id="18"/>
      </w:r>
      <w:r w:rsidR="00846116">
        <w:rPr>
          <w:rFonts w:ascii="Adobe Caslon Pro" w:hAnsi="Adobe Caslon Pro" w:cs="Courier New"/>
        </w:rPr>
        <w:t>.</w:t>
      </w:r>
      <w:r w:rsidR="00B1259D">
        <w:rPr>
          <w:rFonts w:ascii="Adobe Caslon Pro" w:hAnsi="Adobe Caslon Pro" w:cs="Courier New"/>
        </w:rPr>
        <w:t xml:space="preserve"> Po drugie, funkcja musi zwracać wartość liczbową, która określa ile argumentów zwraca dana funkcja (argumenty są wrzucane do rejestrów</w:t>
      </w:r>
      <w:r w:rsidR="001D1CE0">
        <w:rPr>
          <w:rFonts w:ascii="Adobe Caslon Pro" w:hAnsi="Adobe Caslon Pro" w:cs="Courier New"/>
        </w:rPr>
        <w:t xml:space="preserve"> za pomocą fun</w:t>
      </w:r>
      <w:r w:rsidR="003A7325">
        <w:rPr>
          <w:rFonts w:ascii="Adobe Caslon Pro" w:hAnsi="Adobe Caslon Pro" w:cs="Courier New"/>
        </w:rPr>
        <w:t>k</w:t>
      </w:r>
      <w:r w:rsidR="001D1CE0">
        <w:rPr>
          <w:rFonts w:ascii="Adobe Caslon Pro" w:hAnsi="Adobe Caslon Pro" w:cs="Courier New"/>
        </w:rPr>
        <w:t>cj</w:t>
      </w:r>
      <w:r w:rsidR="003A7325">
        <w:rPr>
          <w:rFonts w:ascii="Adobe Caslon Pro" w:hAnsi="Adobe Caslon Pro" w:cs="Courier New"/>
        </w:rPr>
        <w:t xml:space="preserve">i typu </w:t>
      </w:r>
      <w:r w:rsidR="003A7325">
        <w:rPr>
          <w:rFonts w:ascii="Courier New" w:hAnsi="Courier New" w:cs="Courier New"/>
        </w:rPr>
        <w:t>lua_pushnu</w:t>
      </w:r>
      <w:r w:rsidR="004277D7">
        <w:rPr>
          <w:rFonts w:ascii="Courier New" w:hAnsi="Courier New" w:cs="Courier New"/>
        </w:rPr>
        <w:t xml:space="preserve">mber(state, </w:t>
      </w:r>
      <w:r w:rsidR="00DB675B">
        <w:rPr>
          <w:rFonts w:ascii="Courier New" w:hAnsi="Courier New" w:cs="Courier New"/>
        </w:rPr>
        <w:t>value</w:t>
      </w:r>
      <w:r w:rsidR="003A7325" w:rsidRPr="003A7325">
        <w:rPr>
          <w:rFonts w:ascii="Courier New" w:hAnsi="Courier New" w:cs="Courier New"/>
        </w:rPr>
        <w:t>)</w:t>
      </w:r>
      <w:r w:rsidR="00B1259D">
        <w:rPr>
          <w:rFonts w:ascii="Adobe Caslon Pro" w:hAnsi="Adobe Caslon Pro" w:cs="Courier New"/>
        </w:rPr>
        <w:t>)</w:t>
      </w:r>
      <w:r w:rsidR="00327BC2">
        <w:rPr>
          <w:rFonts w:ascii="Adobe Caslon Pro" w:hAnsi="Adobe Caslon Pro" w:cs="Courier New"/>
        </w:rPr>
        <w:t xml:space="preserve">, ponieważ </w:t>
      </w:r>
      <w:r w:rsidR="0011147C">
        <w:rPr>
          <w:rFonts w:ascii="Adobe Caslon Pro" w:hAnsi="Adobe Caslon Pro" w:cs="Courier New"/>
        </w:rPr>
        <w:t>język</w:t>
      </w:r>
      <w:r w:rsidR="00327BC2">
        <w:rPr>
          <w:rFonts w:ascii="Adobe Caslon Pro" w:hAnsi="Adobe Caslon Pro" w:cs="Courier New"/>
        </w:rPr>
        <w:t xml:space="preserve"> Lua umożliwia zwracanie przez funkcje</w:t>
      </w:r>
      <w:r w:rsidR="0011147C">
        <w:rPr>
          <w:rFonts w:ascii="Adobe Caslon Pro" w:hAnsi="Adobe Caslon Pro" w:cs="Courier New"/>
        </w:rPr>
        <w:t xml:space="preserve"> kilku wyników</w:t>
      </w:r>
      <w:r w:rsidR="00340EFB">
        <w:rPr>
          <w:rStyle w:val="Odwoanieprzypisudolnego"/>
          <w:rFonts w:ascii="Adobe Caslon Pro" w:hAnsi="Adobe Caslon Pro" w:cs="Courier New"/>
        </w:rPr>
        <w:footnoteReference w:id="19"/>
      </w:r>
      <w:r w:rsidR="0011147C">
        <w:rPr>
          <w:rFonts w:ascii="Adobe Caslon Pro" w:hAnsi="Adobe Caslon Pro" w:cs="Courier New"/>
        </w:rPr>
        <w:t>, np.:</w:t>
      </w:r>
    </w:p>
    <w:p w:rsidR="0011147C" w:rsidRDefault="0011147C" w:rsidP="00496DC6">
      <w:pPr>
        <w:jc w:val="both"/>
        <w:rPr>
          <w:rFonts w:ascii="Courier New" w:hAnsi="Courier New" w:cs="Courier New"/>
        </w:rPr>
      </w:pPr>
      <w:r w:rsidRPr="0011147C">
        <w:rPr>
          <w:rFonts w:ascii="Courier New" w:hAnsi="Courier New" w:cs="Courier New"/>
        </w:rPr>
        <w:t>x,y = foo2()</w:t>
      </w:r>
    </w:p>
    <w:p w:rsidR="00C7772D" w:rsidRPr="0011147C" w:rsidRDefault="00C7772D" w:rsidP="00496DC6">
      <w:pPr>
        <w:jc w:val="both"/>
        <w:rPr>
          <w:rFonts w:ascii="Courier New" w:hAnsi="Courier New" w:cs="Courier New"/>
        </w:rPr>
      </w:pPr>
    </w:p>
    <w:p w:rsidR="00B52920" w:rsidRDefault="0011147C" w:rsidP="00496DC6">
      <w:pPr>
        <w:jc w:val="both"/>
        <w:rPr>
          <w:rFonts w:ascii="Adobe Caslon Pro" w:hAnsi="Adobe Caslon Pro"/>
        </w:rPr>
      </w:pPr>
      <w:r>
        <w:rPr>
          <w:rFonts w:ascii="Adobe Caslon Pro" w:hAnsi="Adobe Caslon Pro"/>
        </w:rPr>
        <w:lastRenderedPageBreak/>
        <w:t>Ad. 2. Tutaj należy</w:t>
      </w:r>
      <w:r w:rsidR="00B52920">
        <w:rPr>
          <w:rFonts w:ascii="Adobe Caslon Pro" w:hAnsi="Adobe Caslon Pro"/>
        </w:rPr>
        <w:t xml:space="preserve"> zauważyć, że nazwa funkcj</w:t>
      </w:r>
      <w:r w:rsidR="00845CBB">
        <w:rPr>
          <w:rFonts w:ascii="Adobe Caslon Pro" w:hAnsi="Adobe Caslon Pro"/>
        </w:rPr>
        <w:t xml:space="preserve">i (która będzie </w:t>
      </w:r>
      <w:r w:rsidR="00D93659">
        <w:rPr>
          <w:rFonts w:ascii="Adobe Caslon Pro" w:hAnsi="Adobe Caslon Pro"/>
        </w:rPr>
        <w:t>nazwą widoczną</w:t>
      </w:r>
      <w:r w:rsidR="008A6502">
        <w:rPr>
          <w:rFonts w:ascii="Adobe Caslon Pro" w:hAnsi="Adobe Caslon Pro"/>
        </w:rPr>
        <w:t xml:space="preserve"> w skryptach</w:t>
      </w:r>
      <w:r w:rsidR="00B52920">
        <w:rPr>
          <w:rFonts w:ascii="Adobe Caslon Pro" w:hAnsi="Adobe Caslon Pro"/>
        </w:rPr>
        <w:t>) może być różna od nazwy funkcji podczas deklaracji.</w:t>
      </w:r>
      <w:r w:rsidR="00C56D95">
        <w:rPr>
          <w:rFonts w:ascii="Adobe Caslon Pro" w:hAnsi="Adobe Caslon Pro"/>
        </w:rPr>
        <w:t xml:space="preserve"> Innymi słowy</w:t>
      </w:r>
    </w:p>
    <w:p w:rsidR="00FF714E" w:rsidRPr="00482285" w:rsidRDefault="00FF714E" w:rsidP="00496DC6">
      <w:pPr>
        <w:jc w:val="both"/>
        <w:rPr>
          <w:rFonts w:ascii="Courier New" w:hAnsi="Courier New" w:cs="Courier New"/>
        </w:rPr>
      </w:pPr>
      <w:r w:rsidRPr="00482285">
        <w:rPr>
          <w:rFonts w:ascii="Courier New" w:hAnsi="Courier New" w:cs="Courier New"/>
        </w:rPr>
        <w:t>lua_register( luaState, "myFunction", pointerToFunction );</w:t>
      </w:r>
    </w:p>
    <w:p w:rsidR="00644C55" w:rsidRPr="00FF714E" w:rsidRDefault="00FF714E" w:rsidP="00496DC6">
      <w:pPr>
        <w:jc w:val="both"/>
        <w:rPr>
          <w:rFonts w:ascii="Adobe Caslon Pro" w:hAnsi="Adobe Caslon Pro" w:cs="Courier New"/>
        </w:rPr>
      </w:pPr>
      <w:r w:rsidRPr="00FF714E">
        <w:rPr>
          <w:rFonts w:ascii="Adobe Caslon Pro" w:hAnsi="Adobe Caslon Pro" w:cs="Courier New"/>
        </w:rPr>
        <w:t xml:space="preserve">oznacza, że gdy w skrypcie napiszemy </w:t>
      </w:r>
      <w:r w:rsidRPr="008D1A35">
        <w:rPr>
          <w:rFonts w:ascii="Courier New" w:hAnsi="Courier New" w:cs="Courier New"/>
        </w:rPr>
        <w:t>myFunction()</w:t>
      </w:r>
      <w:r w:rsidRPr="00FF714E">
        <w:rPr>
          <w:rFonts w:ascii="Adobe Caslon Pro" w:hAnsi="Adobe Caslon Pro" w:cs="Courier New"/>
        </w:rPr>
        <w:t xml:space="preserve"> </w:t>
      </w:r>
      <w:r>
        <w:rPr>
          <w:rFonts w:ascii="Adobe Caslon Pro" w:hAnsi="Adobe Caslon Pro" w:cs="Courier New"/>
        </w:rPr>
        <w:t xml:space="preserve">to zostanie wywołana funkcja </w:t>
      </w:r>
      <w:r w:rsidR="00E32E26">
        <w:rPr>
          <w:rFonts w:ascii="Courier New" w:hAnsi="Courier New" w:cs="Courier New"/>
        </w:rPr>
        <w:t>pointerToFunction()</w:t>
      </w:r>
      <w:r w:rsidR="00FC5EE1">
        <w:rPr>
          <w:rFonts w:ascii="Adobe Caslon Pro" w:hAnsi="Adobe Caslon Pro" w:cs="Courier New"/>
        </w:rPr>
        <w:t>, która jest zdefiniowana w naszym programie</w:t>
      </w:r>
      <w:r>
        <w:rPr>
          <w:rFonts w:ascii="Adobe Caslon Pro" w:hAnsi="Adobe Caslon Pro" w:cs="Courier New"/>
        </w:rPr>
        <w:t>.</w:t>
      </w:r>
    </w:p>
    <w:p w:rsidR="000F2355" w:rsidRDefault="002E581C" w:rsidP="006F48C2">
      <w:pPr>
        <w:jc w:val="both"/>
        <w:rPr>
          <w:rFonts w:ascii="Adobe Caslon Pro" w:hAnsi="Adobe Caslon Pro"/>
        </w:rPr>
      </w:pPr>
      <w:r>
        <w:rPr>
          <w:rFonts w:ascii="Adobe Caslon Pro" w:hAnsi="Adobe Caslon Pro"/>
        </w:rPr>
        <w:t>Definicja funkcji zdefiniowana jest następująco:</w:t>
      </w:r>
    </w:p>
    <w:p w:rsidR="002E581C" w:rsidRPr="008B75E9" w:rsidRDefault="00E81C3A" w:rsidP="00E81C3A">
      <w:pPr>
        <w:spacing w:after="0"/>
        <w:jc w:val="both"/>
        <w:rPr>
          <w:rFonts w:ascii="Courier New" w:hAnsi="Courier New" w:cs="Courier New"/>
          <w:lang w:val="en-US"/>
        </w:rPr>
      </w:pPr>
      <w:r w:rsidRPr="00A037B7">
        <w:rPr>
          <w:rFonts w:ascii="Courier New" w:hAnsi="Courier New" w:cs="Courier New"/>
          <w:lang w:val="en-US"/>
        </w:rPr>
        <w:t xml:space="preserve">int </w:t>
      </w:r>
      <w:r w:rsidR="00824774">
        <w:rPr>
          <w:rFonts w:ascii="Courier New" w:hAnsi="Courier New" w:cs="Courier New"/>
          <w:lang w:val="en-US"/>
        </w:rPr>
        <w:t>pointerToFunction</w:t>
      </w:r>
      <w:r w:rsidRPr="00A037B7">
        <w:rPr>
          <w:rFonts w:ascii="Courier New" w:hAnsi="Courier New" w:cs="Courier New"/>
          <w:lang w:val="en-US"/>
        </w:rPr>
        <w:t>(</w:t>
      </w:r>
      <w:r w:rsidR="00F00040">
        <w:rPr>
          <w:rFonts w:ascii="Courier New" w:hAnsi="Courier New" w:cs="Courier New"/>
          <w:lang w:val="en-US"/>
        </w:rPr>
        <w:t xml:space="preserve"> </w:t>
      </w:r>
      <w:r w:rsidRPr="00A037B7">
        <w:rPr>
          <w:rFonts w:ascii="Courier New" w:hAnsi="Courier New" w:cs="Courier New"/>
          <w:lang w:val="en-US"/>
        </w:rPr>
        <w:t>lua_State *state</w:t>
      </w:r>
      <w:r w:rsidR="00F00040">
        <w:rPr>
          <w:rFonts w:ascii="Courier New" w:hAnsi="Courier New" w:cs="Courier New"/>
          <w:lang w:val="en-US"/>
        </w:rPr>
        <w:t xml:space="preserve"> </w:t>
      </w:r>
      <w:r w:rsidRPr="00A037B7">
        <w:rPr>
          <w:rFonts w:ascii="Courier New" w:hAnsi="Courier New" w:cs="Courier New"/>
          <w:lang w:val="en-US"/>
        </w:rPr>
        <w:t>)</w:t>
      </w:r>
      <w:r w:rsidR="008B75E9">
        <w:rPr>
          <w:rFonts w:ascii="Courier New" w:hAnsi="Courier New" w:cs="Courier New"/>
          <w:lang w:val="en-US"/>
        </w:rPr>
        <w:t xml:space="preserve"> </w:t>
      </w:r>
      <w:r w:rsidR="002E581C" w:rsidRPr="005F612A">
        <w:rPr>
          <w:rFonts w:ascii="Courier New" w:hAnsi="Courier New" w:cs="Courier New"/>
          <w:lang w:val="en-US"/>
        </w:rPr>
        <w:t>{</w:t>
      </w:r>
    </w:p>
    <w:p w:rsidR="002E581C" w:rsidRPr="009622B3" w:rsidRDefault="002E581C" w:rsidP="00E81C3A">
      <w:pPr>
        <w:spacing w:after="0"/>
        <w:jc w:val="both"/>
        <w:rPr>
          <w:rFonts w:ascii="Courier New" w:hAnsi="Courier New" w:cs="Courier New"/>
        </w:rPr>
      </w:pPr>
      <w:r w:rsidRPr="005F612A">
        <w:rPr>
          <w:rFonts w:ascii="Courier New" w:hAnsi="Courier New" w:cs="Courier New"/>
          <w:lang w:val="en-US"/>
        </w:rPr>
        <w:tab/>
      </w:r>
      <w:r w:rsidR="00E81C3A" w:rsidRPr="009622B3">
        <w:rPr>
          <w:rFonts w:ascii="Courier New" w:hAnsi="Courier New" w:cs="Courier New"/>
        </w:rPr>
        <w:t xml:space="preserve">// </w:t>
      </w:r>
      <w:r w:rsidR="007626ED" w:rsidRPr="009622B3">
        <w:rPr>
          <w:rFonts w:ascii="Courier New" w:hAnsi="Courier New" w:cs="Courier New"/>
        </w:rPr>
        <w:t>pobierz argumenty z tablicy Lua</w:t>
      </w:r>
      <w:r w:rsidR="00C84DFD">
        <w:rPr>
          <w:rFonts w:ascii="Courier New" w:hAnsi="Courier New" w:cs="Courier New"/>
        </w:rPr>
        <w:t xml:space="preserve"> i zrob cos z nimi</w:t>
      </w:r>
    </w:p>
    <w:p w:rsidR="002E581C" w:rsidRDefault="002E581C" w:rsidP="00E81C3A">
      <w:pPr>
        <w:spacing w:after="0"/>
        <w:jc w:val="both"/>
        <w:rPr>
          <w:rFonts w:ascii="Courier New" w:hAnsi="Courier New" w:cs="Courier New"/>
        </w:rPr>
      </w:pPr>
    </w:p>
    <w:p w:rsidR="00C84DFD" w:rsidRPr="009622B3" w:rsidRDefault="00C84DFD" w:rsidP="00E81C3A">
      <w:pPr>
        <w:spacing w:after="0"/>
        <w:jc w:val="both"/>
        <w:rPr>
          <w:rFonts w:ascii="Courier New" w:hAnsi="Courier New" w:cs="Courier New"/>
        </w:rPr>
      </w:pPr>
      <w:r>
        <w:rPr>
          <w:rFonts w:ascii="Courier New" w:hAnsi="Courier New" w:cs="Courier New"/>
        </w:rPr>
        <w:tab/>
        <w:t>// zwroc informacje o tym ile argumentow zwrocila dana funkcja</w:t>
      </w:r>
    </w:p>
    <w:p w:rsidR="002E581C" w:rsidRPr="00482285" w:rsidRDefault="002E581C" w:rsidP="00E81C3A">
      <w:pPr>
        <w:spacing w:after="0"/>
        <w:jc w:val="both"/>
        <w:rPr>
          <w:rFonts w:ascii="Courier New" w:hAnsi="Courier New" w:cs="Courier New"/>
        </w:rPr>
      </w:pPr>
      <w:r w:rsidRPr="009622B3">
        <w:rPr>
          <w:rFonts w:ascii="Courier New" w:hAnsi="Courier New" w:cs="Courier New"/>
        </w:rPr>
        <w:tab/>
        <w:t>retur</w:t>
      </w:r>
      <w:r w:rsidRPr="00482285">
        <w:rPr>
          <w:rFonts w:ascii="Courier New" w:hAnsi="Courier New" w:cs="Courier New"/>
        </w:rPr>
        <w:t>n 0;</w:t>
      </w:r>
    </w:p>
    <w:p w:rsidR="000F2355" w:rsidRPr="00482285" w:rsidRDefault="002E581C" w:rsidP="00E81C3A">
      <w:pPr>
        <w:spacing w:after="0"/>
        <w:jc w:val="both"/>
        <w:rPr>
          <w:rFonts w:ascii="Courier New" w:hAnsi="Courier New" w:cs="Courier New"/>
        </w:rPr>
      </w:pPr>
      <w:r w:rsidRPr="00482285">
        <w:rPr>
          <w:rFonts w:ascii="Courier New" w:hAnsi="Courier New" w:cs="Courier New"/>
        </w:rPr>
        <w:t>}</w:t>
      </w:r>
    </w:p>
    <w:p w:rsidR="00E81C3A" w:rsidRPr="00482285" w:rsidRDefault="00E81C3A" w:rsidP="00E81C3A">
      <w:pPr>
        <w:spacing w:after="0"/>
        <w:jc w:val="both"/>
        <w:rPr>
          <w:rFonts w:ascii="Adobe Caslon Pro" w:hAnsi="Adobe Caslon Pro"/>
        </w:rPr>
      </w:pPr>
    </w:p>
    <w:p w:rsidR="00445D95" w:rsidRDefault="000367E3" w:rsidP="006F48C2">
      <w:pPr>
        <w:jc w:val="both"/>
        <w:rPr>
          <w:rFonts w:ascii="Adobe Caslon Pro" w:hAnsi="Adobe Caslon Pro"/>
        </w:rPr>
      </w:pPr>
      <w:r>
        <w:rPr>
          <w:rFonts w:ascii="Adobe Caslon Pro" w:hAnsi="Adobe Caslon Pro"/>
        </w:rPr>
        <w:t>Interpreter języka od wersji 5.0 bazuje na rejestrach</w:t>
      </w:r>
      <w:r w:rsidR="003D4BA5">
        <w:rPr>
          <w:rFonts w:ascii="Adobe Caslon Pro" w:hAnsi="Adobe Caslon Pro"/>
        </w:rPr>
        <w:t>, które są umieszczane na stosie</w:t>
      </w:r>
      <w:r w:rsidR="00A94540">
        <w:rPr>
          <w:rFonts w:ascii="Adobe Caslon Pro" w:hAnsi="Adobe Caslon Pro"/>
        </w:rPr>
        <w:t xml:space="preserve"> w tzw. activation records</w:t>
      </w:r>
      <w:r w:rsidR="003D4BA5">
        <w:rPr>
          <w:rFonts w:ascii="Adobe Caslon Pro" w:hAnsi="Adobe Caslon Pro"/>
        </w:rPr>
        <w:t>. G</w:t>
      </w:r>
      <w:r>
        <w:rPr>
          <w:rFonts w:ascii="Adobe Caslon Pro" w:hAnsi="Adobe Caslon Pro"/>
        </w:rPr>
        <w:t xml:space="preserve">dy dochodzi do momentu </w:t>
      </w:r>
      <w:r w:rsidR="004D516A">
        <w:rPr>
          <w:rFonts w:ascii="Adobe Caslon Pro" w:hAnsi="Adobe Caslon Pro"/>
        </w:rPr>
        <w:t>interpretowania</w:t>
      </w:r>
      <w:r>
        <w:rPr>
          <w:rFonts w:ascii="Adobe Caslon Pro" w:hAnsi="Adobe Caslon Pro"/>
        </w:rPr>
        <w:t xml:space="preserve"> zdefiniowanej przez programistę funkcji, </w:t>
      </w:r>
      <w:r w:rsidR="00F051D0">
        <w:rPr>
          <w:rFonts w:ascii="Adobe Caslon Pro" w:hAnsi="Adobe Caslon Pro"/>
        </w:rPr>
        <w:t>n</w:t>
      </w:r>
      <w:r w:rsidR="001F5602">
        <w:rPr>
          <w:rFonts w:ascii="Adobe Caslon Pro" w:hAnsi="Adobe Caslon Pro"/>
        </w:rPr>
        <w:t>a stosie zostaje przydzielona pamięć na activation record</w:t>
      </w:r>
      <w:r w:rsidR="00405D02">
        <w:rPr>
          <w:rFonts w:ascii="Adobe Caslon Pro" w:hAnsi="Adobe Caslon Pro"/>
        </w:rPr>
        <w:t xml:space="preserve"> na tyle duża </w:t>
      </w:r>
      <w:r w:rsidR="00343573">
        <w:rPr>
          <w:rFonts w:ascii="Adobe Caslon Pro" w:hAnsi="Adobe Caslon Pro"/>
        </w:rPr>
        <w:t>by</w:t>
      </w:r>
      <w:r w:rsidR="00405D02">
        <w:rPr>
          <w:rFonts w:ascii="Adobe Caslon Pro" w:hAnsi="Adobe Caslon Pro"/>
        </w:rPr>
        <w:t xml:space="preserve"> pomieścić</w:t>
      </w:r>
      <w:r w:rsidR="001F5602">
        <w:rPr>
          <w:rFonts w:ascii="Adobe Caslon Pro" w:hAnsi="Adobe Caslon Pro"/>
        </w:rPr>
        <w:t xml:space="preserve"> </w:t>
      </w:r>
      <w:r w:rsidR="00F051D0">
        <w:rPr>
          <w:rFonts w:ascii="Adobe Caslon Pro" w:hAnsi="Adobe Caslon Pro"/>
        </w:rPr>
        <w:t>przebywają</w:t>
      </w:r>
      <w:r w:rsidR="00405D02">
        <w:rPr>
          <w:rFonts w:ascii="Adobe Caslon Pro" w:hAnsi="Adobe Caslon Pro"/>
        </w:rPr>
        <w:t>ce tam</w:t>
      </w:r>
      <w:r w:rsidR="00F051D0">
        <w:rPr>
          <w:rFonts w:ascii="Adobe Caslon Pro" w:hAnsi="Adobe Caslon Pro"/>
        </w:rPr>
        <w:t xml:space="preserve"> rejestry</w:t>
      </w:r>
      <w:r w:rsidR="00405D02">
        <w:rPr>
          <w:rFonts w:ascii="Adobe Caslon Pro" w:hAnsi="Adobe Caslon Pro"/>
        </w:rPr>
        <w:t>, które przechowują</w:t>
      </w:r>
      <w:r w:rsidR="00F051D0">
        <w:rPr>
          <w:rFonts w:ascii="Adobe Caslon Pro" w:hAnsi="Adobe Caslon Pro"/>
        </w:rPr>
        <w:t xml:space="preserve"> argumenty funkcji. </w:t>
      </w:r>
      <w:r w:rsidR="007719DF">
        <w:rPr>
          <w:rFonts w:ascii="Adobe Caslon Pro" w:hAnsi="Adobe Caslon Pro"/>
        </w:rPr>
        <w:t>Z</w:t>
      </w:r>
      <w:r w:rsidR="00C61052">
        <w:rPr>
          <w:rFonts w:ascii="Adobe Caslon Pro" w:hAnsi="Adobe Caslon Pro"/>
        </w:rPr>
        <w:t>atem aby ich użyć</w:t>
      </w:r>
      <w:r w:rsidR="003E288D">
        <w:rPr>
          <w:rFonts w:ascii="Adobe Caslon Pro" w:hAnsi="Adobe Caslon Pro"/>
        </w:rPr>
        <w:t xml:space="preserve"> należy je uprzednio pobrać</w:t>
      </w:r>
      <w:r w:rsidR="00774C8D">
        <w:rPr>
          <w:rFonts w:ascii="Adobe Caslon Pro" w:hAnsi="Adobe Caslon Pro"/>
        </w:rPr>
        <w:t xml:space="preserve"> z rejestrów</w:t>
      </w:r>
      <w:r w:rsidR="003E288D">
        <w:rPr>
          <w:rFonts w:ascii="Adobe Caslon Pro" w:hAnsi="Adobe Caslon Pro"/>
        </w:rPr>
        <w:t>:</w:t>
      </w:r>
    </w:p>
    <w:p w:rsidR="003E288D" w:rsidRPr="003E288D" w:rsidRDefault="003E288D" w:rsidP="003E288D">
      <w:pPr>
        <w:spacing w:after="0"/>
        <w:jc w:val="both"/>
        <w:rPr>
          <w:rFonts w:ascii="Courier New" w:hAnsi="Courier New" w:cs="Courier New"/>
          <w:lang w:val="en-US"/>
        </w:rPr>
      </w:pPr>
      <w:r w:rsidRPr="003E288D">
        <w:rPr>
          <w:rFonts w:ascii="Courier New" w:hAnsi="Courier New" w:cs="Courier New"/>
          <w:lang w:val="en-US"/>
        </w:rPr>
        <w:t>int _arg1 = ( int )lua_tonumber( state, -2 );</w:t>
      </w:r>
    </w:p>
    <w:p w:rsidR="003E288D" w:rsidRDefault="003E288D" w:rsidP="003E288D">
      <w:pPr>
        <w:jc w:val="both"/>
        <w:rPr>
          <w:rFonts w:ascii="Courier New" w:hAnsi="Courier New" w:cs="Courier New"/>
          <w:lang w:val="en-US"/>
        </w:rPr>
      </w:pPr>
      <w:r w:rsidRPr="003E288D">
        <w:rPr>
          <w:rFonts w:ascii="Courier New" w:hAnsi="Courier New" w:cs="Courier New"/>
          <w:lang w:val="en-US"/>
        </w:rPr>
        <w:t>int _arg2 = ( int )lua_tonumber( state, -1 );</w:t>
      </w:r>
    </w:p>
    <w:p w:rsidR="00D52B17" w:rsidRDefault="00D52B17" w:rsidP="003E288D">
      <w:pPr>
        <w:jc w:val="both"/>
        <w:rPr>
          <w:rFonts w:ascii="Adobe Caslon Pro" w:hAnsi="Adobe Caslon Pro" w:cs="Courier New"/>
        </w:rPr>
      </w:pPr>
      <w:r w:rsidRPr="00D52B17">
        <w:rPr>
          <w:rFonts w:ascii="Adobe Caslon Pro" w:hAnsi="Adobe Caslon Pro" w:cs="Courier New"/>
        </w:rPr>
        <w:t>drugim argumentem funkcji jest indeks elementu</w:t>
      </w:r>
      <w:r w:rsidR="005A6E8A">
        <w:rPr>
          <w:rFonts w:ascii="Adobe Caslon Pro" w:hAnsi="Adobe Caslon Pro" w:cs="Courier New"/>
        </w:rPr>
        <w:t xml:space="preserve">, </w:t>
      </w:r>
      <w:r w:rsidRPr="00D52B17">
        <w:rPr>
          <w:rFonts w:ascii="Adobe Caslon Pro" w:hAnsi="Adobe Caslon Pro" w:cs="Courier New"/>
        </w:rPr>
        <w:t>który chcemy pobrać</w:t>
      </w:r>
      <w:r w:rsidR="00517F32">
        <w:rPr>
          <w:rFonts w:ascii="Adobe Caslon Pro" w:hAnsi="Adobe Caslon Pro" w:cs="Courier New"/>
        </w:rPr>
        <w:t xml:space="preserve"> z rejestru.</w:t>
      </w:r>
      <w:r w:rsidR="00564140">
        <w:rPr>
          <w:rFonts w:ascii="Adobe Caslon Pro" w:hAnsi="Adobe Caslon Pro" w:cs="Courier New"/>
        </w:rPr>
        <w:t xml:space="preserve"> </w:t>
      </w:r>
      <w:r w:rsidR="007E58D6">
        <w:rPr>
          <w:rFonts w:ascii="Adobe Caslon Pro" w:hAnsi="Adobe Caslon Pro" w:cs="Courier New"/>
        </w:rPr>
        <w:t xml:space="preserve">Rejestr w tym przypadku najlepiej traktować jako zwykły stos, na który są odkładane argumenty od lewej do prawej. </w:t>
      </w:r>
      <w:r w:rsidR="006E2FF8">
        <w:rPr>
          <w:rFonts w:ascii="Adobe Caslon Pro" w:hAnsi="Adobe Caslon Pro" w:cs="Courier New"/>
        </w:rPr>
        <w:t xml:space="preserve">Dlatego kolejność "ściągania" argumentów jest odwrotna do kolejności "wrzucania". </w:t>
      </w:r>
      <w:r w:rsidR="00564140">
        <w:rPr>
          <w:rFonts w:ascii="Adobe Caslon Pro" w:hAnsi="Adobe Caslon Pro" w:cs="Courier New"/>
        </w:rPr>
        <w:t xml:space="preserve">Wartość </w:t>
      </w:r>
      <m:oMath>
        <m:r>
          <w:rPr>
            <w:rFonts w:ascii="Cambria Math" w:hAnsi="Cambria Math" w:cs="Courier New"/>
          </w:rPr>
          <m:t>0</m:t>
        </m:r>
      </m:oMath>
      <w:r w:rsidR="00E40AF0">
        <w:rPr>
          <w:rFonts w:ascii="Adobe Caslon Pro" w:eastAsiaTheme="minorEastAsia" w:hAnsi="Adobe Caslon Pro" w:cs="Courier New"/>
        </w:rPr>
        <w:t xml:space="preserve"> oznacza wierzchołek stosu</w:t>
      </w:r>
      <w:r w:rsidR="00564140">
        <w:rPr>
          <w:rFonts w:ascii="Adobe Caslon Pro" w:eastAsiaTheme="minorEastAsia" w:hAnsi="Adobe Caslon Pro" w:cs="Courier New"/>
        </w:rPr>
        <w:t>.</w:t>
      </w:r>
      <w:r w:rsidR="00517F32">
        <w:rPr>
          <w:rFonts w:ascii="Adobe Caslon Pro" w:hAnsi="Adobe Caslon Pro" w:cs="Courier New"/>
        </w:rPr>
        <w:t xml:space="preserve"> Im ta wartość jest mniejsza tym </w:t>
      </w:r>
      <w:r w:rsidR="007E58D6">
        <w:rPr>
          <w:rFonts w:ascii="Adobe Caslon Pro" w:hAnsi="Adobe Caslon Pro" w:cs="Courier New"/>
        </w:rPr>
        <w:t>niższy na stosie pobieramy argument</w:t>
      </w:r>
      <w:r w:rsidR="00517F32">
        <w:rPr>
          <w:rFonts w:ascii="Adobe Caslon Pro" w:hAnsi="Adobe Caslon Pro" w:cs="Courier New"/>
        </w:rPr>
        <w:t xml:space="preserve">. </w:t>
      </w:r>
      <w:r w:rsidR="006E2FF8">
        <w:rPr>
          <w:rFonts w:ascii="Adobe Caslon Pro" w:hAnsi="Adobe Caslon Pro" w:cs="Courier New"/>
        </w:rPr>
        <w:t xml:space="preserve">Zauważmy, że nie musimy dbać o kolejność </w:t>
      </w:r>
      <w:r w:rsidR="00036578">
        <w:rPr>
          <w:rFonts w:ascii="Adobe Caslon Pro" w:hAnsi="Adobe Caslon Pro" w:cs="Courier New"/>
        </w:rPr>
        <w:t>pobierania argumentów</w:t>
      </w:r>
      <w:r w:rsidR="005D65E8">
        <w:rPr>
          <w:rFonts w:ascii="Adobe Caslon Pro" w:hAnsi="Adobe Caslon Pro" w:cs="Courier New"/>
        </w:rPr>
        <w:t xml:space="preserve"> (w powyższy</w:t>
      </w:r>
      <w:r w:rsidR="00375C47">
        <w:rPr>
          <w:rFonts w:ascii="Adobe Caslon Pro" w:hAnsi="Adobe Caslon Pro" w:cs="Courier New"/>
        </w:rPr>
        <w:t>m</w:t>
      </w:r>
      <w:r w:rsidR="005D65E8">
        <w:rPr>
          <w:rFonts w:ascii="Adobe Caslon Pro" w:hAnsi="Adobe Caslon Pro" w:cs="Courier New"/>
        </w:rPr>
        <w:t xml:space="preserve"> kodzie najpierw pobieramy argument, który znajduje się najniżej</w:t>
      </w:r>
      <w:r w:rsidR="004546B9">
        <w:rPr>
          <w:rFonts w:ascii="Adobe Caslon Pro" w:hAnsi="Adobe Caslon Pro" w:cs="Courier New"/>
        </w:rPr>
        <w:t>; domyślnie zwracamy ją jako liczbę double</w:t>
      </w:r>
      <w:r w:rsidR="005D65E8">
        <w:rPr>
          <w:rFonts w:ascii="Adobe Caslon Pro" w:hAnsi="Adobe Caslon Pro" w:cs="Courier New"/>
        </w:rPr>
        <w:t>)</w:t>
      </w:r>
      <w:r w:rsidR="00036578">
        <w:rPr>
          <w:rFonts w:ascii="Adobe Caslon Pro" w:hAnsi="Adobe Caslon Pro" w:cs="Courier New"/>
        </w:rPr>
        <w:t>, ważne jest tylko podanie prawidłowego indeksu.</w:t>
      </w:r>
      <w:r w:rsidR="008736A3">
        <w:rPr>
          <w:rFonts w:ascii="Adobe Caslon Pro" w:hAnsi="Adobe Caslon Pro" w:cs="Courier New"/>
        </w:rPr>
        <w:t xml:space="preserve"> Istnieją oczywiście inne wersje funkcji pobierającej d</w:t>
      </w:r>
      <w:r w:rsidR="00F5352A">
        <w:rPr>
          <w:rFonts w:ascii="Adobe Caslon Pro" w:hAnsi="Adobe Caslon Pro" w:cs="Courier New"/>
        </w:rPr>
        <w:t xml:space="preserve">aną z rejestru dla innych typów, np. </w:t>
      </w:r>
      <w:r w:rsidR="00F5352A" w:rsidRPr="00F5352A">
        <w:rPr>
          <w:rFonts w:ascii="Courier New" w:hAnsi="Courier New" w:cs="Courier New"/>
        </w:rPr>
        <w:t>lua_tostring( lua_state, int );</w:t>
      </w:r>
      <w:r w:rsidR="00A3192F">
        <w:rPr>
          <w:rFonts w:ascii="Adobe Caslon Pro" w:hAnsi="Adobe Caslon Pro" w:cs="Courier New"/>
        </w:rPr>
        <w:t xml:space="preserve">, która zwraca </w:t>
      </w:r>
      <w:r w:rsidR="00A3192F" w:rsidRPr="00A3192F">
        <w:rPr>
          <w:rFonts w:ascii="Courier New" w:hAnsi="Courier New" w:cs="Courier New"/>
        </w:rPr>
        <w:t>const char*</w:t>
      </w:r>
      <w:r w:rsidR="00A3192F">
        <w:rPr>
          <w:rFonts w:ascii="Adobe Caslon Pro" w:hAnsi="Adobe Caslon Pro" w:cs="Courier New"/>
        </w:rPr>
        <w:t>.</w:t>
      </w:r>
    </w:p>
    <w:p w:rsidR="00344EA6" w:rsidRDefault="00344EA6" w:rsidP="003E288D">
      <w:pPr>
        <w:jc w:val="both"/>
        <w:rPr>
          <w:rFonts w:ascii="Adobe Caslon Pro" w:hAnsi="Adobe Caslon Pro" w:cs="Courier New"/>
        </w:rPr>
      </w:pPr>
    </w:p>
    <w:p w:rsidR="006B0D18" w:rsidRDefault="00344EA6" w:rsidP="003E288D">
      <w:pPr>
        <w:jc w:val="both"/>
        <w:rPr>
          <w:rFonts w:ascii="Adobe Caslon Pro" w:hAnsi="Adobe Caslon Pro" w:cs="Courier New"/>
        </w:rPr>
      </w:pPr>
      <w:r>
        <w:rPr>
          <w:rFonts w:ascii="Adobe Caslon Pro" w:hAnsi="Adobe Caslon Pro" w:cs="Courier New"/>
        </w:rPr>
        <w:t>-- wykonywanie instrukcji skryptu</w:t>
      </w:r>
      <w:r w:rsidR="00DF08A7">
        <w:rPr>
          <w:rFonts w:ascii="Adobe Caslon Pro" w:hAnsi="Adobe Caslon Pro" w:cs="Courier New"/>
        </w:rPr>
        <w:t xml:space="preserve"> LuaEngine</w:t>
      </w:r>
    </w:p>
    <w:p w:rsidR="00344EA6" w:rsidRDefault="00344EA6" w:rsidP="003E288D">
      <w:pPr>
        <w:jc w:val="both"/>
        <w:rPr>
          <w:rFonts w:ascii="Adobe Caslon Pro" w:hAnsi="Adobe Caslon Pro" w:cs="Courier New"/>
        </w:rPr>
      </w:pPr>
      <w:r>
        <w:rPr>
          <w:rFonts w:ascii="Adobe Caslon Pro" w:hAnsi="Adobe Caslon Pro" w:cs="Courier New"/>
        </w:rPr>
        <w:lastRenderedPageBreak/>
        <w:tab/>
        <w:t>Bardzo ważnym faktem (i oczywistym) silnika Lua jest to, że gdy skrypt zostanie wczytany, to po jego uruchomieniu silnik wykonuje każda instrukcję po kolei</w:t>
      </w:r>
      <w:r w:rsidR="00D44B98">
        <w:rPr>
          <w:rFonts w:ascii="Adobe Caslon Pro" w:hAnsi="Adobe Caslon Pro" w:cs="Courier New"/>
        </w:rPr>
        <w:t xml:space="preserve"> (w sensie tak j</w:t>
      </w:r>
      <w:r w:rsidR="00506238">
        <w:rPr>
          <w:rFonts w:ascii="Adobe Caslon Pro" w:hAnsi="Adobe Caslon Pro" w:cs="Courier New"/>
        </w:rPr>
        <w:t>a</w:t>
      </w:r>
      <w:r w:rsidR="00D44B98">
        <w:rPr>
          <w:rFonts w:ascii="Adobe Caslon Pro" w:hAnsi="Adobe Caslon Pro" w:cs="Courier New"/>
        </w:rPr>
        <w:t>k napisaliśmy logikę skryptu)</w:t>
      </w:r>
      <w:r>
        <w:rPr>
          <w:rFonts w:ascii="Adobe Caslon Pro" w:hAnsi="Adobe Caslon Pro" w:cs="Courier New"/>
        </w:rPr>
        <w:t xml:space="preserve">. </w:t>
      </w:r>
      <w:r w:rsidR="00506238">
        <w:rPr>
          <w:rFonts w:ascii="Adobe Caslon Pro" w:hAnsi="Adobe Caslon Pro" w:cs="Courier New"/>
        </w:rPr>
        <w:t>Jest to logiczne i wydaje się normalne</w:t>
      </w:r>
      <w:r w:rsidR="00D44B98">
        <w:rPr>
          <w:rFonts w:ascii="Adobe Caslon Pro" w:hAnsi="Adobe Caslon Pro" w:cs="Courier New"/>
        </w:rPr>
        <w:t xml:space="preserve"> zachowanie, aczkolwiek w pewnych przypadkach może to być w pewnym sensie utrudnienie.</w:t>
      </w:r>
    </w:p>
    <w:p w:rsidR="00E24154" w:rsidRDefault="00D44B98" w:rsidP="003E288D">
      <w:pPr>
        <w:jc w:val="both"/>
        <w:rPr>
          <w:rFonts w:ascii="Adobe Caslon Pro" w:hAnsi="Adobe Caslon Pro" w:cs="Courier New"/>
        </w:rPr>
      </w:pPr>
      <w:r>
        <w:rPr>
          <w:rFonts w:ascii="Adobe Caslon Pro" w:hAnsi="Adobe Caslon Pro" w:cs="Courier New"/>
        </w:rPr>
        <w:tab/>
      </w:r>
      <w:r w:rsidR="00506238">
        <w:rPr>
          <w:rFonts w:ascii="Adobe Caslon Pro" w:hAnsi="Adobe Caslon Pro" w:cs="Courier New"/>
        </w:rPr>
        <w:t>Załóżmy, że</w:t>
      </w:r>
      <w:r w:rsidR="00F13267">
        <w:rPr>
          <w:rFonts w:ascii="Adobe Caslon Pro" w:hAnsi="Adobe Caslon Pro" w:cs="Courier New"/>
        </w:rPr>
        <w:t xml:space="preserve"> chcemy aby nasz skrypt wykonał</w:t>
      </w:r>
      <w:r w:rsidR="003468BE">
        <w:rPr>
          <w:rFonts w:ascii="Adobe Caslon Pro" w:hAnsi="Adobe Caslon Pro" w:cs="Courier New"/>
        </w:rPr>
        <w:t xml:space="preserve"> </w:t>
      </w:r>
      <w:r w:rsidR="009D467C">
        <w:rPr>
          <w:rFonts w:ascii="Adobe Caslon Pro" w:hAnsi="Adobe Caslon Pro" w:cs="Courier New"/>
        </w:rPr>
        <w:t>dwa kliknięcia</w:t>
      </w:r>
      <w:r w:rsidR="003468BE">
        <w:rPr>
          <w:rFonts w:ascii="Adobe Caslon Pro" w:hAnsi="Adobe Caslon Pro" w:cs="Courier New"/>
        </w:rPr>
        <w:t xml:space="preserve"> myszką w obrębie jakiegoś</w:t>
      </w:r>
      <w:r w:rsidR="009D467C">
        <w:rPr>
          <w:rFonts w:ascii="Adobe Caslon Pro" w:hAnsi="Adobe Caslon Pro" w:cs="Courier New"/>
        </w:rPr>
        <w:t xml:space="preserve"> programu. Pierwsze kliknięcie może być wciśnięciem przycisku, który wyświetla jakieś okno dialogowe, za to drugim kliknięciem chcielibyśmy wcisnąć przycisk już na oknie dialogowym. N</w:t>
      </w:r>
      <w:r w:rsidR="003468BE">
        <w:rPr>
          <w:rFonts w:ascii="Adobe Caslon Pro" w:hAnsi="Adobe Caslon Pro" w:cs="Courier New"/>
        </w:rPr>
        <w:t>asz skrypt może wyglądać np. tak:</w:t>
      </w:r>
    </w:p>
    <w:p w:rsidR="003468BE" w:rsidRPr="003468BE" w:rsidRDefault="003468BE" w:rsidP="003468BE">
      <w:pPr>
        <w:spacing w:after="0"/>
        <w:jc w:val="both"/>
        <w:rPr>
          <w:rFonts w:ascii="Courier New" w:hAnsi="Courier New" w:cs="Courier New"/>
        </w:rPr>
      </w:pPr>
      <w:r w:rsidRPr="003468BE">
        <w:rPr>
          <w:rFonts w:ascii="Courier New" w:hAnsi="Courier New" w:cs="Courier New"/>
        </w:rPr>
        <w:t>leftClickAt( 100, 100 )</w:t>
      </w:r>
    </w:p>
    <w:p w:rsidR="003468BE" w:rsidRDefault="00D82A26" w:rsidP="009D467C">
      <w:pPr>
        <w:spacing w:after="0"/>
        <w:jc w:val="both"/>
        <w:rPr>
          <w:rFonts w:ascii="Courier New" w:hAnsi="Courier New" w:cs="Courier New"/>
        </w:rPr>
      </w:pPr>
      <w:r>
        <w:rPr>
          <w:rFonts w:ascii="Courier New" w:hAnsi="Courier New" w:cs="Courier New"/>
        </w:rPr>
        <w:t>leftClickAt( 200, 2</w:t>
      </w:r>
      <w:r w:rsidR="003468BE" w:rsidRPr="003468BE">
        <w:rPr>
          <w:rFonts w:ascii="Courier New" w:hAnsi="Courier New" w:cs="Courier New"/>
        </w:rPr>
        <w:t>00 )</w:t>
      </w:r>
    </w:p>
    <w:p w:rsidR="009D467C" w:rsidRPr="003468BE" w:rsidRDefault="009D467C" w:rsidP="009D467C">
      <w:pPr>
        <w:spacing w:after="0"/>
        <w:jc w:val="both"/>
        <w:rPr>
          <w:rFonts w:ascii="Courier New" w:hAnsi="Courier New" w:cs="Courier New"/>
        </w:rPr>
      </w:pPr>
    </w:p>
    <w:p w:rsidR="00FB4201" w:rsidRDefault="00D82A26" w:rsidP="003E288D">
      <w:pPr>
        <w:jc w:val="both"/>
        <w:rPr>
          <w:rFonts w:ascii="Adobe Caslon Pro" w:hAnsi="Adobe Caslon Pro" w:cs="Courier New"/>
        </w:rPr>
      </w:pPr>
      <w:r>
        <w:rPr>
          <w:rFonts w:ascii="Adobe Caslon Pro" w:hAnsi="Adobe Caslon Pro" w:cs="Courier New"/>
        </w:rPr>
        <w:t>Powyższy skrypt zrobi dokładnie to co mu napisaliśmy</w:t>
      </w:r>
      <w:r w:rsidR="00DA2845">
        <w:rPr>
          <w:rFonts w:ascii="Adobe Caslon Pro" w:hAnsi="Adobe Caslon Pro" w:cs="Courier New"/>
        </w:rPr>
        <w:t xml:space="preserve"> (czyli kliknie dwa razy</w:t>
      </w:r>
      <w:r w:rsidR="009A20F7">
        <w:rPr>
          <w:rFonts w:ascii="Adobe Caslon Pro" w:hAnsi="Adobe Caslon Pro" w:cs="Courier New"/>
        </w:rPr>
        <w:t xml:space="preserve"> w miejscach o podanych współrzędnych</w:t>
      </w:r>
      <w:r w:rsidR="00DA2845">
        <w:rPr>
          <w:rFonts w:ascii="Adobe Caslon Pro" w:hAnsi="Adobe Caslon Pro" w:cs="Courier New"/>
        </w:rPr>
        <w:t>)</w:t>
      </w:r>
      <w:r>
        <w:rPr>
          <w:rFonts w:ascii="Adobe Caslon Pro" w:hAnsi="Adobe Caslon Pro" w:cs="Courier New"/>
        </w:rPr>
        <w:t>, jednakże może się zdarzyć, że</w:t>
      </w:r>
      <w:r w:rsidR="0098768E">
        <w:rPr>
          <w:rFonts w:ascii="Adobe Caslon Pro" w:hAnsi="Adobe Caslon Pro" w:cs="Courier New"/>
        </w:rPr>
        <w:t xml:space="preserve"> po pierwszym kliknięciu</w:t>
      </w:r>
      <w:r>
        <w:rPr>
          <w:rFonts w:ascii="Adobe Caslon Pro" w:hAnsi="Adobe Caslon Pro" w:cs="Courier New"/>
        </w:rPr>
        <w:t xml:space="preserve"> </w:t>
      </w:r>
      <w:r w:rsidR="00583820">
        <w:rPr>
          <w:rFonts w:ascii="Adobe Caslon Pro" w:hAnsi="Adobe Caslon Pro" w:cs="Courier New"/>
        </w:rPr>
        <w:t xml:space="preserve">okno dialogowe </w:t>
      </w:r>
      <w:r>
        <w:rPr>
          <w:rFonts w:ascii="Adobe Caslon Pro" w:hAnsi="Adobe Caslon Pro" w:cs="Courier New"/>
        </w:rPr>
        <w:t>może nie zdążyć się pojawić przed drugim kliknięciem.</w:t>
      </w:r>
      <w:r w:rsidR="009330BC">
        <w:rPr>
          <w:rFonts w:ascii="Adobe Caslon Pro" w:hAnsi="Adobe Caslon Pro" w:cs="Courier New"/>
        </w:rPr>
        <w:t xml:space="preserve"> R</w:t>
      </w:r>
      <w:r w:rsidR="00234143">
        <w:rPr>
          <w:rFonts w:ascii="Adobe Caslon Pro" w:hAnsi="Adobe Caslon Pro" w:cs="Courier New"/>
        </w:rPr>
        <w:t>ozwiązanie jest oczywiste</w:t>
      </w:r>
      <w:r w:rsidR="00294248">
        <w:rPr>
          <w:rFonts w:ascii="Adobe Caslon Pro" w:hAnsi="Adobe Caslon Pro" w:cs="Courier New"/>
        </w:rPr>
        <w:t xml:space="preserve"> - </w:t>
      </w:r>
      <w:r w:rsidR="002765C8">
        <w:rPr>
          <w:rFonts w:ascii="Adobe Caslon Pro" w:hAnsi="Adobe Caslon Pro" w:cs="Courier New"/>
        </w:rPr>
        <w:t>musimy</w:t>
      </w:r>
      <w:r w:rsidR="00294248">
        <w:rPr>
          <w:rFonts w:ascii="Adobe Caslon Pro" w:hAnsi="Adobe Caslon Pro" w:cs="Courier New"/>
        </w:rPr>
        <w:t xml:space="preserve"> dodać jakieś </w:t>
      </w:r>
      <w:r w:rsidR="000919FE">
        <w:rPr>
          <w:rFonts w:ascii="Adobe Caslon Pro" w:hAnsi="Adobe Caslon Pro" w:cs="Courier New"/>
        </w:rPr>
        <w:t>uśpienie</w:t>
      </w:r>
      <w:r w:rsidR="00294248">
        <w:rPr>
          <w:rFonts w:ascii="Adobe Caslon Pro" w:hAnsi="Adobe Caslon Pro" w:cs="Courier New"/>
        </w:rPr>
        <w:t xml:space="preserve"> pomiędzy tymi dwoma kliknięciami</w:t>
      </w:r>
      <w:r w:rsidR="00925456">
        <w:rPr>
          <w:rFonts w:ascii="Adobe Caslon Pro" w:hAnsi="Adobe Caslon Pro" w:cs="Courier New"/>
        </w:rPr>
        <w:t>, aby okno dialogowe miało czas na wyświetlenie się</w:t>
      </w:r>
      <w:r w:rsidR="00294248">
        <w:rPr>
          <w:rFonts w:ascii="Adobe Caslon Pro" w:hAnsi="Adobe Caslon Pro" w:cs="Courier New"/>
        </w:rPr>
        <w:t>.</w:t>
      </w:r>
      <w:r w:rsidR="00FB4201">
        <w:rPr>
          <w:rFonts w:ascii="Adobe Caslon Pro" w:hAnsi="Adobe Caslon Pro" w:cs="Courier New"/>
        </w:rPr>
        <w:t xml:space="preserve"> </w:t>
      </w:r>
    </w:p>
    <w:p w:rsidR="003468BE" w:rsidRDefault="00FB4201" w:rsidP="003E288D">
      <w:pPr>
        <w:jc w:val="both"/>
        <w:rPr>
          <w:rFonts w:ascii="Adobe Caslon Pro" w:hAnsi="Adobe Caslon Pro" w:cs="Courier New"/>
        </w:rPr>
      </w:pPr>
      <w:r>
        <w:rPr>
          <w:rFonts w:ascii="Adobe Caslon Pro" w:hAnsi="Adobe Caslon Pro" w:cs="Courier New"/>
        </w:rPr>
        <w:tab/>
      </w:r>
      <w:r w:rsidR="004510A1">
        <w:rPr>
          <w:rFonts w:ascii="Adobe Caslon Pro" w:hAnsi="Adobe Caslon Pro" w:cs="Courier New"/>
        </w:rPr>
        <w:t xml:space="preserve">Istnieje wiele sposobów na rozwiązanie takiego </w:t>
      </w:r>
      <w:r w:rsidR="001D788A">
        <w:rPr>
          <w:rFonts w:ascii="Adobe Caslon Pro" w:hAnsi="Adobe Caslon Pro" w:cs="Courier New"/>
        </w:rPr>
        <w:t>uśpienia</w:t>
      </w:r>
      <w:r w:rsidR="004510A1">
        <w:rPr>
          <w:rFonts w:ascii="Adobe Caslon Pro" w:hAnsi="Adobe Caslon Pro" w:cs="Courier New"/>
        </w:rPr>
        <w:t xml:space="preserve">, </w:t>
      </w:r>
      <w:r>
        <w:rPr>
          <w:rFonts w:ascii="Adobe Caslon Pro" w:hAnsi="Adobe Caslon Pro" w:cs="Courier New"/>
        </w:rPr>
        <w:t>opiszemy</w:t>
      </w:r>
      <w:r w:rsidR="004510A1">
        <w:rPr>
          <w:rFonts w:ascii="Adobe Caslon Pro" w:hAnsi="Adobe Caslon Pro" w:cs="Courier New"/>
        </w:rPr>
        <w:t xml:space="preserve"> część z nich </w:t>
      </w:r>
      <w:r w:rsidR="001D788A">
        <w:rPr>
          <w:rFonts w:ascii="Adobe Caslon Pro" w:hAnsi="Adobe Caslon Pro" w:cs="Courier New"/>
        </w:rPr>
        <w:t>wyróżniając ich wady i zalety</w:t>
      </w:r>
      <w:r w:rsidR="00BA4D21">
        <w:rPr>
          <w:rFonts w:ascii="Adobe Caslon Pro" w:hAnsi="Adobe Caslon Pro" w:cs="Courier New"/>
        </w:rPr>
        <w:t>. B</w:t>
      </w:r>
      <w:r w:rsidR="00E211FF">
        <w:rPr>
          <w:rFonts w:ascii="Adobe Caslon Pro" w:hAnsi="Adobe Caslon Pro" w:cs="Courier New"/>
        </w:rPr>
        <w:t xml:space="preserve">ędą to sposoby, które zostały zaimplementowane w </w:t>
      </w:r>
      <w:r w:rsidR="00A41ECA">
        <w:rPr>
          <w:rFonts w:ascii="Adobe Caslon Pro" w:hAnsi="Adobe Caslon Pro" w:cs="Courier New"/>
        </w:rPr>
        <w:t>systemie</w:t>
      </w:r>
      <w:r w:rsidR="00E211FF">
        <w:rPr>
          <w:rFonts w:ascii="Adobe Caslon Pro" w:hAnsi="Adobe Caslon Pro" w:cs="Courier New"/>
        </w:rPr>
        <w:t xml:space="preserve"> </w:t>
      </w:r>
      <w:r w:rsidR="00E211FF" w:rsidRPr="00A41ECA">
        <w:rPr>
          <w:rFonts w:ascii="Adobe Caslon Pro" w:hAnsi="Adobe Caslon Pro" w:cs="Courier New"/>
          <w:i/>
        </w:rPr>
        <w:t>DoForMe!</w:t>
      </w:r>
      <w:r w:rsidR="001D788A">
        <w:rPr>
          <w:rFonts w:ascii="Adobe Caslon Pro" w:hAnsi="Adobe Caslon Pro" w:cs="Courier New"/>
        </w:rPr>
        <w:t>.</w:t>
      </w:r>
    </w:p>
    <w:p w:rsidR="00F94ACB" w:rsidRDefault="00F94ACB" w:rsidP="003E288D">
      <w:pPr>
        <w:jc w:val="both"/>
        <w:rPr>
          <w:rFonts w:ascii="Adobe Caslon Pro" w:hAnsi="Adobe Caslon Pro" w:cs="Courier New"/>
        </w:rPr>
      </w:pPr>
      <w:r>
        <w:rPr>
          <w:rFonts w:ascii="Adobe Caslon Pro" w:hAnsi="Adobe Caslon Pro" w:cs="Courier New"/>
        </w:rPr>
        <w:t>-- nowa komenda - sleep</w:t>
      </w:r>
    </w:p>
    <w:p w:rsidR="00F94ACB" w:rsidRDefault="00A807D3" w:rsidP="003E288D">
      <w:pPr>
        <w:jc w:val="both"/>
        <w:rPr>
          <w:rFonts w:ascii="Adobe Caslon Pro" w:hAnsi="Adobe Caslon Pro" w:cs="Courier New"/>
        </w:rPr>
      </w:pPr>
      <w:r>
        <w:rPr>
          <w:rFonts w:ascii="Adobe Caslon Pro" w:hAnsi="Adobe Caslon Pro" w:cs="Courier New"/>
        </w:rPr>
        <w:tab/>
        <w:t>Pierwszym sposobem, jaki może się narzucić na myśl, jest nowa komenda</w:t>
      </w:r>
      <w:r w:rsidR="00BD1524">
        <w:rPr>
          <w:rFonts w:ascii="Adobe Caslon Pro" w:hAnsi="Adobe Caslon Pro" w:cs="Courier New"/>
        </w:rPr>
        <w:t>, który zatrzymuje wykonanie skryptu</w:t>
      </w:r>
      <w:r w:rsidR="00602CCE">
        <w:rPr>
          <w:rFonts w:ascii="Adobe Caslon Pro" w:hAnsi="Adobe Caslon Pro" w:cs="Courier New"/>
        </w:rPr>
        <w:t xml:space="preserve"> w określonym miejscu</w:t>
      </w:r>
      <w:r w:rsidR="00BD1524">
        <w:rPr>
          <w:rFonts w:ascii="Adobe Caslon Pro" w:hAnsi="Adobe Caslon Pro" w:cs="Courier New"/>
        </w:rPr>
        <w:t xml:space="preserve"> na </w:t>
      </w:r>
      <w:r w:rsidR="00FE4B08">
        <w:rPr>
          <w:rFonts w:ascii="Adobe Caslon Pro" w:hAnsi="Adobe Caslon Pro" w:cs="Courier New"/>
        </w:rPr>
        <w:t>określony</w:t>
      </w:r>
      <w:r w:rsidR="00BD1524">
        <w:rPr>
          <w:rFonts w:ascii="Adobe Caslon Pro" w:hAnsi="Adobe Caslon Pro" w:cs="Courier New"/>
        </w:rPr>
        <w:t xml:space="preserve"> czas</w:t>
      </w:r>
      <w:r>
        <w:rPr>
          <w:rFonts w:ascii="Adobe Caslon Pro" w:hAnsi="Adobe Caslon Pro" w:cs="Courier New"/>
        </w:rPr>
        <w:t xml:space="preserve">. </w:t>
      </w:r>
      <w:r w:rsidR="00C21347">
        <w:rPr>
          <w:rFonts w:ascii="Adobe Caslon Pro" w:hAnsi="Adobe Caslon Pro" w:cs="Courier New"/>
        </w:rPr>
        <w:t>Rozwiązanie takie daje sz</w:t>
      </w:r>
      <w:r w:rsidR="00F11137">
        <w:rPr>
          <w:rFonts w:ascii="Adobe Caslon Pro" w:hAnsi="Adobe Caslon Pro" w:cs="Courier New"/>
        </w:rPr>
        <w:t>e</w:t>
      </w:r>
      <w:r w:rsidR="00C21347">
        <w:rPr>
          <w:rFonts w:ascii="Adobe Caslon Pro" w:hAnsi="Adobe Caslon Pro" w:cs="Courier New"/>
        </w:rPr>
        <w:t>reg zalet:</w:t>
      </w:r>
    </w:p>
    <w:p w:rsidR="00C21347" w:rsidRDefault="00A15A82" w:rsidP="00C21347">
      <w:pPr>
        <w:pStyle w:val="Akapitzlist"/>
        <w:numPr>
          <w:ilvl w:val="0"/>
          <w:numId w:val="2"/>
        </w:numPr>
        <w:jc w:val="both"/>
        <w:rPr>
          <w:rFonts w:ascii="Adobe Caslon Pro" w:hAnsi="Adobe Caslon Pro" w:cs="Courier New"/>
        </w:rPr>
      </w:pPr>
      <w:r>
        <w:rPr>
          <w:rFonts w:ascii="Adobe Caslon Pro" w:hAnsi="Adobe Caslon Pro" w:cs="Courier New"/>
        </w:rPr>
        <w:t>precyzja -</w:t>
      </w:r>
      <w:r w:rsidR="0059084D">
        <w:rPr>
          <w:rFonts w:ascii="Adobe Caslon Pro" w:hAnsi="Adobe Caslon Pro" w:cs="Courier New"/>
        </w:rPr>
        <w:t xml:space="preserve"> wiemy dokładnie gdzie i na ile zostanie zatrzymane wykonanie skryptu</w:t>
      </w:r>
    </w:p>
    <w:p w:rsidR="0059084D" w:rsidRDefault="00D834FE" w:rsidP="00C21347">
      <w:pPr>
        <w:pStyle w:val="Akapitzlist"/>
        <w:numPr>
          <w:ilvl w:val="0"/>
          <w:numId w:val="2"/>
        </w:numPr>
        <w:jc w:val="both"/>
        <w:rPr>
          <w:rFonts w:ascii="Adobe Caslon Pro" w:hAnsi="Adobe Caslon Pro" w:cs="Courier New"/>
        </w:rPr>
      </w:pPr>
      <w:r>
        <w:rPr>
          <w:rFonts w:ascii="Adobe Caslon Pro" w:hAnsi="Adobe Caslon Pro" w:cs="Courier New"/>
        </w:rPr>
        <w:t>modyfikowalność - bez problemu możemy dodać lub usunąć uśpienie</w:t>
      </w:r>
      <w:r w:rsidR="00A15A82">
        <w:rPr>
          <w:rFonts w:ascii="Adobe Caslon Pro" w:hAnsi="Adobe Caslon Pro" w:cs="Courier New"/>
        </w:rPr>
        <w:t xml:space="preserve"> </w:t>
      </w:r>
      <w:r w:rsidR="002559C6">
        <w:rPr>
          <w:rFonts w:ascii="Adobe Caslon Pro" w:hAnsi="Adobe Caslon Pro" w:cs="Courier New"/>
        </w:rPr>
        <w:t>w konkretnym miejscu</w:t>
      </w:r>
    </w:p>
    <w:p w:rsidR="00D86467" w:rsidRPr="00C21347" w:rsidRDefault="00D86467" w:rsidP="00C21347">
      <w:pPr>
        <w:pStyle w:val="Akapitzlist"/>
        <w:numPr>
          <w:ilvl w:val="0"/>
          <w:numId w:val="2"/>
        </w:numPr>
        <w:jc w:val="both"/>
        <w:rPr>
          <w:rFonts w:ascii="Adobe Caslon Pro" w:hAnsi="Adobe Caslon Pro" w:cs="Courier New"/>
        </w:rPr>
      </w:pPr>
      <w:r>
        <w:rPr>
          <w:rFonts w:ascii="Adobe Caslon Pro" w:hAnsi="Adobe Caslon Pro" w:cs="Courier New"/>
        </w:rPr>
        <w:t>prostota</w:t>
      </w:r>
    </w:p>
    <w:p w:rsidR="00C21347" w:rsidRDefault="00C21347" w:rsidP="003E288D">
      <w:pPr>
        <w:jc w:val="both"/>
        <w:rPr>
          <w:rFonts w:ascii="Adobe Caslon Pro" w:hAnsi="Adobe Caslon Pro" w:cs="Courier New"/>
        </w:rPr>
      </w:pPr>
      <w:r>
        <w:rPr>
          <w:rFonts w:ascii="Adobe Caslon Pro" w:hAnsi="Adobe Caslon Pro" w:cs="Courier New"/>
        </w:rPr>
        <w:t>aczkolwiek są także i wady:</w:t>
      </w:r>
    </w:p>
    <w:p w:rsidR="00C21347" w:rsidRDefault="00046F5B" w:rsidP="00046F5B">
      <w:pPr>
        <w:pStyle w:val="Akapitzlist"/>
        <w:numPr>
          <w:ilvl w:val="0"/>
          <w:numId w:val="3"/>
        </w:numPr>
        <w:jc w:val="both"/>
        <w:rPr>
          <w:rFonts w:ascii="Adobe Caslon Pro" w:hAnsi="Adobe Caslon Pro" w:cs="Courier New"/>
        </w:rPr>
      </w:pPr>
      <w:r>
        <w:rPr>
          <w:rFonts w:ascii="Adobe Caslon Pro" w:hAnsi="Adobe Caslon Pro" w:cs="Courier New"/>
        </w:rPr>
        <w:t>w przypadku gdy mamy dużo komend, które muszą być wywoływane w pewnych odstępach czasu, musimy dodać dużo uśpień</w:t>
      </w:r>
      <w:r w:rsidR="00990647">
        <w:rPr>
          <w:rFonts w:ascii="Adobe Caslon Pro" w:hAnsi="Adobe Caslon Pro" w:cs="Courier New"/>
        </w:rPr>
        <w:t>, przez co tracimy na przejrzystości kodu</w:t>
      </w:r>
    </w:p>
    <w:p w:rsidR="000F75C6" w:rsidRDefault="00511FC8" w:rsidP="00046F5B">
      <w:pPr>
        <w:pStyle w:val="Akapitzlist"/>
        <w:numPr>
          <w:ilvl w:val="0"/>
          <w:numId w:val="3"/>
        </w:numPr>
        <w:jc w:val="both"/>
        <w:rPr>
          <w:rFonts w:ascii="Adobe Caslon Pro" w:hAnsi="Adobe Caslon Pro" w:cs="Courier New"/>
        </w:rPr>
      </w:pPr>
      <w:r>
        <w:rPr>
          <w:rFonts w:ascii="Adobe Caslon Pro" w:hAnsi="Adobe Caslon Pro" w:cs="Courier New"/>
        </w:rPr>
        <w:t>zwiększenie objętości kodu</w:t>
      </w:r>
    </w:p>
    <w:p w:rsidR="002E004F" w:rsidRDefault="002E004F" w:rsidP="002E004F">
      <w:pPr>
        <w:jc w:val="both"/>
        <w:rPr>
          <w:rFonts w:ascii="Adobe Caslon Pro" w:hAnsi="Adobe Caslon Pro" w:cs="Courier New"/>
        </w:rPr>
      </w:pPr>
    </w:p>
    <w:p w:rsidR="002E004F" w:rsidRDefault="002E004F" w:rsidP="00B41BDD">
      <w:pPr>
        <w:jc w:val="both"/>
        <w:rPr>
          <w:rFonts w:ascii="Adobe Caslon Pro" w:hAnsi="Adobe Caslon Pro" w:cs="Courier New"/>
        </w:rPr>
      </w:pPr>
      <w:r>
        <w:rPr>
          <w:rFonts w:ascii="Adobe Caslon Pro" w:hAnsi="Adobe Caslon Pro" w:cs="Courier New"/>
        </w:rPr>
        <w:t xml:space="preserve">-- nowa </w:t>
      </w:r>
      <w:r w:rsidR="00B41BDD">
        <w:rPr>
          <w:rFonts w:ascii="Adobe Caslon Pro" w:hAnsi="Adobe Caslon Pro" w:cs="Courier New"/>
        </w:rPr>
        <w:t>opcja - odstep czasowy co kazda komende</w:t>
      </w:r>
    </w:p>
    <w:p w:rsidR="00B41BDD" w:rsidRDefault="00B41BDD" w:rsidP="00B41BDD">
      <w:pPr>
        <w:jc w:val="both"/>
        <w:rPr>
          <w:rFonts w:ascii="Adobe Caslon Pro" w:hAnsi="Adobe Caslon Pro" w:cs="Courier New"/>
        </w:rPr>
      </w:pPr>
      <w:r>
        <w:rPr>
          <w:rFonts w:ascii="Adobe Caslon Pro" w:hAnsi="Adobe Caslon Pro" w:cs="Courier New"/>
        </w:rPr>
        <w:lastRenderedPageBreak/>
        <w:tab/>
      </w:r>
      <w:r w:rsidR="00A62060">
        <w:rPr>
          <w:rFonts w:ascii="Adobe Caslon Pro" w:hAnsi="Adobe Caslon Pro" w:cs="Courier New"/>
        </w:rPr>
        <w:t>Kolejnym pomysłem może być parametryzowalny ods</w:t>
      </w:r>
      <w:r w:rsidR="00947433">
        <w:rPr>
          <w:rFonts w:ascii="Adobe Caslon Pro" w:hAnsi="Adobe Caslon Pro" w:cs="Courier New"/>
        </w:rPr>
        <w:t>tęp czasowy co każdą instrukcję w taki sposób aby nie było potrzeby umieszczania co każdą komendę uśpienia. Aby osiągnąć taki efekt trzeb</w:t>
      </w:r>
      <w:r w:rsidR="00B3088C">
        <w:rPr>
          <w:rFonts w:ascii="Adobe Caslon Pro" w:hAnsi="Adobe Caslon Pro" w:cs="Courier New"/>
        </w:rPr>
        <w:t>a poczynić pewne przygotowania w przypadku wykonywania instrukcji przez silnik Lua.</w:t>
      </w:r>
    </w:p>
    <w:p w:rsidR="0062651F" w:rsidRDefault="0062651F" w:rsidP="00B41BDD">
      <w:pPr>
        <w:jc w:val="both"/>
        <w:rPr>
          <w:rFonts w:ascii="Adobe Caslon Pro" w:hAnsi="Adobe Caslon Pro" w:cs="Courier New"/>
        </w:rPr>
      </w:pPr>
      <w:r>
        <w:rPr>
          <w:rFonts w:ascii="Adobe Caslon Pro" w:hAnsi="Adobe Caslon Pro" w:cs="Courier New"/>
        </w:rPr>
        <w:tab/>
      </w:r>
      <w:r w:rsidR="00F32139">
        <w:rPr>
          <w:rFonts w:ascii="Adobe Caslon Pro" w:hAnsi="Adobe Caslon Pro" w:cs="Courier New"/>
        </w:rPr>
        <w:t>Problem ten został rozwiązany za pomocą</w:t>
      </w:r>
      <w:r w:rsidR="004F2E1D">
        <w:rPr>
          <w:rFonts w:ascii="Adobe Caslon Pro" w:hAnsi="Adobe Caslon Pro" w:cs="Courier New"/>
        </w:rPr>
        <w:t xml:space="preserve"> utworzenia</w:t>
      </w:r>
      <w:r w:rsidR="007060CD">
        <w:rPr>
          <w:rFonts w:ascii="Adobe Caslon Pro" w:hAnsi="Adobe Caslon Pro" w:cs="Courier New"/>
        </w:rPr>
        <w:t xml:space="preserve"> nowego stosu</w:t>
      </w:r>
      <w:r w:rsidR="009C1370">
        <w:rPr>
          <w:rFonts w:ascii="Adobe Caslon Pro" w:hAnsi="Adobe Caslon Pro" w:cs="Courier New"/>
        </w:rPr>
        <w:t xml:space="preserve"> (nie tego stosu, który tworzy Lua na activation records</w:t>
      </w:r>
      <w:r w:rsidR="00B33BF7">
        <w:rPr>
          <w:rFonts w:ascii="Adobe Caslon Pro" w:hAnsi="Adobe Caslon Pro" w:cs="Courier New"/>
        </w:rPr>
        <w:t>, ale własnego</w:t>
      </w:r>
      <w:r w:rsidR="009C1370">
        <w:rPr>
          <w:rFonts w:ascii="Adobe Caslon Pro" w:hAnsi="Adobe Caslon Pro" w:cs="Courier New"/>
        </w:rPr>
        <w:t>)</w:t>
      </w:r>
      <w:r w:rsidR="007060CD">
        <w:rPr>
          <w:rFonts w:ascii="Adobe Caslon Pro" w:hAnsi="Adobe Caslon Pro" w:cs="Courier New"/>
        </w:rPr>
        <w:t>, na który</w:t>
      </w:r>
      <w:r w:rsidR="00F32139">
        <w:rPr>
          <w:rFonts w:ascii="Adobe Caslon Pro" w:hAnsi="Adobe Caslon Pro" w:cs="Courier New"/>
        </w:rPr>
        <w:t xml:space="preserve"> o</w:t>
      </w:r>
      <w:r w:rsidR="007060CD">
        <w:rPr>
          <w:rFonts w:ascii="Adobe Caslon Pro" w:hAnsi="Adobe Caslon Pro" w:cs="Courier New"/>
        </w:rPr>
        <w:t>d</w:t>
      </w:r>
      <w:r w:rsidR="00F32139">
        <w:rPr>
          <w:rFonts w:ascii="Adobe Caslon Pro" w:hAnsi="Adobe Caslon Pro" w:cs="Courier New"/>
        </w:rPr>
        <w:t>kładane są poszczególne komendy.</w:t>
      </w:r>
      <w:r w:rsidR="00C0100A">
        <w:rPr>
          <w:rFonts w:ascii="Adobe Caslon Pro" w:hAnsi="Adobe Caslon Pro" w:cs="Courier New"/>
        </w:rPr>
        <w:t xml:space="preserve"> </w:t>
      </w:r>
      <w:r w:rsidR="000E5C15">
        <w:rPr>
          <w:rFonts w:ascii="Adobe Caslon Pro" w:hAnsi="Adobe Caslon Pro" w:cs="Courier New"/>
        </w:rPr>
        <w:t>Sposób wykonywania</w:t>
      </w:r>
      <w:r w:rsidR="008679D6">
        <w:rPr>
          <w:rFonts w:ascii="Adobe Caslon Pro" w:hAnsi="Adobe Caslon Pro" w:cs="Courier New"/>
        </w:rPr>
        <w:t xml:space="preserve"> skryptu przez interpreter Lua pozostaje bez zmian</w:t>
      </w:r>
      <w:r w:rsidR="00DB53A7">
        <w:rPr>
          <w:rFonts w:ascii="Adobe Caslon Pro" w:hAnsi="Adobe Caslon Pro" w:cs="Courier New"/>
        </w:rPr>
        <w:t>, zmiana jest</w:t>
      </w:r>
      <w:r w:rsidR="008D7D45">
        <w:rPr>
          <w:rFonts w:ascii="Adobe Caslon Pro" w:hAnsi="Adobe Caslon Pro" w:cs="Courier New"/>
        </w:rPr>
        <w:t xml:space="preserve"> dopiero</w:t>
      </w:r>
      <w:r w:rsidR="00DB53A7">
        <w:rPr>
          <w:rFonts w:ascii="Adobe Caslon Pro" w:hAnsi="Adobe Caslon Pro" w:cs="Courier New"/>
        </w:rPr>
        <w:t xml:space="preserve"> w przypadku implementacji poszczególnych komend. Jeszcze przed problemem "uśpienia", funkcje dostępne w skryptach miały</w:t>
      </w:r>
      <w:r w:rsidR="00020371">
        <w:rPr>
          <w:rFonts w:ascii="Adobe Caslon Pro" w:hAnsi="Adobe Caslon Pro" w:cs="Courier New"/>
        </w:rPr>
        <w:t xml:space="preserve"> bezpośrednio zaimplementowany kod </w:t>
      </w:r>
      <w:r w:rsidR="00164A8F">
        <w:rPr>
          <w:rFonts w:ascii="Adobe Caslon Pro" w:hAnsi="Adobe Caslon Pro" w:cs="Courier New"/>
        </w:rPr>
        <w:t>akcji, który</w:t>
      </w:r>
      <w:r w:rsidR="00DB53A7">
        <w:rPr>
          <w:rFonts w:ascii="Adobe Caslon Pro" w:hAnsi="Adobe Caslon Pro" w:cs="Courier New"/>
        </w:rPr>
        <w:t xml:space="preserve"> dana komenda m</w:t>
      </w:r>
      <w:r w:rsidR="009518A9">
        <w:rPr>
          <w:rFonts w:ascii="Adobe Caslon Pro" w:hAnsi="Adobe Caslon Pro" w:cs="Courier New"/>
        </w:rPr>
        <w:t>iał</w:t>
      </w:r>
      <w:r w:rsidR="00DB53A7">
        <w:rPr>
          <w:rFonts w:ascii="Adobe Caslon Pro" w:hAnsi="Adobe Caslon Pro" w:cs="Courier New"/>
        </w:rPr>
        <w:t xml:space="preserve">a </w:t>
      </w:r>
      <w:r w:rsidR="00164A8F">
        <w:rPr>
          <w:rFonts w:ascii="Adobe Caslon Pro" w:hAnsi="Adobe Caslon Pro" w:cs="Courier New"/>
        </w:rPr>
        <w:t>wykonać</w:t>
      </w:r>
      <w:r w:rsidR="00DB53A7">
        <w:rPr>
          <w:rFonts w:ascii="Adobe Caslon Pro" w:hAnsi="Adobe Caslon Pro" w:cs="Courier New"/>
        </w:rPr>
        <w:t>.</w:t>
      </w:r>
      <w:r w:rsidR="003F0D38">
        <w:rPr>
          <w:rFonts w:ascii="Adobe Caslon Pro" w:hAnsi="Adobe Caslon Pro" w:cs="Courier New"/>
        </w:rPr>
        <w:t xml:space="preserve"> Zmiana dotyczy tego, że teraz ta komenda</w:t>
      </w:r>
      <w:r w:rsidR="0016790E">
        <w:rPr>
          <w:rFonts w:ascii="Adobe Caslon Pro" w:hAnsi="Adobe Caslon Pro" w:cs="Courier New"/>
        </w:rPr>
        <w:t xml:space="preserve"> tylko</w:t>
      </w:r>
      <w:r w:rsidR="003F0D38">
        <w:rPr>
          <w:rFonts w:ascii="Adobe Caslon Pro" w:hAnsi="Adobe Caslon Pro" w:cs="Courier New"/>
        </w:rPr>
        <w:t xml:space="preserve"> wrzuca informację na stos o tym ja</w:t>
      </w:r>
      <w:r w:rsidR="00EE01A8">
        <w:rPr>
          <w:rFonts w:ascii="Adobe Caslon Pro" w:hAnsi="Adobe Caslon Pro" w:cs="Courier New"/>
        </w:rPr>
        <w:t xml:space="preserve">ka funkcja ma zostać wykonywana. Gdy Lua </w:t>
      </w:r>
      <w:r w:rsidR="00C457FE">
        <w:rPr>
          <w:rFonts w:ascii="Adobe Caslon Pro" w:hAnsi="Adobe Caslon Pro" w:cs="Courier New"/>
        </w:rPr>
        <w:t>zinterpretuje</w:t>
      </w:r>
      <w:r w:rsidR="00EE01A8">
        <w:rPr>
          <w:rFonts w:ascii="Adobe Caslon Pro" w:hAnsi="Adobe Caslon Pro" w:cs="Courier New"/>
        </w:rPr>
        <w:t xml:space="preserve"> już cały skrypt to wtedy</w:t>
      </w:r>
      <w:r w:rsidR="00E00C97">
        <w:rPr>
          <w:rFonts w:ascii="Adobe Caslon Pro" w:hAnsi="Adobe Caslon Pro" w:cs="Courier New"/>
        </w:rPr>
        <w:t xml:space="preserve"> zostanie uruchomiony</w:t>
      </w:r>
      <w:r w:rsidR="007F1C0D">
        <w:rPr>
          <w:rFonts w:ascii="Adobe Caslon Pro" w:hAnsi="Adobe Caslon Pro" w:cs="Courier New"/>
        </w:rPr>
        <w:t xml:space="preserve"> </w:t>
      </w:r>
      <w:r w:rsidR="00C457FE">
        <w:rPr>
          <w:rFonts w:ascii="Adobe Caslon Pro" w:hAnsi="Adobe Caslon Pro" w:cs="Courier New"/>
        </w:rPr>
        <w:t xml:space="preserve">licznik (ang. </w:t>
      </w:r>
      <w:r w:rsidR="00C457FE" w:rsidRPr="00FE226F">
        <w:rPr>
          <w:rFonts w:ascii="Adobe Caslon Pro" w:hAnsi="Adobe Caslon Pro" w:cs="Courier New"/>
          <w:i/>
        </w:rPr>
        <w:t>timer</w:t>
      </w:r>
      <w:r w:rsidR="00C457FE">
        <w:rPr>
          <w:rFonts w:ascii="Adobe Caslon Pro" w:hAnsi="Adobe Caslon Pro" w:cs="Courier New"/>
        </w:rPr>
        <w:t>), który co jakiś czas ściąga</w:t>
      </w:r>
      <w:r w:rsidR="002A467A">
        <w:rPr>
          <w:rFonts w:ascii="Adobe Caslon Pro" w:hAnsi="Adobe Caslon Pro" w:cs="Courier New"/>
        </w:rPr>
        <w:t xml:space="preserve"> po jednej komendzie</w:t>
      </w:r>
      <w:r w:rsidR="00C457FE">
        <w:rPr>
          <w:rFonts w:ascii="Adobe Caslon Pro" w:hAnsi="Adobe Caslon Pro" w:cs="Courier New"/>
        </w:rPr>
        <w:t xml:space="preserve"> ze stosu i ją </w:t>
      </w:r>
      <w:r w:rsidR="00D34894">
        <w:rPr>
          <w:rFonts w:ascii="Adobe Caslon Pro" w:hAnsi="Adobe Caslon Pro" w:cs="Courier New"/>
        </w:rPr>
        <w:t>wykonuje</w:t>
      </w:r>
      <w:r w:rsidR="00C457FE">
        <w:rPr>
          <w:rFonts w:ascii="Adobe Caslon Pro" w:hAnsi="Adobe Caslon Pro" w:cs="Courier New"/>
        </w:rPr>
        <w:t>.</w:t>
      </w:r>
      <w:r w:rsidR="00F0723D" w:rsidRPr="00F0723D">
        <w:rPr>
          <w:rFonts w:ascii="Adobe Caslon Pro" w:hAnsi="Adobe Caslon Pro" w:cs="Courier New"/>
        </w:rPr>
        <w:t xml:space="preserve"> </w:t>
      </w:r>
      <w:r w:rsidR="00F0723D">
        <w:rPr>
          <w:rFonts w:ascii="Adobe Caslon Pro" w:hAnsi="Adobe Caslon Pro" w:cs="Courier New"/>
        </w:rPr>
        <w:t>Sposób ten został zaprezentowany na rysunku poniżej:</w:t>
      </w:r>
    </w:p>
    <w:p w:rsidR="00F0723D" w:rsidRDefault="009E0C46" w:rsidP="009E0C46">
      <w:pPr>
        <w:jc w:val="center"/>
        <w:rPr>
          <w:rFonts w:ascii="Adobe Caslon Pro" w:hAnsi="Adobe Caslon Pro" w:cs="Courier New"/>
        </w:rPr>
      </w:pPr>
      <w:r>
        <w:rPr>
          <w:rFonts w:ascii="Adobe Caslon Pro" w:hAnsi="Adobe Caslon Pro" w:cs="Courier New"/>
          <w:noProof/>
          <w:lang w:eastAsia="pl-PL"/>
        </w:rPr>
        <w:drawing>
          <wp:inline distT="0" distB="0" distL="0" distR="0">
            <wp:extent cx="3824620" cy="3420000"/>
            <wp:effectExtent l="19050" t="0" r="4430" b="0"/>
            <wp:docPr id="1" name="Obraz 0" descr="LuaEngineSch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EngineScheme.bmp"/>
                    <pic:cNvPicPr/>
                  </pic:nvPicPr>
                  <pic:blipFill>
                    <a:blip r:embed="rId14"/>
                    <a:stretch>
                      <a:fillRect/>
                    </a:stretch>
                  </pic:blipFill>
                  <pic:spPr>
                    <a:xfrm>
                      <a:off x="0" y="0"/>
                      <a:ext cx="3824620" cy="3420000"/>
                    </a:xfrm>
                    <a:prstGeom prst="rect">
                      <a:avLst/>
                    </a:prstGeom>
                  </pic:spPr>
                </pic:pic>
              </a:graphicData>
            </a:graphic>
          </wp:inline>
        </w:drawing>
      </w:r>
    </w:p>
    <w:p w:rsidR="002259A2" w:rsidRDefault="00F0723D" w:rsidP="00B32577">
      <w:pPr>
        <w:jc w:val="both"/>
        <w:rPr>
          <w:rFonts w:ascii="Adobe Caslon Pro" w:hAnsi="Adobe Caslon Pro" w:cs="Courier New"/>
        </w:rPr>
      </w:pPr>
      <w:r>
        <w:rPr>
          <w:rFonts w:ascii="Adobe Caslon Pro" w:hAnsi="Adobe Caslon Pro" w:cs="Courier New"/>
        </w:rPr>
        <w:t>Dzięki takiemu podejściu czas pomiędzy komendami</w:t>
      </w:r>
      <w:r w:rsidR="007133D9">
        <w:rPr>
          <w:rFonts w:ascii="Adobe Caslon Pro" w:hAnsi="Adobe Caslon Pro" w:cs="Courier New"/>
        </w:rPr>
        <w:t xml:space="preserve"> (</w:t>
      </w:r>
      <w:r w:rsidR="007133D9" w:rsidRPr="007133D9">
        <w:rPr>
          <w:rFonts w:ascii="Courier New" w:hAnsi="Courier New" w:cs="Courier New"/>
        </w:rPr>
        <w:t>timer_delay()</w:t>
      </w:r>
      <w:r w:rsidR="007133D9">
        <w:rPr>
          <w:rFonts w:ascii="Adobe Caslon Pro" w:hAnsi="Adobe Caslon Pro" w:cs="Courier New"/>
        </w:rPr>
        <w:t>)</w:t>
      </w:r>
      <w:r>
        <w:rPr>
          <w:rFonts w:ascii="Adobe Caslon Pro" w:hAnsi="Adobe Caslon Pro" w:cs="Courier New"/>
        </w:rPr>
        <w:t xml:space="preserve"> jest wartością parametryzowalną, zatem możliwa jest jego zmiana nawet podczas wykonywania skryptu.</w:t>
      </w:r>
      <w:r w:rsidR="00E17C22" w:rsidRPr="00E17C22">
        <w:rPr>
          <w:rFonts w:ascii="Adobe Caslon Pro" w:hAnsi="Adobe Caslon Pro" w:cs="Courier New"/>
        </w:rPr>
        <w:t xml:space="preserve"> </w:t>
      </w:r>
      <w:r w:rsidR="00E17C22">
        <w:rPr>
          <w:rFonts w:ascii="Adobe Caslon Pro" w:hAnsi="Adobe Caslon Pro" w:cs="Courier New"/>
        </w:rPr>
        <w:t>Ta właściwość zostanie wykorzystana w kolejnym rozdziale.</w:t>
      </w:r>
      <w:r w:rsidR="006C4B70">
        <w:rPr>
          <w:rFonts w:ascii="Adobe Caslon Pro" w:hAnsi="Adobe Caslon Pro" w:cs="Courier New"/>
        </w:rPr>
        <w:t xml:space="preserve"> Więcej informacji na temat organizacji struktury kodu podamy przy omawianiu klasy LuaApiEngine.</w:t>
      </w:r>
      <w:r w:rsidR="002259A2">
        <w:rPr>
          <w:rFonts w:ascii="Adobe Caslon Pro" w:hAnsi="Adobe Caslon Pro" w:cs="Courier New"/>
        </w:rPr>
        <w:t xml:space="preserve"> </w:t>
      </w:r>
      <w:r w:rsidR="00B32577">
        <w:rPr>
          <w:rFonts w:ascii="Adobe Caslon Pro" w:hAnsi="Adobe Caslon Pro" w:cs="Courier New"/>
        </w:rPr>
        <w:t>Ważne zalety takiego rozwiązania to m.in.:</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parametryzowalny czas pomiędzy wykonaniami komend</w:t>
      </w:r>
      <w:r w:rsidR="00523BAA">
        <w:rPr>
          <w:rFonts w:ascii="Adobe Caslon Pro" w:hAnsi="Adobe Caslon Pro" w:cs="Courier New"/>
        </w:rPr>
        <w:t>,</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lastRenderedPageBreak/>
        <w:t>uśpienie jest niewidoczne z poziomu kodu, dzięki temu kod jest przejrzysty</w:t>
      </w:r>
      <w:r w:rsidR="00523BAA">
        <w:rPr>
          <w:rFonts w:ascii="Adobe Caslon Pro" w:hAnsi="Adobe Caslon Pro" w:cs="Courier New"/>
        </w:rPr>
        <w:t>,</w:t>
      </w:r>
    </w:p>
    <w:p w:rsidR="00BE1BA8" w:rsidRDefault="00864DC2" w:rsidP="00BE1BA8">
      <w:pPr>
        <w:pStyle w:val="Akapitzlist"/>
        <w:numPr>
          <w:ilvl w:val="0"/>
          <w:numId w:val="4"/>
        </w:numPr>
        <w:jc w:val="both"/>
        <w:rPr>
          <w:rFonts w:ascii="Adobe Caslon Pro" w:hAnsi="Adobe Caslon Pro" w:cs="Courier New"/>
        </w:rPr>
      </w:pPr>
      <w:r>
        <w:rPr>
          <w:rFonts w:ascii="Adobe Caslon Pro" w:hAnsi="Adobe Caslon Pro" w:cs="Courier New"/>
        </w:rPr>
        <w:t>od strony programis</w:t>
      </w:r>
      <w:r w:rsidR="00742B99">
        <w:rPr>
          <w:rFonts w:ascii="Adobe Caslon Pro" w:hAnsi="Adobe Caslon Pro" w:cs="Courier New"/>
        </w:rPr>
        <w:t xml:space="preserve">tycznej </w:t>
      </w:r>
      <w:r w:rsidR="00BE1BA8">
        <w:rPr>
          <w:rFonts w:ascii="Adobe Caslon Pro" w:hAnsi="Adobe Caslon Pro" w:cs="Courier New"/>
        </w:rPr>
        <w:t>możemy w łatwy sposób filtrować i modyfikować komendy ściągane ze stosu</w:t>
      </w:r>
      <w:r w:rsidR="00523BAA">
        <w:rPr>
          <w:rFonts w:ascii="Adobe Caslon Pro" w:hAnsi="Adobe Caslon Pro" w:cs="Courier New"/>
        </w:rPr>
        <w:t>.</w:t>
      </w:r>
    </w:p>
    <w:p w:rsidR="00BE1BA8" w:rsidRDefault="00796FF7" w:rsidP="00BE1BA8">
      <w:pPr>
        <w:jc w:val="both"/>
        <w:rPr>
          <w:rFonts w:ascii="Adobe Caslon Pro" w:hAnsi="Adobe Caslon Pro" w:cs="Courier New"/>
        </w:rPr>
      </w:pPr>
      <w:r>
        <w:rPr>
          <w:rFonts w:ascii="Adobe Caslon Pro" w:hAnsi="Adobe Caslon Pro" w:cs="Courier New"/>
        </w:rPr>
        <w:t xml:space="preserve">oraz </w:t>
      </w:r>
      <w:r w:rsidR="00963F19">
        <w:rPr>
          <w:rFonts w:ascii="Adobe Caslon Pro" w:hAnsi="Adobe Caslon Pro" w:cs="Courier New"/>
        </w:rPr>
        <w:t>wady:</w:t>
      </w:r>
    </w:p>
    <w:p w:rsidR="00BE1BA8" w:rsidRDefault="00BE1BA8" w:rsidP="00BE1BA8">
      <w:pPr>
        <w:pStyle w:val="Akapitzlist"/>
        <w:numPr>
          <w:ilvl w:val="0"/>
          <w:numId w:val="5"/>
        </w:numPr>
        <w:jc w:val="both"/>
        <w:rPr>
          <w:rFonts w:ascii="Adobe Caslon Pro" w:hAnsi="Adobe Caslon Pro" w:cs="Courier New"/>
        </w:rPr>
      </w:pPr>
      <w:r>
        <w:rPr>
          <w:rFonts w:ascii="Adobe Caslon Pro" w:hAnsi="Adobe Caslon Pro" w:cs="Courier New"/>
        </w:rPr>
        <w:t>więcej roboty od strony programistycznej - trzeba odpowiednio zaprojektować strukturę kodu</w:t>
      </w:r>
      <w:r w:rsidR="00523BAA">
        <w:rPr>
          <w:rFonts w:ascii="Adobe Caslon Pro" w:hAnsi="Adobe Caslon Pro" w:cs="Courier New"/>
        </w:rPr>
        <w:t>,</w:t>
      </w:r>
    </w:p>
    <w:p w:rsidR="00992B4D" w:rsidRDefault="00992B4D" w:rsidP="00BE1BA8">
      <w:pPr>
        <w:pStyle w:val="Akapitzlist"/>
        <w:numPr>
          <w:ilvl w:val="0"/>
          <w:numId w:val="5"/>
        </w:numPr>
        <w:jc w:val="both"/>
        <w:rPr>
          <w:rFonts w:ascii="Adobe Caslon Pro" w:hAnsi="Adobe Caslon Pro" w:cs="Courier New"/>
        </w:rPr>
      </w:pPr>
      <w:r>
        <w:rPr>
          <w:rFonts w:ascii="Adobe Caslon Pro" w:hAnsi="Adobe Caslon Pro" w:cs="Courier New"/>
        </w:rPr>
        <w:t xml:space="preserve">dla każdej komendy potrzeba dwóch funkcji - </w:t>
      </w:r>
      <w:r w:rsidR="00864DC2">
        <w:rPr>
          <w:rFonts w:ascii="Adobe Caslon Pro" w:hAnsi="Adobe Caslon Pro" w:cs="Courier New"/>
        </w:rPr>
        <w:t xml:space="preserve">jedna </w:t>
      </w:r>
      <w:r>
        <w:rPr>
          <w:rFonts w:ascii="Adobe Caslon Pro" w:hAnsi="Adobe Caslon Pro" w:cs="Courier New"/>
        </w:rPr>
        <w:t>funkcja, która wrzuca wskaźnik do drugiej funkcji na stos</w:t>
      </w:r>
    </w:p>
    <w:p w:rsidR="00BE1BA8" w:rsidRPr="00BE1BA8" w:rsidRDefault="00523BAA" w:rsidP="00BE1BA8">
      <w:pPr>
        <w:pStyle w:val="Akapitzlist"/>
        <w:numPr>
          <w:ilvl w:val="0"/>
          <w:numId w:val="5"/>
        </w:numPr>
        <w:jc w:val="both"/>
        <w:rPr>
          <w:rFonts w:ascii="Adobe Caslon Pro" w:hAnsi="Adobe Caslon Pro" w:cs="Courier New"/>
        </w:rPr>
      </w:pPr>
      <w:r>
        <w:rPr>
          <w:rFonts w:ascii="Adobe Caslon Pro" w:hAnsi="Adobe Caslon Pro" w:cs="Courier New"/>
        </w:rPr>
        <w:t>uśpienie bazuje na wartości ustawionej w opcjach programu, zatem po przeniesieniu skryptu na inny komputer może się on inaczej zachowywać (jednak problem ten</w:t>
      </w:r>
      <w:r w:rsidR="00914B16">
        <w:rPr>
          <w:rFonts w:ascii="Adobe Caslon Pro" w:hAnsi="Adobe Caslon Pro" w:cs="Courier New"/>
        </w:rPr>
        <w:t xml:space="preserve"> może zostać</w:t>
      </w:r>
      <w:r>
        <w:rPr>
          <w:rFonts w:ascii="Adobe Caslon Pro" w:hAnsi="Adobe Caslon Pro" w:cs="Courier New"/>
        </w:rPr>
        <w:t xml:space="preserve"> rozwiązany za pomocą nowej komendy, którą przedstawimy w następnym rozdziale).</w:t>
      </w:r>
    </w:p>
    <w:p w:rsidR="005C513A" w:rsidRDefault="00914B16" w:rsidP="00B41BDD">
      <w:pPr>
        <w:jc w:val="both"/>
        <w:rPr>
          <w:rFonts w:ascii="Adobe Caslon Pro" w:hAnsi="Adobe Caslon Pro" w:cs="Courier New"/>
        </w:rPr>
      </w:pPr>
      <w:r>
        <w:rPr>
          <w:rFonts w:ascii="Adobe Caslon Pro" w:hAnsi="Adobe Caslon Pro" w:cs="Courier New"/>
        </w:rPr>
        <w:t>-- nowa komenda - setInterval(int)</w:t>
      </w:r>
    </w:p>
    <w:p w:rsidR="00692FAD" w:rsidRDefault="00B060B5" w:rsidP="00B41BDD">
      <w:pPr>
        <w:jc w:val="both"/>
        <w:rPr>
          <w:rFonts w:ascii="Adobe Caslon Pro" w:hAnsi="Adobe Caslon Pro" w:cs="Courier New"/>
        </w:rPr>
      </w:pPr>
      <w:r>
        <w:rPr>
          <w:rFonts w:ascii="Adobe Caslon Pro" w:hAnsi="Adobe Caslon Pro" w:cs="Courier New"/>
        </w:rPr>
        <w:tab/>
        <w:t>Pomysł ten bazuje głównie na rozwiązaniu z poprzedniego rozdziału.</w:t>
      </w:r>
      <w:r w:rsidR="00EF75BF">
        <w:rPr>
          <w:rFonts w:ascii="Adobe Caslon Pro" w:hAnsi="Adobe Caslon Pro" w:cs="Courier New"/>
        </w:rPr>
        <w:t xml:space="preserve"> Jak już wcześniej </w:t>
      </w:r>
      <w:r w:rsidR="00B96585">
        <w:rPr>
          <w:rFonts w:ascii="Adobe Caslon Pro" w:hAnsi="Adobe Caslon Pro" w:cs="Courier New"/>
        </w:rPr>
        <w:t>wspominaliśmy</w:t>
      </w:r>
      <w:r w:rsidR="00EF75BF">
        <w:rPr>
          <w:rFonts w:ascii="Adobe Caslon Pro" w:hAnsi="Adobe Caslon Pro" w:cs="Courier New"/>
        </w:rPr>
        <w:t>, czas po którym jest wykonana następna komenda jest wartością parametryzowalną</w:t>
      </w:r>
      <w:r w:rsidR="004F5317">
        <w:rPr>
          <w:rFonts w:ascii="Adobe Caslon Pro" w:hAnsi="Adobe Caslon Pro" w:cs="Courier New"/>
        </w:rPr>
        <w:t>, którą można zmienić</w:t>
      </w:r>
      <w:r w:rsidR="00EF75BF">
        <w:rPr>
          <w:rFonts w:ascii="Adobe Caslon Pro" w:hAnsi="Adobe Caslon Pro" w:cs="Courier New"/>
        </w:rPr>
        <w:t xml:space="preserve"> nawet </w:t>
      </w:r>
      <w:r w:rsidR="004F5317">
        <w:rPr>
          <w:rFonts w:ascii="Adobe Caslon Pro" w:hAnsi="Adobe Caslon Pro" w:cs="Courier New"/>
        </w:rPr>
        <w:t>podczas działania skryptu.</w:t>
      </w:r>
      <w:r w:rsidR="009640C0">
        <w:rPr>
          <w:rFonts w:ascii="Adobe Caslon Pro" w:hAnsi="Adobe Caslon Pro" w:cs="Courier New"/>
        </w:rPr>
        <w:t xml:space="preserve"> </w:t>
      </w:r>
      <w:r w:rsidR="00202953">
        <w:rPr>
          <w:rFonts w:ascii="Adobe Caslon Pro" w:hAnsi="Adobe Caslon Pro" w:cs="Courier New"/>
        </w:rPr>
        <w:t>Dzięki temu bardzo łatwo wykorzystać ten fakt wprowadzając nową komendę, która faktycznie będzie zmieniała opóźnienie czasowe podczas działania skryptu.</w:t>
      </w:r>
      <w:r w:rsidR="00692FAD">
        <w:rPr>
          <w:rFonts w:ascii="Adobe Caslon Pro" w:hAnsi="Adobe Caslon Pro" w:cs="Courier New"/>
        </w:rPr>
        <w:t xml:space="preserve"> Innymi słowy po napisaniu kodu:</w:t>
      </w:r>
    </w:p>
    <w:p w:rsidR="00692FAD" w:rsidRDefault="00692FAD" w:rsidP="00692FAD">
      <w:pPr>
        <w:spacing w:after="0"/>
        <w:jc w:val="both"/>
        <w:rPr>
          <w:rFonts w:ascii="Courier New" w:hAnsi="Courier New" w:cs="Courier New"/>
        </w:rPr>
      </w:pPr>
      <w:r>
        <w:rPr>
          <w:rFonts w:ascii="Courier New" w:hAnsi="Courier New" w:cs="Courier New"/>
        </w:rPr>
        <w:t>setInterval(1000)</w:t>
      </w:r>
    </w:p>
    <w:p w:rsidR="00692FAD" w:rsidRDefault="00692FAD" w:rsidP="00692FAD">
      <w:pPr>
        <w:spacing w:after="0"/>
        <w:jc w:val="both"/>
        <w:rPr>
          <w:rFonts w:ascii="Courier New" w:hAnsi="Courier New" w:cs="Courier New"/>
        </w:rPr>
      </w:pPr>
      <w:r>
        <w:rPr>
          <w:rFonts w:ascii="Courier New" w:hAnsi="Courier New" w:cs="Courier New"/>
        </w:rPr>
        <w:t>command1()</w:t>
      </w:r>
    </w:p>
    <w:p w:rsidR="00692FAD" w:rsidRDefault="00692FAD" w:rsidP="00692FAD">
      <w:pPr>
        <w:spacing w:after="0"/>
        <w:jc w:val="both"/>
        <w:rPr>
          <w:rFonts w:ascii="Courier New" w:hAnsi="Courier New" w:cs="Courier New"/>
        </w:rPr>
      </w:pPr>
      <w:r>
        <w:rPr>
          <w:rFonts w:ascii="Courier New" w:hAnsi="Courier New" w:cs="Courier New"/>
        </w:rPr>
        <w:t>command2()</w:t>
      </w:r>
    </w:p>
    <w:p w:rsidR="00692FAD" w:rsidRPr="00692FAD" w:rsidRDefault="00692FAD" w:rsidP="00692FAD">
      <w:pPr>
        <w:jc w:val="both"/>
        <w:rPr>
          <w:rFonts w:ascii="Courier New" w:hAnsi="Courier New" w:cs="Courier New"/>
        </w:rPr>
      </w:pPr>
      <w:r>
        <w:rPr>
          <w:rFonts w:ascii="Courier New" w:hAnsi="Courier New" w:cs="Courier New"/>
        </w:rPr>
        <w:t>command3()</w:t>
      </w:r>
    </w:p>
    <w:p w:rsidR="00692FAD" w:rsidRDefault="00692FAD" w:rsidP="00B41BDD">
      <w:pPr>
        <w:jc w:val="both"/>
        <w:rPr>
          <w:rFonts w:ascii="Adobe Caslon Pro" w:hAnsi="Adobe Caslon Pro" w:cs="Courier New"/>
        </w:rPr>
      </w:pPr>
      <w:r>
        <w:rPr>
          <w:rFonts w:ascii="Adobe Caslon Pro" w:hAnsi="Adobe Caslon Pro" w:cs="Courier New"/>
        </w:rPr>
        <w:t>pomiędzy wszystkimi komendami będzie odstęp czasowy równy 1 sekundzie.</w:t>
      </w:r>
    </w:p>
    <w:p w:rsidR="00B060B5" w:rsidRDefault="00692FAD" w:rsidP="00B41BDD">
      <w:pPr>
        <w:jc w:val="both"/>
        <w:rPr>
          <w:rFonts w:ascii="Adobe Caslon Pro" w:hAnsi="Adobe Caslon Pro" w:cs="Courier New"/>
        </w:rPr>
      </w:pPr>
      <w:r>
        <w:rPr>
          <w:rFonts w:ascii="Adobe Caslon Pro" w:hAnsi="Adobe Caslon Pro" w:cs="Courier New"/>
        </w:rPr>
        <w:t>Zaletami takiego sposobu są:</w:t>
      </w:r>
    </w:p>
    <w:p w:rsidR="00692FAD" w:rsidRDefault="00692FAD" w:rsidP="00692FAD">
      <w:pPr>
        <w:pStyle w:val="Akapitzlist"/>
        <w:numPr>
          <w:ilvl w:val="0"/>
          <w:numId w:val="6"/>
        </w:numPr>
        <w:jc w:val="both"/>
        <w:rPr>
          <w:rFonts w:ascii="Adobe Caslon Pro" w:hAnsi="Adobe Caslon Pro" w:cs="Courier New"/>
        </w:rPr>
      </w:pPr>
      <w:r>
        <w:rPr>
          <w:rFonts w:ascii="Adobe Caslon Pro" w:hAnsi="Adobe Caslon Pro" w:cs="Courier New"/>
        </w:rPr>
        <w:t>w sytuacji, gdy w jakimś miejscu (ale nie wszędzie) powinno występować wiele uśpień</w:t>
      </w:r>
      <w:r w:rsidR="00356DD7">
        <w:rPr>
          <w:rFonts w:ascii="Adobe Caslon Pro" w:hAnsi="Adobe Caslon Pro" w:cs="Courier New"/>
        </w:rPr>
        <w:t xml:space="preserve"> pomiędzy komendami</w:t>
      </w:r>
      <w:r>
        <w:rPr>
          <w:rFonts w:ascii="Adobe Caslon Pro" w:hAnsi="Adobe Caslon Pro" w:cs="Courier New"/>
        </w:rPr>
        <w:t xml:space="preserve">, możemy je zastąpić jedną komendą </w:t>
      </w:r>
      <w:r w:rsidRPr="00DE2DE2">
        <w:rPr>
          <w:rFonts w:ascii="Courier New" w:hAnsi="Courier New" w:cs="Courier New"/>
        </w:rPr>
        <w:t>setInterval(int)</w:t>
      </w:r>
      <w:r w:rsidR="0007788E" w:rsidRPr="0007788E">
        <w:rPr>
          <w:rFonts w:ascii="Adobe Caslon Pro" w:hAnsi="Adobe Caslon Pro" w:cs="Courier New"/>
        </w:rPr>
        <w:t>,</w:t>
      </w:r>
    </w:p>
    <w:p w:rsidR="009E4C8E" w:rsidRDefault="009E4C8E" w:rsidP="00692FAD">
      <w:pPr>
        <w:pStyle w:val="Akapitzlist"/>
        <w:numPr>
          <w:ilvl w:val="0"/>
          <w:numId w:val="6"/>
        </w:numPr>
        <w:jc w:val="both"/>
        <w:rPr>
          <w:rFonts w:ascii="Adobe Caslon Pro" w:hAnsi="Adobe Caslon Pro" w:cs="Courier New"/>
        </w:rPr>
      </w:pPr>
      <w:r>
        <w:rPr>
          <w:rFonts w:ascii="Adobe Caslon Pro" w:hAnsi="Adobe Caslon Pro" w:cs="Courier New"/>
        </w:rPr>
        <w:t xml:space="preserve">w połączeniu ze </w:t>
      </w:r>
      <w:r w:rsidRPr="00DE2DE2">
        <w:rPr>
          <w:rFonts w:ascii="Courier New" w:hAnsi="Courier New" w:cs="Courier New"/>
        </w:rPr>
        <w:t>sleep(int)</w:t>
      </w:r>
      <w:r>
        <w:rPr>
          <w:rFonts w:ascii="Adobe Caslon Pro" w:hAnsi="Adobe Caslon Pro" w:cs="Courier New"/>
        </w:rPr>
        <w:t xml:space="preserve"> daje komfortowe narzędzie do manipulowania opóźnieniami</w:t>
      </w:r>
      <w:r w:rsidR="0007788E">
        <w:rPr>
          <w:rFonts w:ascii="Adobe Caslon Pro" w:hAnsi="Adobe Caslon Pro" w:cs="Courier New"/>
        </w:rPr>
        <w:t>,</w:t>
      </w:r>
    </w:p>
    <w:p w:rsidR="00824BF9" w:rsidRPr="00692FAD" w:rsidRDefault="00824BF9" w:rsidP="00692FAD">
      <w:pPr>
        <w:pStyle w:val="Akapitzlist"/>
        <w:numPr>
          <w:ilvl w:val="0"/>
          <w:numId w:val="6"/>
        </w:numPr>
        <w:jc w:val="both"/>
        <w:rPr>
          <w:rFonts w:ascii="Adobe Caslon Pro" w:hAnsi="Adobe Caslon Pro" w:cs="Courier New"/>
        </w:rPr>
      </w:pPr>
      <w:r>
        <w:rPr>
          <w:rFonts w:ascii="Adobe Caslon Pro" w:hAnsi="Adobe Caslon Pro" w:cs="Courier New"/>
        </w:rPr>
        <w:t>dzięki istnieniu funkcji w kodzie staje się on przenośny (nie tak jak w przypadku opcji programu omówionej w poprzednim rozdziale)</w:t>
      </w:r>
      <w:r w:rsidR="0007788E">
        <w:rPr>
          <w:rFonts w:ascii="Adobe Caslon Pro" w:hAnsi="Adobe Caslon Pro" w:cs="Courier New"/>
        </w:rPr>
        <w:t>.</w:t>
      </w:r>
    </w:p>
    <w:p w:rsidR="00B060B5" w:rsidRDefault="00B060B5" w:rsidP="00B41BDD">
      <w:pPr>
        <w:jc w:val="both"/>
        <w:rPr>
          <w:rFonts w:ascii="Adobe Caslon Pro" w:hAnsi="Adobe Caslon Pro" w:cs="Courier New"/>
        </w:rPr>
      </w:pPr>
    </w:p>
    <w:p w:rsidR="00B060B5" w:rsidRDefault="00B060B5" w:rsidP="00B41BDD">
      <w:pPr>
        <w:jc w:val="both"/>
        <w:rPr>
          <w:rFonts w:ascii="Adobe Caslon Pro" w:hAnsi="Adobe Caslon Pro" w:cs="Courier New"/>
        </w:rPr>
      </w:pPr>
      <w:r>
        <w:rPr>
          <w:rFonts w:ascii="Adobe Caslon Pro" w:hAnsi="Adobe Caslon Pro" w:cs="Courier New"/>
        </w:rPr>
        <w:t>-- no</w:t>
      </w:r>
      <w:r w:rsidR="00C65209">
        <w:rPr>
          <w:rFonts w:ascii="Adobe Caslon Pro" w:hAnsi="Adobe Caslon Pro" w:cs="Courier New"/>
        </w:rPr>
        <w:t xml:space="preserve">wy argument dla kazdej komendy </w:t>
      </w:r>
    </w:p>
    <w:p w:rsidR="0007788E" w:rsidRDefault="00AB3640" w:rsidP="00B41BDD">
      <w:pPr>
        <w:jc w:val="both"/>
        <w:rPr>
          <w:rFonts w:ascii="Adobe Caslon Pro" w:hAnsi="Adobe Caslon Pro" w:cs="Courier New"/>
        </w:rPr>
      </w:pPr>
      <w:r>
        <w:rPr>
          <w:rFonts w:ascii="Adobe Caslon Pro" w:hAnsi="Adobe Caslon Pro" w:cs="Courier New"/>
        </w:rPr>
        <w:lastRenderedPageBreak/>
        <w:tab/>
      </w:r>
      <w:r w:rsidR="0007788E">
        <w:rPr>
          <w:rFonts w:ascii="Adobe Caslon Pro" w:hAnsi="Adobe Caslon Pro" w:cs="Courier New"/>
        </w:rPr>
        <w:t>Istnieje także metoda (która nie została zaimplementowana w programie), aby do każdej funkcji w skrypcie przekazywać dodatkowy argument informujący po jakim czasie ma się wykonać komenda. Zaletą takiego rozwiązania może być:</w:t>
      </w:r>
    </w:p>
    <w:p w:rsidR="0007788E" w:rsidRDefault="0007788E" w:rsidP="0007788E">
      <w:pPr>
        <w:pStyle w:val="Akapitzlist"/>
        <w:numPr>
          <w:ilvl w:val="0"/>
          <w:numId w:val="7"/>
        </w:numPr>
        <w:jc w:val="both"/>
        <w:rPr>
          <w:rFonts w:ascii="Adobe Caslon Pro" w:hAnsi="Adobe Caslon Pro" w:cs="Courier New"/>
        </w:rPr>
      </w:pPr>
      <w:r w:rsidRPr="0007788E">
        <w:rPr>
          <w:rFonts w:ascii="Adobe Caslon Pro" w:hAnsi="Adobe Caslon Pro" w:cs="Courier New"/>
        </w:rPr>
        <w:t>dokładne i przejrzyste wskazanie</w:t>
      </w:r>
      <w:r>
        <w:rPr>
          <w:rFonts w:ascii="Adobe Caslon Pro" w:hAnsi="Adobe Caslon Pro" w:cs="Courier New"/>
        </w:rPr>
        <w:t>, przy której komendzie zostanie wstrzymany skrypt</w:t>
      </w:r>
    </w:p>
    <w:p w:rsidR="0007788E" w:rsidRDefault="0007788E" w:rsidP="0007788E">
      <w:pPr>
        <w:jc w:val="both"/>
        <w:rPr>
          <w:rFonts w:ascii="Adobe Caslon Pro" w:hAnsi="Adobe Caslon Pro" w:cs="Courier New"/>
        </w:rPr>
      </w:pPr>
      <w:r>
        <w:rPr>
          <w:rFonts w:ascii="Adobe Caslon Pro" w:hAnsi="Adobe Caslon Pro" w:cs="Courier New"/>
        </w:rPr>
        <w:t>Jednak istnieje parę wad, które przeważyły o nie implementowaniu tego w programie:</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dużo niepotrzebnego kodu,</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brak elastyczności od strony programistycznej - gdy nie zastosuje się tego sposobu od samego początku, w późniejszej fazie jest bardzo dużo do zmiany (trzeba zmienić każdą funkcję odpowiadającą za komendę),</w:t>
      </w:r>
    </w:p>
    <w:p w:rsidR="0007788E" w:rsidRP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w przypadku istni</w:t>
      </w:r>
      <w:r w:rsidR="00014B7F">
        <w:rPr>
          <w:rFonts w:ascii="Adobe Caslon Pro" w:hAnsi="Adobe Caslon Pro" w:cs="Courier New"/>
        </w:rPr>
        <w:t>enia poprzednich rozwiązań, to z</w:t>
      </w:r>
      <w:r>
        <w:rPr>
          <w:rFonts w:ascii="Adobe Caslon Pro" w:hAnsi="Adobe Caslon Pro" w:cs="Courier New"/>
        </w:rPr>
        <w:t>daje się nieużyteczne.</w:t>
      </w:r>
    </w:p>
    <w:sectPr w:rsidR="0007788E" w:rsidRPr="0007788E"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46E" w:rsidRDefault="0034446E" w:rsidP="001C4617">
      <w:pPr>
        <w:spacing w:after="0" w:line="240" w:lineRule="auto"/>
      </w:pPr>
      <w:r>
        <w:separator/>
      </w:r>
    </w:p>
  </w:endnote>
  <w:endnote w:type="continuationSeparator" w:id="1">
    <w:p w:rsidR="0034446E" w:rsidRDefault="0034446E"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46E" w:rsidRDefault="0034446E" w:rsidP="001C4617">
      <w:pPr>
        <w:spacing w:after="0" w:line="240" w:lineRule="auto"/>
      </w:pPr>
      <w:r>
        <w:separator/>
      </w:r>
    </w:p>
  </w:footnote>
  <w:footnote w:type="continuationSeparator" w:id="1">
    <w:p w:rsidR="0034446E" w:rsidRDefault="0034446E" w:rsidP="001C4617">
      <w:pPr>
        <w:spacing w:after="0" w:line="240" w:lineRule="auto"/>
      </w:pPr>
      <w:r>
        <w:continuationSeparator/>
      </w:r>
    </w:p>
  </w:footnote>
  <w:footnote w:id="2">
    <w:p w:rsidR="000E11EE" w:rsidRPr="000E11EE" w:rsidRDefault="000E11EE">
      <w:pPr>
        <w:pStyle w:val="Tekstprzypisudolnego"/>
        <w:rPr>
          <w:lang w:val="en-US"/>
        </w:rPr>
      </w:pPr>
      <w:r>
        <w:rPr>
          <w:rStyle w:val="Odwoanieprzypisudolnego"/>
        </w:rPr>
        <w:footnoteRef/>
      </w:r>
      <w:r w:rsidRPr="000E11EE">
        <w:rPr>
          <w:lang w:val="en-US"/>
        </w:rPr>
        <w:t xml:space="preserve"> </w:t>
      </w:r>
      <w:r>
        <w:rPr>
          <w:lang w:val="en-US"/>
        </w:rPr>
        <w:t xml:space="preserve">DENIS SAFONOV, </w:t>
      </w:r>
      <w:r w:rsidRPr="000E11EE">
        <w:rPr>
          <w:i/>
          <w:lang w:val="en-US"/>
        </w:rPr>
        <w:t>AutoClickExtreme</w:t>
      </w:r>
      <w:r>
        <w:rPr>
          <w:lang w:val="en-US"/>
        </w:rPr>
        <w:t>,</w:t>
      </w:r>
      <w:r w:rsidRPr="000E11EE">
        <w:rPr>
          <w:lang w:val="en-US"/>
        </w:rPr>
        <w:t xml:space="preserve"> </w:t>
      </w:r>
      <w:hyperlink r:id="rId1" w:history="1">
        <w:r w:rsidRPr="000E11EE">
          <w:rPr>
            <w:rStyle w:val="Hipercze"/>
            <w:lang w:val="en-US"/>
          </w:rPr>
          <w:t>http://www.autoclickextreme.com/</w:t>
        </w:r>
      </w:hyperlink>
      <w:r>
        <w:rPr>
          <w:lang w:val="en-US"/>
        </w:rPr>
        <w:t>, 2010</w:t>
      </w:r>
    </w:p>
  </w:footnote>
  <w:footnote w:id="3">
    <w:p w:rsidR="00991391" w:rsidRPr="00991391" w:rsidRDefault="00991391">
      <w:pPr>
        <w:pStyle w:val="Tekstprzypisudolnego"/>
        <w:rPr>
          <w:lang w:val="en-US"/>
        </w:rPr>
      </w:pPr>
      <w:r>
        <w:rPr>
          <w:rStyle w:val="Odwoanieprzypisudolnego"/>
        </w:rPr>
        <w:footnoteRef/>
      </w:r>
      <w:r w:rsidRPr="00991391">
        <w:rPr>
          <w:lang w:val="en-US"/>
        </w:rPr>
        <w:t xml:space="preserve"> </w:t>
      </w:r>
      <w:r>
        <w:rPr>
          <w:lang w:val="en-US"/>
        </w:rPr>
        <w:t>SOFTOMOTIVE</w:t>
      </w:r>
      <w:r w:rsidRPr="00991391">
        <w:rPr>
          <w:lang w:val="en-US"/>
        </w:rPr>
        <w:t xml:space="preserve"> </w:t>
      </w:r>
      <w:r>
        <w:rPr>
          <w:lang w:val="en-US"/>
        </w:rPr>
        <w:t xml:space="preserve">SOLUTIONS LTD, </w:t>
      </w:r>
      <w:r w:rsidRPr="00991391">
        <w:rPr>
          <w:i/>
          <w:lang w:val="en-US"/>
        </w:rPr>
        <w:t>WinAutomation</w:t>
      </w:r>
      <w:r>
        <w:rPr>
          <w:lang w:val="en-US"/>
        </w:rPr>
        <w:t xml:space="preserve">, </w:t>
      </w:r>
      <w:hyperlink r:id="rId2" w:history="1">
        <w:r w:rsidRPr="00991391">
          <w:rPr>
            <w:rStyle w:val="Hipercze"/>
            <w:lang w:val="en-US"/>
          </w:rPr>
          <w:t>http://www.winautomation.com/</w:t>
        </w:r>
      </w:hyperlink>
      <w:r w:rsidR="00915037">
        <w:rPr>
          <w:lang w:val="en-US"/>
        </w:rPr>
        <w:t>, 2012</w:t>
      </w:r>
    </w:p>
  </w:footnote>
  <w:footnote w:id="4">
    <w:p w:rsidR="000661E4" w:rsidRPr="000661E4" w:rsidRDefault="000661E4">
      <w:pPr>
        <w:pStyle w:val="Tekstprzypisudolnego"/>
        <w:rPr>
          <w:lang w:val="en-US"/>
        </w:rPr>
      </w:pPr>
      <w:r>
        <w:rPr>
          <w:rStyle w:val="Odwoanieprzypisudolnego"/>
        </w:rPr>
        <w:footnoteRef/>
      </w:r>
      <w:r>
        <w:rPr>
          <w:lang w:val="en-US"/>
        </w:rPr>
        <w:t xml:space="preserve">MJT NET LTD, </w:t>
      </w:r>
      <w:r w:rsidRPr="000661E4">
        <w:rPr>
          <w:i/>
          <w:lang w:val="en-US"/>
        </w:rPr>
        <w:t>Macro Scheduler</w:t>
      </w:r>
      <w:r>
        <w:rPr>
          <w:lang w:val="en-US"/>
        </w:rPr>
        <w:t>,</w:t>
      </w:r>
      <w:r w:rsidRPr="000661E4">
        <w:rPr>
          <w:lang w:val="en-US"/>
        </w:rPr>
        <w:t xml:space="preserve"> </w:t>
      </w:r>
      <w:hyperlink r:id="rId3" w:history="1">
        <w:r w:rsidRPr="000661E4">
          <w:rPr>
            <w:rStyle w:val="Hipercze"/>
            <w:lang w:val="en-US"/>
          </w:rPr>
          <w:t>http://www.mjtnet.com/</w:t>
        </w:r>
      </w:hyperlink>
      <w:r w:rsidRPr="000661E4">
        <w:rPr>
          <w:lang w:val="en-US"/>
        </w:rPr>
        <w:t xml:space="preserve">, </w:t>
      </w:r>
      <w:r>
        <w:rPr>
          <w:lang w:val="en-US"/>
        </w:rPr>
        <w:t>2012</w:t>
      </w:r>
    </w:p>
  </w:footnote>
  <w:footnote w:id="5">
    <w:p w:rsidR="003A590C" w:rsidRPr="003A590C" w:rsidRDefault="003A590C">
      <w:pPr>
        <w:pStyle w:val="Tekstprzypisudolnego"/>
        <w:rPr>
          <w:lang w:val="en-US"/>
        </w:rPr>
      </w:pPr>
      <w:r>
        <w:rPr>
          <w:rStyle w:val="Odwoanieprzypisudolnego"/>
        </w:rPr>
        <w:footnoteRef/>
      </w:r>
      <w:r w:rsidRPr="003A590C">
        <w:rPr>
          <w:lang w:val="en-US"/>
        </w:rPr>
        <w:t xml:space="preserve"> </w:t>
      </w:r>
      <w:r>
        <w:rPr>
          <w:lang w:val="en-US"/>
        </w:rPr>
        <w:t xml:space="preserve">WILSON WINDOWWARE, </w:t>
      </w:r>
      <w:r w:rsidRPr="003A590C">
        <w:rPr>
          <w:i/>
          <w:lang w:val="en-US"/>
        </w:rPr>
        <w:t>WinBatch</w:t>
      </w:r>
      <w:r>
        <w:rPr>
          <w:lang w:val="en-US"/>
        </w:rPr>
        <w:t xml:space="preserve">, </w:t>
      </w:r>
      <w:hyperlink r:id="rId4" w:history="1">
        <w:r w:rsidRPr="003A590C">
          <w:rPr>
            <w:rStyle w:val="Hipercze"/>
            <w:lang w:val="en-US"/>
          </w:rPr>
          <w:t>http://winbatch.com/</w:t>
        </w:r>
      </w:hyperlink>
      <w:r w:rsidRPr="003A590C">
        <w:rPr>
          <w:lang w:val="en-US"/>
        </w:rPr>
        <w:t xml:space="preserve">, </w:t>
      </w:r>
      <w:r>
        <w:rPr>
          <w:lang w:val="en-US"/>
        </w:rPr>
        <w:t>2012</w:t>
      </w:r>
    </w:p>
  </w:footnote>
  <w:footnote w:id="6">
    <w:p w:rsidR="00F47E33" w:rsidRPr="000E549E" w:rsidRDefault="00F47E33" w:rsidP="00F47E33">
      <w:pPr>
        <w:pStyle w:val="Tekstprzypisudolnego"/>
        <w:rPr>
          <w:lang w:val="en-US"/>
        </w:rPr>
      </w:pPr>
      <w:r>
        <w:rPr>
          <w:rStyle w:val="Odwoanieprzypisudolnego"/>
        </w:rPr>
        <w:footnoteRef/>
      </w:r>
      <w:r w:rsidRPr="000E549E">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5" w:history="1">
        <w:r w:rsidRPr="003B0B30">
          <w:rPr>
            <w:rStyle w:val="Hipercze"/>
            <w:lang w:val="en-US"/>
          </w:rPr>
          <w:t>http://www.autoclickextreme.com/help_en/tasker.htm</w:t>
        </w:r>
      </w:hyperlink>
      <w:r w:rsidRPr="00F83297">
        <w:rPr>
          <w:lang w:val="en-US"/>
        </w:rPr>
        <w:t>, 2012</w:t>
      </w:r>
    </w:p>
  </w:footnote>
  <w:footnote w:id="7">
    <w:p w:rsidR="00557174" w:rsidRPr="00557174" w:rsidRDefault="00557174">
      <w:pPr>
        <w:pStyle w:val="Tekstprzypisudolnego"/>
        <w:rPr>
          <w:lang w:val="en-US"/>
        </w:rPr>
      </w:pPr>
      <w:r>
        <w:rPr>
          <w:rStyle w:val="Odwoanieprzypisudolnego"/>
        </w:rPr>
        <w:footnoteRef/>
      </w:r>
      <w:r w:rsidRPr="00557174">
        <w:rPr>
          <w:lang w:val="en-US"/>
        </w:rPr>
        <w:t xml:space="preserve"> </w:t>
      </w:r>
      <w:r>
        <w:rPr>
          <w:lang w:val="en-US"/>
        </w:rPr>
        <w:t>SOFTOMOTIVE</w:t>
      </w:r>
      <w:r w:rsidRPr="00991391">
        <w:rPr>
          <w:lang w:val="en-US"/>
        </w:rPr>
        <w:t xml:space="preserve"> </w:t>
      </w:r>
      <w:r>
        <w:rPr>
          <w:lang w:val="en-US"/>
        </w:rPr>
        <w:t xml:space="preserve">SOLUTIONS LTD, </w:t>
      </w:r>
      <w:r>
        <w:rPr>
          <w:i/>
          <w:lang w:val="en-US"/>
        </w:rPr>
        <w:t>Visual Designer</w:t>
      </w:r>
      <w:r>
        <w:rPr>
          <w:lang w:val="en-US"/>
        </w:rPr>
        <w:t xml:space="preserve">, </w:t>
      </w:r>
      <w:hyperlink r:id="rId6" w:history="1">
        <w:r w:rsidRPr="00557174">
          <w:rPr>
            <w:rStyle w:val="Hipercze"/>
            <w:lang w:val="en-US"/>
          </w:rPr>
          <w:t>http://www.winautomation.com/features.html</w:t>
        </w:r>
      </w:hyperlink>
      <w:r>
        <w:rPr>
          <w:lang w:val="en-US"/>
        </w:rPr>
        <w:t>, 2012</w:t>
      </w:r>
      <w:r w:rsidRPr="00557174">
        <w:rPr>
          <w:lang w:val="en-US"/>
        </w:rPr>
        <w:t xml:space="preserve"> </w:t>
      </w:r>
    </w:p>
  </w:footnote>
  <w:footnote w:id="8">
    <w:p w:rsidR="00B53E9A" w:rsidRPr="006D2679" w:rsidRDefault="00B53E9A">
      <w:pPr>
        <w:pStyle w:val="Tekstprzypisudolnego"/>
        <w:rPr>
          <w:lang w:val="en-US"/>
        </w:rPr>
      </w:pPr>
      <w:r>
        <w:rPr>
          <w:rStyle w:val="Odwoanieprzypisudolnego"/>
        </w:rPr>
        <w:footnoteRef/>
      </w:r>
      <w:r w:rsidRPr="00B53E9A">
        <w:rPr>
          <w:lang w:val="en-US"/>
        </w:rPr>
        <w:t xml:space="preserve"> </w:t>
      </w:r>
      <w:r w:rsidR="006D2679">
        <w:rPr>
          <w:lang w:val="en-US"/>
        </w:rPr>
        <w:t xml:space="preserve">DENIS SAFONOV, </w:t>
      </w:r>
      <w:r w:rsidR="00405056" w:rsidRPr="00405056">
        <w:rPr>
          <w:i/>
          <w:lang w:val="en-US"/>
        </w:rPr>
        <w:t xml:space="preserve">AutoClickExtreme - </w:t>
      </w:r>
      <w:r w:rsidR="006D2679" w:rsidRPr="00405056">
        <w:rPr>
          <w:i/>
          <w:lang w:val="en-US"/>
        </w:rPr>
        <w:t>"</w:t>
      </w:r>
      <w:r w:rsidR="006D2679" w:rsidRPr="006D2679">
        <w:rPr>
          <w:i/>
          <w:lang w:val="en-US"/>
        </w:rPr>
        <w:t>Change of Event" Window</w:t>
      </w:r>
      <w:r w:rsidR="006D2679">
        <w:rPr>
          <w:lang w:val="en-US"/>
        </w:rPr>
        <w:t>,</w:t>
      </w:r>
      <w:r w:rsidR="006D2679" w:rsidRPr="006D2679">
        <w:rPr>
          <w:lang w:val="en-US"/>
        </w:rPr>
        <w:t xml:space="preserve"> </w:t>
      </w:r>
      <w:hyperlink r:id="rId7" w:history="1">
        <w:r w:rsidR="006D2679" w:rsidRPr="006D2679">
          <w:rPr>
            <w:rStyle w:val="Hipercze"/>
            <w:lang w:val="en-US"/>
          </w:rPr>
          <w:t>http://www.autoclickextreme.com/help_en/topic3.htm</w:t>
        </w:r>
      </w:hyperlink>
      <w:r w:rsidR="006D2679">
        <w:rPr>
          <w:lang w:val="en-US"/>
        </w:rPr>
        <w:t>, 2012</w:t>
      </w:r>
    </w:p>
  </w:footnote>
  <w:footnote w:id="9">
    <w:p w:rsidR="00584367" w:rsidRPr="00584367" w:rsidRDefault="00584367">
      <w:pPr>
        <w:pStyle w:val="Tekstprzypisudolnego"/>
        <w:rPr>
          <w:lang w:val="en-US"/>
        </w:rPr>
      </w:pPr>
      <w:r>
        <w:rPr>
          <w:rStyle w:val="Odwoanieprzypisudolnego"/>
        </w:rPr>
        <w:footnoteRef/>
      </w:r>
      <w:r w:rsidRPr="00584367">
        <w:rPr>
          <w:lang w:val="en-US"/>
        </w:rPr>
        <w:t xml:space="preserve"> </w:t>
      </w:r>
      <w:r>
        <w:rPr>
          <w:lang w:val="en-US"/>
        </w:rPr>
        <w:t>DENIS SAFONOV</w:t>
      </w:r>
      <w:r w:rsidRPr="003B0B30">
        <w:rPr>
          <w:lang w:val="en-US"/>
        </w:rPr>
        <w:t>,</w:t>
      </w:r>
      <w:r w:rsidR="00956B20">
        <w:rPr>
          <w:i/>
          <w:lang w:val="en-US"/>
        </w:rPr>
        <w:t xml:space="preserve"> </w:t>
      </w:r>
      <w:r w:rsidR="00405056" w:rsidRPr="00405056">
        <w:rPr>
          <w:i/>
          <w:lang w:val="en-US"/>
        </w:rPr>
        <w:t xml:space="preserve">AutoClickExtreme - </w:t>
      </w:r>
      <w:r w:rsidR="00956B20">
        <w:rPr>
          <w:i/>
          <w:lang w:val="en-US"/>
        </w:rPr>
        <w:t>Simple View</w:t>
      </w:r>
      <w:r>
        <w:rPr>
          <w:lang w:val="en-US"/>
        </w:rPr>
        <w:t xml:space="preserve">, </w:t>
      </w:r>
      <w:hyperlink r:id="rId8" w:history="1">
        <w:r w:rsidRPr="00584367">
          <w:rPr>
            <w:rStyle w:val="Hipercze"/>
            <w:lang w:val="en-US"/>
          </w:rPr>
          <w:t>http://www.autoclickextreme.com/help_en/topic1.htm</w:t>
        </w:r>
      </w:hyperlink>
      <w:r w:rsidRPr="00F83297">
        <w:rPr>
          <w:lang w:val="en-US"/>
        </w:rPr>
        <w:t>, 2012</w:t>
      </w:r>
      <w:r w:rsidRPr="00584367">
        <w:rPr>
          <w:lang w:val="en-US"/>
        </w:rPr>
        <w:t xml:space="preserve"> </w:t>
      </w:r>
    </w:p>
  </w:footnote>
  <w:footnote w:id="10">
    <w:p w:rsidR="000C523F" w:rsidRPr="000C523F" w:rsidRDefault="000C523F">
      <w:pPr>
        <w:pStyle w:val="Tekstprzypisudolnego"/>
        <w:rPr>
          <w:lang w:val="en-US"/>
        </w:rPr>
      </w:pPr>
      <w:r>
        <w:rPr>
          <w:rStyle w:val="Odwoanieprzypisudolnego"/>
        </w:rPr>
        <w:footnoteRef/>
      </w:r>
      <w:r w:rsidRPr="000C523F">
        <w:rPr>
          <w:lang w:val="en-US"/>
        </w:rPr>
        <w:t xml:space="preserve"> </w:t>
      </w:r>
      <w:r>
        <w:rPr>
          <w:lang w:val="en-US"/>
        </w:rPr>
        <w:t>SOFTOMOTIVE</w:t>
      </w:r>
      <w:r w:rsidRPr="00991391">
        <w:rPr>
          <w:lang w:val="en-US"/>
        </w:rPr>
        <w:t xml:space="preserve"> </w:t>
      </w:r>
      <w:r>
        <w:rPr>
          <w:lang w:val="en-US"/>
        </w:rPr>
        <w:t xml:space="preserve">SOLUTIONS LTD, </w:t>
      </w:r>
      <w:r>
        <w:rPr>
          <w:i/>
          <w:lang w:val="en-US"/>
        </w:rPr>
        <w:t>Macro Recorder</w:t>
      </w:r>
      <w:r>
        <w:rPr>
          <w:lang w:val="en-US"/>
        </w:rPr>
        <w:t xml:space="preserve">, </w:t>
      </w:r>
      <w:hyperlink r:id="rId9" w:history="1">
        <w:r w:rsidRPr="00557174">
          <w:rPr>
            <w:rStyle w:val="Hipercze"/>
            <w:lang w:val="en-US"/>
          </w:rPr>
          <w:t>http://www.winautomation.com/features.html</w:t>
        </w:r>
      </w:hyperlink>
      <w:r>
        <w:rPr>
          <w:lang w:val="en-US"/>
        </w:rPr>
        <w:t>, 2012</w:t>
      </w:r>
    </w:p>
  </w:footnote>
  <w:footnote w:id="11">
    <w:p w:rsidR="00964818" w:rsidRPr="007B5A17" w:rsidRDefault="00964818">
      <w:pPr>
        <w:pStyle w:val="Tekstprzypisudolnego"/>
        <w:rPr>
          <w:lang w:val="en-US"/>
        </w:rPr>
      </w:pPr>
      <w:r>
        <w:rPr>
          <w:rStyle w:val="Odwoanieprzypisudolnego"/>
        </w:rPr>
        <w:footnoteRef/>
      </w:r>
      <w:r w:rsidRPr="00964818">
        <w:rPr>
          <w:lang w:val="en-US"/>
        </w:rPr>
        <w:t xml:space="preserve"> </w:t>
      </w:r>
      <w:r>
        <w:rPr>
          <w:lang w:val="en-US"/>
        </w:rPr>
        <w:t xml:space="preserve">SOFTOMOTIVE SOLUTIONS LTD, </w:t>
      </w:r>
      <w:r w:rsidRPr="00964818">
        <w:rPr>
          <w:i/>
          <w:lang w:val="en-US"/>
        </w:rPr>
        <w:t>Macro Scheduler – Recording Macros</w:t>
      </w:r>
      <w:r>
        <w:rPr>
          <w:i/>
          <w:lang w:val="en-US"/>
        </w:rPr>
        <w:t xml:space="preserve"> s. 15</w:t>
      </w:r>
      <w:r w:rsidRPr="00964818">
        <w:rPr>
          <w:i/>
          <w:lang w:val="en-US"/>
        </w:rPr>
        <w:t>,</w:t>
      </w:r>
      <w:r>
        <w:rPr>
          <w:lang w:val="en-US"/>
        </w:rPr>
        <w:t xml:space="preserve"> </w:t>
      </w:r>
      <w:hyperlink r:id="rId10" w:history="1">
        <w:r w:rsidRPr="00964818">
          <w:rPr>
            <w:rStyle w:val="Hipercze"/>
            <w:lang w:val="en-US"/>
          </w:rPr>
          <w:t>http://www.mjtnet.com/MacroSchedulerManual.pdf</w:t>
        </w:r>
      </w:hyperlink>
      <w:r w:rsidR="00AA1064" w:rsidRPr="007B5A17">
        <w:rPr>
          <w:lang w:val="en-US"/>
        </w:rPr>
        <w:t>, 2012</w:t>
      </w:r>
    </w:p>
  </w:footnote>
  <w:footnote w:id="12">
    <w:p w:rsidR="00090268" w:rsidRPr="00C077E4" w:rsidRDefault="00090268">
      <w:pPr>
        <w:pStyle w:val="Tekstprzypisudolnego"/>
      </w:pPr>
      <w:r>
        <w:rPr>
          <w:rStyle w:val="Odwoanieprzypisudolnego"/>
        </w:rPr>
        <w:footnoteRef/>
      </w:r>
      <w:r w:rsidRPr="00C077E4">
        <w:t xml:space="preserve"> </w:t>
      </w:r>
      <w:r w:rsidR="003D4B3F">
        <w:t>Ustawa z dnia 6 czerwca 1997 r. Kodeks karny</w:t>
      </w:r>
      <w:r w:rsidRPr="00C077E4">
        <w:t xml:space="preserve"> </w:t>
      </w:r>
      <w:r w:rsidR="003D4B3F">
        <w:t>(</w:t>
      </w:r>
      <w:r w:rsidRPr="00C077E4">
        <w:t xml:space="preserve">Art. </w:t>
      </w:r>
      <w:r w:rsidRPr="00C077E4">
        <w:rPr>
          <w:rFonts w:cstheme="minorHAnsi"/>
        </w:rPr>
        <w:t xml:space="preserve">267 </w:t>
      </w:r>
      <w:r w:rsidRPr="008F0406">
        <w:rPr>
          <w:rFonts w:cstheme="minorHAnsi"/>
        </w:rPr>
        <w:t xml:space="preserve">§1, §2, </w:t>
      </w:r>
      <w:r w:rsidR="005E132C">
        <w:rPr>
          <w:rFonts w:cstheme="minorHAnsi"/>
        </w:rPr>
        <w:t>§3 oraz</w:t>
      </w:r>
      <w:r w:rsidRPr="008F0406">
        <w:rPr>
          <w:rFonts w:cstheme="minorHAnsi"/>
        </w:rPr>
        <w:t xml:space="preserve"> 269b §1</w:t>
      </w:r>
      <w:r w:rsidR="003D4B3F">
        <w:rPr>
          <w:rFonts w:cstheme="minorHAnsi"/>
        </w:rPr>
        <w:t>)</w:t>
      </w:r>
    </w:p>
  </w:footnote>
  <w:footnote w:id="13">
    <w:p w:rsidR="00CA6CE0" w:rsidRPr="00F83297" w:rsidRDefault="00CA6CE0" w:rsidP="00CA6CE0">
      <w:pPr>
        <w:pStyle w:val="Tekstprzypisudolnego"/>
        <w:rPr>
          <w:lang w:val="en-US"/>
        </w:rPr>
      </w:pPr>
      <w:r>
        <w:rPr>
          <w:rStyle w:val="Odwoanieprzypisudolnego"/>
        </w:rPr>
        <w:footnoteRef/>
      </w:r>
      <w:r w:rsidRPr="003B0B30">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11" w:history="1">
        <w:r w:rsidRPr="003B0B30">
          <w:rPr>
            <w:rStyle w:val="Hipercze"/>
            <w:lang w:val="en-US"/>
          </w:rPr>
          <w:t>http://www.autoclickextreme.com/help_en/tasker.htm</w:t>
        </w:r>
      </w:hyperlink>
      <w:r w:rsidRPr="00F83297">
        <w:rPr>
          <w:lang w:val="en-US"/>
        </w:rPr>
        <w:t>, 2012</w:t>
      </w:r>
    </w:p>
  </w:footnote>
  <w:footnote w:id="14">
    <w:p w:rsidR="00CA6CE0" w:rsidRPr="00954BF2" w:rsidRDefault="00CA6CE0" w:rsidP="00CA6CE0">
      <w:pPr>
        <w:pStyle w:val="Tekstprzypisudolnego"/>
        <w:rPr>
          <w:lang w:val="en-US"/>
        </w:rPr>
      </w:pPr>
      <w:r>
        <w:rPr>
          <w:rStyle w:val="Odwoanieprzypisudolnego"/>
        </w:rPr>
        <w:footnoteRef/>
      </w:r>
      <w:r w:rsidRPr="00954BF2">
        <w:rPr>
          <w:lang w:val="en-US"/>
        </w:rPr>
        <w:t xml:space="preserve"> </w:t>
      </w:r>
      <w:r w:rsidR="009F1C09">
        <w:rPr>
          <w:lang w:val="en-US"/>
        </w:rPr>
        <w:t>sprawdzane na wersji</w:t>
      </w:r>
      <w:r>
        <w:rPr>
          <w:lang w:val="en-US"/>
        </w:rPr>
        <w:t xml:space="preserve"> 4.0.2</w:t>
      </w:r>
    </w:p>
  </w:footnote>
  <w:footnote w:id="15">
    <w:p w:rsidR="000F69E9" w:rsidRPr="00AB1911" w:rsidRDefault="000F69E9" w:rsidP="000F69E9">
      <w:pPr>
        <w:pStyle w:val="Tekstprzypisudolnego"/>
        <w:rPr>
          <w:lang w:val="en-US"/>
        </w:rPr>
      </w:pPr>
      <w:r>
        <w:rPr>
          <w:rStyle w:val="Odwoanieprzypisudolnego"/>
        </w:rPr>
        <w:footnoteRef/>
      </w:r>
      <w:r w:rsidRPr="00AB1911">
        <w:rPr>
          <w:lang w:val="en-US"/>
        </w:rPr>
        <w:t xml:space="preserve"> </w:t>
      </w:r>
      <w:r>
        <w:rPr>
          <w:lang w:val="en-US"/>
        </w:rPr>
        <w:t xml:space="preserve">ADMIN OF WINAUTOMATION'S BLOG, </w:t>
      </w:r>
      <w:r w:rsidRPr="00AB1911">
        <w:rPr>
          <w:i/>
          <w:lang w:val="en-US"/>
        </w:rPr>
        <w:t>Display Message VS Display Notification</w:t>
      </w:r>
      <w:r>
        <w:rPr>
          <w:lang w:val="en-US"/>
        </w:rPr>
        <w:t xml:space="preserve">, </w:t>
      </w:r>
      <w:hyperlink r:id="rId12" w:history="1">
        <w:r w:rsidRPr="00AB1911">
          <w:rPr>
            <w:rStyle w:val="Hipercze"/>
            <w:lang w:val="en-US"/>
          </w:rPr>
          <w:t>http://www.winautomation.com/blog/display-message-vs-display-notification</w:t>
        </w:r>
      </w:hyperlink>
      <w:r w:rsidRPr="00AB1911">
        <w:rPr>
          <w:lang w:val="en-US"/>
        </w:rPr>
        <w:t>, 2010</w:t>
      </w:r>
    </w:p>
  </w:footnote>
  <w:footnote w:id="16">
    <w:p w:rsidR="000F69E9" w:rsidRPr="00485EE5" w:rsidRDefault="000F69E9" w:rsidP="000F69E9">
      <w:pPr>
        <w:pStyle w:val="Tekstprzypisudolnego"/>
        <w:rPr>
          <w:lang w:val="en-US"/>
        </w:rPr>
      </w:pPr>
      <w:r>
        <w:rPr>
          <w:rStyle w:val="Odwoanieprzypisudolnego"/>
        </w:rPr>
        <w:footnoteRef/>
      </w:r>
      <w:r>
        <w:rPr>
          <w:lang w:val="en-US"/>
        </w:rPr>
        <w:t xml:space="preserve">MJT NET LTD,  </w:t>
      </w:r>
      <w:r w:rsidRPr="003F10CA">
        <w:rPr>
          <w:i/>
          <w:lang w:val="en-US"/>
        </w:rPr>
        <w:t>Macro Scheduler - Command Reference</w:t>
      </w:r>
      <w:r>
        <w:rPr>
          <w:lang w:val="en-US"/>
        </w:rPr>
        <w:t>,</w:t>
      </w:r>
      <w:r w:rsidRPr="003F10CA">
        <w:rPr>
          <w:lang w:val="en-US"/>
        </w:rPr>
        <w:t xml:space="preserve"> </w:t>
      </w:r>
      <w:hyperlink r:id="rId13" w:anchor="outer_page_99" w:history="1">
        <w:r w:rsidRPr="003F10CA">
          <w:rPr>
            <w:rStyle w:val="Hipercze"/>
            <w:lang w:val="en-US"/>
          </w:rPr>
          <w:t>http://www.scribd.com/doc/36237955/Macro-Scheduler-Help#outer_page_99</w:t>
        </w:r>
      </w:hyperlink>
      <w:r w:rsidRPr="00485EE5">
        <w:rPr>
          <w:lang w:val="en-US"/>
        </w:rPr>
        <w:t>, 2010</w:t>
      </w:r>
    </w:p>
  </w:footnote>
  <w:footnote w:id="17">
    <w:p w:rsidR="003B38BB" w:rsidRPr="003B38BB" w:rsidRDefault="003B38BB">
      <w:pPr>
        <w:pStyle w:val="Tekstprzypisudolnego"/>
        <w:rPr>
          <w:lang w:val="en-US"/>
        </w:rPr>
      </w:pPr>
      <w:r>
        <w:rPr>
          <w:rStyle w:val="Odwoanieprzypisudolnego"/>
        </w:rPr>
        <w:footnoteRef/>
      </w:r>
      <w:r w:rsidRPr="003B38BB">
        <w:rPr>
          <w:lang w:val="en-US"/>
        </w:rPr>
        <w:t xml:space="preserve"> </w:t>
      </w:r>
      <w:r w:rsidR="00A72261">
        <w:rPr>
          <w:lang w:val="en-US"/>
        </w:rPr>
        <w:t xml:space="preserve">DENIS SAFONOV, AutoClickExtreme Help - Pixel Control, </w:t>
      </w:r>
      <w:r w:rsidR="00A72261" w:rsidRPr="00A72261">
        <w:rPr>
          <w:lang w:val="en-US"/>
        </w:rPr>
        <w:t>http://www.autoclickextreme.com/help_en/sc_PixControl.htm</w:t>
      </w:r>
    </w:p>
  </w:footnote>
  <w:footnote w:id="18">
    <w:p w:rsidR="00483D6F" w:rsidRPr="00483D6F" w:rsidRDefault="00483D6F">
      <w:pPr>
        <w:pStyle w:val="Tekstprzypisudolnego"/>
        <w:rPr>
          <w:lang w:val="en-US"/>
        </w:rPr>
      </w:pPr>
      <w:r>
        <w:rPr>
          <w:rStyle w:val="Odwoanieprzypisudolnego"/>
        </w:rPr>
        <w:footnoteRef/>
      </w:r>
      <w:r w:rsidRPr="00483D6F">
        <w:rPr>
          <w:lang w:val="en-US"/>
        </w:rPr>
        <w:t xml:space="preserve"> </w:t>
      </w:r>
      <w:r w:rsidR="00340EFB">
        <w:rPr>
          <w:lang w:val="en-US"/>
        </w:rPr>
        <w:t>ROBERTO</w:t>
      </w:r>
      <w:r w:rsidR="00340EFB" w:rsidRPr="00340EFB">
        <w:rPr>
          <w:lang w:val="en-US"/>
        </w:rPr>
        <w:t xml:space="preserve"> </w:t>
      </w:r>
      <w:r w:rsidR="00340EFB">
        <w:rPr>
          <w:lang w:val="en-US"/>
        </w:rPr>
        <w:t>IERUSALIMSCHY</w:t>
      </w:r>
      <w:r>
        <w:rPr>
          <w:lang w:val="en-US"/>
        </w:rPr>
        <w:t xml:space="preserve">, </w:t>
      </w:r>
      <w:r w:rsidRPr="00483D6F">
        <w:rPr>
          <w:i/>
          <w:lang w:val="en-US"/>
        </w:rPr>
        <w:t>Reference Manul</w:t>
      </w:r>
      <w:r>
        <w:rPr>
          <w:lang w:val="en-US"/>
        </w:rPr>
        <w:t xml:space="preserve">, </w:t>
      </w:r>
      <w:hyperlink r:id="rId14" w:anchor="lua_State" w:history="1">
        <w:r w:rsidRPr="00483D6F">
          <w:rPr>
            <w:rStyle w:val="Hipercze"/>
            <w:lang w:val="en-US"/>
          </w:rPr>
          <w:t>http://www.lua.org/manual/5.2/manual.html#lua_State</w:t>
        </w:r>
      </w:hyperlink>
      <w:r w:rsidRPr="00483D6F">
        <w:rPr>
          <w:lang w:val="en-US"/>
        </w:rPr>
        <w:t>, 2012</w:t>
      </w:r>
    </w:p>
  </w:footnote>
  <w:footnote w:id="19">
    <w:p w:rsidR="00340EFB" w:rsidRPr="00340EFB" w:rsidRDefault="00340EFB">
      <w:pPr>
        <w:pStyle w:val="Tekstprzypisudolnego"/>
        <w:rPr>
          <w:lang w:val="en-US"/>
        </w:rPr>
      </w:pPr>
      <w:r>
        <w:rPr>
          <w:rStyle w:val="Odwoanieprzypisudolnego"/>
        </w:rPr>
        <w:footnoteRef/>
      </w:r>
      <w:r w:rsidRPr="00340EFB">
        <w:rPr>
          <w:lang w:val="en-US"/>
        </w:rPr>
        <w:t xml:space="preserve"> </w:t>
      </w:r>
      <w:r>
        <w:rPr>
          <w:lang w:val="en-US"/>
        </w:rPr>
        <w:t>ROBERTO</w:t>
      </w:r>
      <w:r w:rsidRPr="00340EFB">
        <w:rPr>
          <w:lang w:val="en-US"/>
        </w:rPr>
        <w:t xml:space="preserve"> </w:t>
      </w:r>
      <w:r>
        <w:rPr>
          <w:lang w:val="en-US"/>
        </w:rPr>
        <w:t xml:space="preserve">IERUSALIMSCHY, </w:t>
      </w:r>
      <w:r w:rsidRPr="00340EFB">
        <w:rPr>
          <w:i/>
          <w:lang w:val="en-US"/>
        </w:rPr>
        <w:t>Multiple results</w:t>
      </w:r>
      <w:r>
        <w:rPr>
          <w:lang w:val="en-US"/>
        </w:rPr>
        <w:t xml:space="preserve">, </w:t>
      </w:r>
      <w:hyperlink r:id="rId15" w:history="1">
        <w:r w:rsidRPr="00340EFB">
          <w:rPr>
            <w:rStyle w:val="Hipercze"/>
            <w:lang w:val="en-US"/>
          </w:rPr>
          <w:t>http://www.lua.org/pil/5.1.html</w:t>
        </w:r>
      </w:hyperlink>
      <w:r w:rsidRPr="00340EFB">
        <w:rPr>
          <w:lang w:val="en-US"/>
        </w:rPr>
        <w:t>, 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137A"/>
    <w:multiLevelType w:val="hybridMultilevel"/>
    <w:tmpl w:val="C84234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7F6349"/>
    <w:multiLevelType w:val="hybridMultilevel"/>
    <w:tmpl w:val="638A1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420B73"/>
    <w:multiLevelType w:val="hybridMultilevel"/>
    <w:tmpl w:val="6D804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B50E06"/>
    <w:multiLevelType w:val="hybridMultilevel"/>
    <w:tmpl w:val="D818D03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46568D3"/>
    <w:multiLevelType w:val="hybridMultilevel"/>
    <w:tmpl w:val="CFF2F1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7EB2C58"/>
    <w:multiLevelType w:val="hybridMultilevel"/>
    <w:tmpl w:val="AFC48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CA15F17"/>
    <w:multiLevelType w:val="hybridMultilevel"/>
    <w:tmpl w:val="8C8EB8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3063CB"/>
    <w:multiLevelType w:val="hybridMultilevel"/>
    <w:tmpl w:val="422CE9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B4621DF"/>
    <w:multiLevelType w:val="hybridMultilevel"/>
    <w:tmpl w:val="698821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B5740F0"/>
    <w:multiLevelType w:val="hybridMultilevel"/>
    <w:tmpl w:val="F654B37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3BE75493"/>
    <w:multiLevelType w:val="hybridMultilevel"/>
    <w:tmpl w:val="96001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64A591B"/>
    <w:multiLevelType w:val="hybridMultilevel"/>
    <w:tmpl w:val="40904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C6746BE"/>
    <w:multiLevelType w:val="hybridMultilevel"/>
    <w:tmpl w:val="3E7A3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B4E5105"/>
    <w:multiLevelType w:val="hybridMultilevel"/>
    <w:tmpl w:val="E7C2B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C3F706C"/>
    <w:multiLevelType w:val="hybridMultilevel"/>
    <w:tmpl w:val="D0AAC4C6"/>
    <w:lvl w:ilvl="0" w:tplc="1ED638F2">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CA538F8"/>
    <w:multiLevelType w:val="hybridMultilevel"/>
    <w:tmpl w:val="9CBA0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C552C1D"/>
    <w:multiLevelType w:val="hybridMultilevel"/>
    <w:tmpl w:val="34865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3"/>
  </w:num>
  <w:num w:numId="5">
    <w:abstractNumId w:val="16"/>
  </w:num>
  <w:num w:numId="6">
    <w:abstractNumId w:val="7"/>
  </w:num>
  <w:num w:numId="7">
    <w:abstractNumId w:val="8"/>
  </w:num>
  <w:num w:numId="8">
    <w:abstractNumId w:val="12"/>
  </w:num>
  <w:num w:numId="9">
    <w:abstractNumId w:val="11"/>
  </w:num>
  <w:num w:numId="10">
    <w:abstractNumId w:val="9"/>
  </w:num>
  <w:num w:numId="11">
    <w:abstractNumId w:val="0"/>
  </w:num>
  <w:num w:numId="12">
    <w:abstractNumId w:val="4"/>
  </w:num>
  <w:num w:numId="13">
    <w:abstractNumId w:val="5"/>
  </w:num>
  <w:num w:numId="14">
    <w:abstractNumId w:val="15"/>
  </w:num>
  <w:num w:numId="15">
    <w:abstractNumId w:val="1"/>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07A8"/>
    <w:rsid w:val="000038A5"/>
    <w:rsid w:val="000064A3"/>
    <w:rsid w:val="0000727F"/>
    <w:rsid w:val="00007BE7"/>
    <w:rsid w:val="00007E26"/>
    <w:rsid w:val="000105F3"/>
    <w:rsid w:val="000108B6"/>
    <w:rsid w:val="00014AC6"/>
    <w:rsid w:val="00014B7F"/>
    <w:rsid w:val="00015314"/>
    <w:rsid w:val="000153E9"/>
    <w:rsid w:val="000154E7"/>
    <w:rsid w:val="00015DAD"/>
    <w:rsid w:val="00016E6B"/>
    <w:rsid w:val="00017392"/>
    <w:rsid w:val="00017959"/>
    <w:rsid w:val="00020371"/>
    <w:rsid w:val="00020EB3"/>
    <w:rsid w:val="00024336"/>
    <w:rsid w:val="0002439B"/>
    <w:rsid w:val="00026EF4"/>
    <w:rsid w:val="00027A8B"/>
    <w:rsid w:val="00035C41"/>
    <w:rsid w:val="00036578"/>
    <w:rsid w:val="000367E3"/>
    <w:rsid w:val="0003749C"/>
    <w:rsid w:val="00037522"/>
    <w:rsid w:val="0003797F"/>
    <w:rsid w:val="00040B30"/>
    <w:rsid w:val="00040F37"/>
    <w:rsid w:val="00042C41"/>
    <w:rsid w:val="000459E6"/>
    <w:rsid w:val="00045C8F"/>
    <w:rsid w:val="00046F5B"/>
    <w:rsid w:val="00050B8E"/>
    <w:rsid w:val="00050C1E"/>
    <w:rsid w:val="000512AD"/>
    <w:rsid w:val="000526CA"/>
    <w:rsid w:val="0005365C"/>
    <w:rsid w:val="0005392C"/>
    <w:rsid w:val="00056A83"/>
    <w:rsid w:val="000570D6"/>
    <w:rsid w:val="00060FED"/>
    <w:rsid w:val="000661E4"/>
    <w:rsid w:val="00066F08"/>
    <w:rsid w:val="00070039"/>
    <w:rsid w:val="00070599"/>
    <w:rsid w:val="000715E9"/>
    <w:rsid w:val="000717A2"/>
    <w:rsid w:val="00072A32"/>
    <w:rsid w:val="00074306"/>
    <w:rsid w:val="0007559B"/>
    <w:rsid w:val="00075D3D"/>
    <w:rsid w:val="00076A60"/>
    <w:rsid w:val="00077439"/>
    <w:rsid w:val="0007788E"/>
    <w:rsid w:val="0008189A"/>
    <w:rsid w:val="00081973"/>
    <w:rsid w:val="000832B9"/>
    <w:rsid w:val="000845BD"/>
    <w:rsid w:val="00084DAA"/>
    <w:rsid w:val="00090268"/>
    <w:rsid w:val="00090E69"/>
    <w:rsid w:val="00090FC1"/>
    <w:rsid w:val="00091240"/>
    <w:rsid w:val="0009129A"/>
    <w:rsid w:val="00091856"/>
    <w:rsid w:val="00091929"/>
    <w:rsid w:val="000919FE"/>
    <w:rsid w:val="00091E74"/>
    <w:rsid w:val="00092A28"/>
    <w:rsid w:val="00096E55"/>
    <w:rsid w:val="000A075B"/>
    <w:rsid w:val="000A17F5"/>
    <w:rsid w:val="000A23BB"/>
    <w:rsid w:val="000A254A"/>
    <w:rsid w:val="000A445E"/>
    <w:rsid w:val="000A4D23"/>
    <w:rsid w:val="000A57CA"/>
    <w:rsid w:val="000A5F95"/>
    <w:rsid w:val="000A698E"/>
    <w:rsid w:val="000B2AF5"/>
    <w:rsid w:val="000B32D8"/>
    <w:rsid w:val="000B4692"/>
    <w:rsid w:val="000B5879"/>
    <w:rsid w:val="000B7363"/>
    <w:rsid w:val="000C05E6"/>
    <w:rsid w:val="000C0B3B"/>
    <w:rsid w:val="000C2AA2"/>
    <w:rsid w:val="000C33C6"/>
    <w:rsid w:val="000C523F"/>
    <w:rsid w:val="000C566D"/>
    <w:rsid w:val="000C6399"/>
    <w:rsid w:val="000C745C"/>
    <w:rsid w:val="000C7CCE"/>
    <w:rsid w:val="000D0FA3"/>
    <w:rsid w:val="000D237D"/>
    <w:rsid w:val="000D68CC"/>
    <w:rsid w:val="000D7625"/>
    <w:rsid w:val="000E11EE"/>
    <w:rsid w:val="000E158B"/>
    <w:rsid w:val="000E171B"/>
    <w:rsid w:val="000E4281"/>
    <w:rsid w:val="000E549E"/>
    <w:rsid w:val="000E5C15"/>
    <w:rsid w:val="000F2355"/>
    <w:rsid w:val="000F23CD"/>
    <w:rsid w:val="000F3081"/>
    <w:rsid w:val="000F36CF"/>
    <w:rsid w:val="000F69E9"/>
    <w:rsid w:val="000F75C6"/>
    <w:rsid w:val="00103215"/>
    <w:rsid w:val="00105A2C"/>
    <w:rsid w:val="001070C3"/>
    <w:rsid w:val="001070DD"/>
    <w:rsid w:val="00107853"/>
    <w:rsid w:val="00110949"/>
    <w:rsid w:val="0011147C"/>
    <w:rsid w:val="00111C01"/>
    <w:rsid w:val="00115329"/>
    <w:rsid w:val="001158DC"/>
    <w:rsid w:val="00120CE6"/>
    <w:rsid w:val="00122D21"/>
    <w:rsid w:val="001234AF"/>
    <w:rsid w:val="001272F3"/>
    <w:rsid w:val="00127C60"/>
    <w:rsid w:val="001313F3"/>
    <w:rsid w:val="00132C2C"/>
    <w:rsid w:val="00133CDE"/>
    <w:rsid w:val="00134CEE"/>
    <w:rsid w:val="0013531A"/>
    <w:rsid w:val="00137F90"/>
    <w:rsid w:val="00143E50"/>
    <w:rsid w:val="00144F55"/>
    <w:rsid w:val="00145D33"/>
    <w:rsid w:val="001477E1"/>
    <w:rsid w:val="00150C2E"/>
    <w:rsid w:val="00151162"/>
    <w:rsid w:val="001517CA"/>
    <w:rsid w:val="00151EA0"/>
    <w:rsid w:val="00152E9C"/>
    <w:rsid w:val="00154C7F"/>
    <w:rsid w:val="00156D1E"/>
    <w:rsid w:val="00160E2B"/>
    <w:rsid w:val="00163023"/>
    <w:rsid w:val="00163DB4"/>
    <w:rsid w:val="00164A8F"/>
    <w:rsid w:val="0016790E"/>
    <w:rsid w:val="00167C00"/>
    <w:rsid w:val="00170D91"/>
    <w:rsid w:val="001726C9"/>
    <w:rsid w:val="00172733"/>
    <w:rsid w:val="001730F5"/>
    <w:rsid w:val="001732A7"/>
    <w:rsid w:val="0017379A"/>
    <w:rsid w:val="0017435D"/>
    <w:rsid w:val="00174C45"/>
    <w:rsid w:val="00182D55"/>
    <w:rsid w:val="001833AB"/>
    <w:rsid w:val="00185820"/>
    <w:rsid w:val="00187DF5"/>
    <w:rsid w:val="00190E3A"/>
    <w:rsid w:val="0019227E"/>
    <w:rsid w:val="0019295C"/>
    <w:rsid w:val="00193A37"/>
    <w:rsid w:val="00197671"/>
    <w:rsid w:val="001A10A3"/>
    <w:rsid w:val="001A245F"/>
    <w:rsid w:val="001A3D66"/>
    <w:rsid w:val="001A3E91"/>
    <w:rsid w:val="001A54CA"/>
    <w:rsid w:val="001A60A9"/>
    <w:rsid w:val="001A6F72"/>
    <w:rsid w:val="001B0E48"/>
    <w:rsid w:val="001B3129"/>
    <w:rsid w:val="001B3813"/>
    <w:rsid w:val="001B6658"/>
    <w:rsid w:val="001C23FB"/>
    <w:rsid w:val="001C4617"/>
    <w:rsid w:val="001D02B8"/>
    <w:rsid w:val="001D1CE0"/>
    <w:rsid w:val="001D1D2F"/>
    <w:rsid w:val="001D253D"/>
    <w:rsid w:val="001D3871"/>
    <w:rsid w:val="001D553D"/>
    <w:rsid w:val="001D6090"/>
    <w:rsid w:val="001D788A"/>
    <w:rsid w:val="001E2566"/>
    <w:rsid w:val="001E358B"/>
    <w:rsid w:val="001E4ED4"/>
    <w:rsid w:val="001E588A"/>
    <w:rsid w:val="001E674B"/>
    <w:rsid w:val="001F128F"/>
    <w:rsid w:val="001F18C3"/>
    <w:rsid w:val="001F18D8"/>
    <w:rsid w:val="001F5602"/>
    <w:rsid w:val="001F5A92"/>
    <w:rsid w:val="001F6E1A"/>
    <w:rsid w:val="001F73F0"/>
    <w:rsid w:val="00202953"/>
    <w:rsid w:val="00207B5D"/>
    <w:rsid w:val="0021017D"/>
    <w:rsid w:val="00211A2D"/>
    <w:rsid w:val="00212110"/>
    <w:rsid w:val="00212A84"/>
    <w:rsid w:val="00213F04"/>
    <w:rsid w:val="00221409"/>
    <w:rsid w:val="00223AE3"/>
    <w:rsid w:val="002252B7"/>
    <w:rsid w:val="00225468"/>
    <w:rsid w:val="002259A2"/>
    <w:rsid w:val="00225A4F"/>
    <w:rsid w:val="00225FA0"/>
    <w:rsid w:val="002265A0"/>
    <w:rsid w:val="002269A4"/>
    <w:rsid w:val="002274BE"/>
    <w:rsid w:val="00227BEC"/>
    <w:rsid w:val="00227C4F"/>
    <w:rsid w:val="002301CE"/>
    <w:rsid w:val="002340AE"/>
    <w:rsid w:val="00234143"/>
    <w:rsid w:val="0023529E"/>
    <w:rsid w:val="002406C7"/>
    <w:rsid w:val="00240DC8"/>
    <w:rsid w:val="00244FA9"/>
    <w:rsid w:val="00245D21"/>
    <w:rsid w:val="00253402"/>
    <w:rsid w:val="0025348E"/>
    <w:rsid w:val="002559C6"/>
    <w:rsid w:val="00255D99"/>
    <w:rsid w:val="002567FF"/>
    <w:rsid w:val="0025782C"/>
    <w:rsid w:val="002604F2"/>
    <w:rsid w:val="00264BAE"/>
    <w:rsid w:val="002765C8"/>
    <w:rsid w:val="00277349"/>
    <w:rsid w:val="0028095B"/>
    <w:rsid w:val="00281367"/>
    <w:rsid w:val="00281E26"/>
    <w:rsid w:val="00284C66"/>
    <w:rsid w:val="002938CE"/>
    <w:rsid w:val="00293C28"/>
    <w:rsid w:val="00294248"/>
    <w:rsid w:val="00294D48"/>
    <w:rsid w:val="00296E38"/>
    <w:rsid w:val="00297944"/>
    <w:rsid w:val="002A0E36"/>
    <w:rsid w:val="002A100B"/>
    <w:rsid w:val="002A135C"/>
    <w:rsid w:val="002A467A"/>
    <w:rsid w:val="002A579B"/>
    <w:rsid w:val="002A6FA4"/>
    <w:rsid w:val="002A7912"/>
    <w:rsid w:val="002B1327"/>
    <w:rsid w:val="002B4560"/>
    <w:rsid w:val="002B48AD"/>
    <w:rsid w:val="002B5D25"/>
    <w:rsid w:val="002B72B4"/>
    <w:rsid w:val="002B7548"/>
    <w:rsid w:val="002B76B6"/>
    <w:rsid w:val="002C1D42"/>
    <w:rsid w:val="002C2930"/>
    <w:rsid w:val="002C2988"/>
    <w:rsid w:val="002C5767"/>
    <w:rsid w:val="002D016E"/>
    <w:rsid w:val="002D0C71"/>
    <w:rsid w:val="002D2DFC"/>
    <w:rsid w:val="002D3107"/>
    <w:rsid w:val="002D489F"/>
    <w:rsid w:val="002D6CB2"/>
    <w:rsid w:val="002D76B3"/>
    <w:rsid w:val="002D77A0"/>
    <w:rsid w:val="002E004F"/>
    <w:rsid w:val="002E1CEC"/>
    <w:rsid w:val="002E1D5C"/>
    <w:rsid w:val="002E2437"/>
    <w:rsid w:val="002E2CC8"/>
    <w:rsid w:val="002E314B"/>
    <w:rsid w:val="002E3927"/>
    <w:rsid w:val="002E4257"/>
    <w:rsid w:val="002E581C"/>
    <w:rsid w:val="002E7C56"/>
    <w:rsid w:val="002F1B33"/>
    <w:rsid w:val="002F3113"/>
    <w:rsid w:val="002F38DA"/>
    <w:rsid w:val="002F3B1B"/>
    <w:rsid w:val="003014AF"/>
    <w:rsid w:val="00301E29"/>
    <w:rsid w:val="0030247B"/>
    <w:rsid w:val="003044FD"/>
    <w:rsid w:val="00307031"/>
    <w:rsid w:val="00307766"/>
    <w:rsid w:val="00314586"/>
    <w:rsid w:val="0031481D"/>
    <w:rsid w:val="00314B80"/>
    <w:rsid w:val="00317FD4"/>
    <w:rsid w:val="00320266"/>
    <w:rsid w:val="0032152D"/>
    <w:rsid w:val="003224BC"/>
    <w:rsid w:val="0032300A"/>
    <w:rsid w:val="0032460E"/>
    <w:rsid w:val="00325BF7"/>
    <w:rsid w:val="00325CA8"/>
    <w:rsid w:val="00327BC2"/>
    <w:rsid w:val="003335C2"/>
    <w:rsid w:val="0034035E"/>
    <w:rsid w:val="00340CC7"/>
    <w:rsid w:val="00340EFB"/>
    <w:rsid w:val="00343573"/>
    <w:rsid w:val="00343CA1"/>
    <w:rsid w:val="0034446E"/>
    <w:rsid w:val="00344EA6"/>
    <w:rsid w:val="00345884"/>
    <w:rsid w:val="0034615D"/>
    <w:rsid w:val="003468BE"/>
    <w:rsid w:val="00347DCD"/>
    <w:rsid w:val="00353FCA"/>
    <w:rsid w:val="00354CF9"/>
    <w:rsid w:val="00354E04"/>
    <w:rsid w:val="00356DD7"/>
    <w:rsid w:val="00357CF8"/>
    <w:rsid w:val="00362781"/>
    <w:rsid w:val="003671B6"/>
    <w:rsid w:val="00371120"/>
    <w:rsid w:val="00373A81"/>
    <w:rsid w:val="00375C47"/>
    <w:rsid w:val="0037671F"/>
    <w:rsid w:val="00381023"/>
    <w:rsid w:val="00382721"/>
    <w:rsid w:val="00384319"/>
    <w:rsid w:val="00387B7E"/>
    <w:rsid w:val="00392838"/>
    <w:rsid w:val="00392B90"/>
    <w:rsid w:val="00393BEC"/>
    <w:rsid w:val="003A0586"/>
    <w:rsid w:val="003A1BB9"/>
    <w:rsid w:val="003A252E"/>
    <w:rsid w:val="003A284F"/>
    <w:rsid w:val="003A40C4"/>
    <w:rsid w:val="003A590C"/>
    <w:rsid w:val="003A7325"/>
    <w:rsid w:val="003A7D10"/>
    <w:rsid w:val="003B0B30"/>
    <w:rsid w:val="003B1081"/>
    <w:rsid w:val="003B2F12"/>
    <w:rsid w:val="003B3250"/>
    <w:rsid w:val="003B38BB"/>
    <w:rsid w:val="003B4937"/>
    <w:rsid w:val="003B5189"/>
    <w:rsid w:val="003B5662"/>
    <w:rsid w:val="003C122F"/>
    <w:rsid w:val="003C16AF"/>
    <w:rsid w:val="003C3779"/>
    <w:rsid w:val="003C38EE"/>
    <w:rsid w:val="003C60FB"/>
    <w:rsid w:val="003C693F"/>
    <w:rsid w:val="003D1F7D"/>
    <w:rsid w:val="003D3498"/>
    <w:rsid w:val="003D4B3F"/>
    <w:rsid w:val="003D4BA5"/>
    <w:rsid w:val="003D714B"/>
    <w:rsid w:val="003E288D"/>
    <w:rsid w:val="003E4A7C"/>
    <w:rsid w:val="003E633C"/>
    <w:rsid w:val="003E6617"/>
    <w:rsid w:val="003F011F"/>
    <w:rsid w:val="003F0950"/>
    <w:rsid w:val="003F0D38"/>
    <w:rsid w:val="003F10CA"/>
    <w:rsid w:val="003F1601"/>
    <w:rsid w:val="003F17C3"/>
    <w:rsid w:val="003F3F26"/>
    <w:rsid w:val="003F6663"/>
    <w:rsid w:val="003F76F6"/>
    <w:rsid w:val="00403171"/>
    <w:rsid w:val="00403534"/>
    <w:rsid w:val="00405056"/>
    <w:rsid w:val="00405D02"/>
    <w:rsid w:val="00406094"/>
    <w:rsid w:val="004159C0"/>
    <w:rsid w:val="00416318"/>
    <w:rsid w:val="004200DD"/>
    <w:rsid w:val="00420C79"/>
    <w:rsid w:val="0042212B"/>
    <w:rsid w:val="0042413C"/>
    <w:rsid w:val="00425104"/>
    <w:rsid w:val="004256B9"/>
    <w:rsid w:val="0042588C"/>
    <w:rsid w:val="00426A0B"/>
    <w:rsid w:val="0042767D"/>
    <w:rsid w:val="004277D7"/>
    <w:rsid w:val="00430381"/>
    <w:rsid w:val="00430B9F"/>
    <w:rsid w:val="004314A4"/>
    <w:rsid w:val="00432206"/>
    <w:rsid w:val="004364B1"/>
    <w:rsid w:val="00445B1E"/>
    <w:rsid w:val="00445D95"/>
    <w:rsid w:val="00446292"/>
    <w:rsid w:val="0044659F"/>
    <w:rsid w:val="0044769F"/>
    <w:rsid w:val="004508EC"/>
    <w:rsid w:val="004510A1"/>
    <w:rsid w:val="00453AA0"/>
    <w:rsid w:val="004546B9"/>
    <w:rsid w:val="004546D3"/>
    <w:rsid w:val="00461A3C"/>
    <w:rsid w:val="00471129"/>
    <w:rsid w:val="004713B1"/>
    <w:rsid w:val="00471634"/>
    <w:rsid w:val="0047199F"/>
    <w:rsid w:val="00473F10"/>
    <w:rsid w:val="004806A4"/>
    <w:rsid w:val="00482285"/>
    <w:rsid w:val="00483D6F"/>
    <w:rsid w:val="00484973"/>
    <w:rsid w:val="00484C35"/>
    <w:rsid w:val="004850AC"/>
    <w:rsid w:val="00485EE5"/>
    <w:rsid w:val="0048693E"/>
    <w:rsid w:val="0049592D"/>
    <w:rsid w:val="00496D86"/>
    <w:rsid w:val="00496DC6"/>
    <w:rsid w:val="004A09F4"/>
    <w:rsid w:val="004A3C23"/>
    <w:rsid w:val="004A3C8C"/>
    <w:rsid w:val="004A5D87"/>
    <w:rsid w:val="004B39C8"/>
    <w:rsid w:val="004B441A"/>
    <w:rsid w:val="004B54E4"/>
    <w:rsid w:val="004B5B8A"/>
    <w:rsid w:val="004C313F"/>
    <w:rsid w:val="004C3D21"/>
    <w:rsid w:val="004C406A"/>
    <w:rsid w:val="004C55E1"/>
    <w:rsid w:val="004C5D12"/>
    <w:rsid w:val="004C7BDE"/>
    <w:rsid w:val="004D038B"/>
    <w:rsid w:val="004D21E0"/>
    <w:rsid w:val="004D264A"/>
    <w:rsid w:val="004D3CC6"/>
    <w:rsid w:val="004D516A"/>
    <w:rsid w:val="004E2C17"/>
    <w:rsid w:val="004E476C"/>
    <w:rsid w:val="004E6580"/>
    <w:rsid w:val="004F2E1D"/>
    <w:rsid w:val="004F3BAE"/>
    <w:rsid w:val="004F3F6F"/>
    <w:rsid w:val="004F445E"/>
    <w:rsid w:val="004F4A84"/>
    <w:rsid w:val="004F5317"/>
    <w:rsid w:val="004F60CB"/>
    <w:rsid w:val="0050097C"/>
    <w:rsid w:val="00500D90"/>
    <w:rsid w:val="005017A9"/>
    <w:rsid w:val="00502BB8"/>
    <w:rsid w:val="00504153"/>
    <w:rsid w:val="00505E7D"/>
    <w:rsid w:val="005061A0"/>
    <w:rsid w:val="00506238"/>
    <w:rsid w:val="00506EC7"/>
    <w:rsid w:val="00511FC8"/>
    <w:rsid w:val="00517F32"/>
    <w:rsid w:val="0052311C"/>
    <w:rsid w:val="00523BAA"/>
    <w:rsid w:val="00524F23"/>
    <w:rsid w:val="00526010"/>
    <w:rsid w:val="00526822"/>
    <w:rsid w:val="0052782B"/>
    <w:rsid w:val="005303DA"/>
    <w:rsid w:val="00532249"/>
    <w:rsid w:val="0053566D"/>
    <w:rsid w:val="00540582"/>
    <w:rsid w:val="0054144A"/>
    <w:rsid w:val="00541F44"/>
    <w:rsid w:val="00542C9A"/>
    <w:rsid w:val="005436B1"/>
    <w:rsid w:val="00543B20"/>
    <w:rsid w:val="00544E4A"/>
    <w:rsid w:val="00546515"/>
    <w:rsid w:val="00547878"/>
    <w:rsid w:val="005478F5"/>
    <w:rsid w:val="00550EC2"/>
    <w:rsid w:val="00553C6A"/>
    <w:rsid w:val="00553EB8"/>
    <w:rsid w:val="00554E7E"/>
    <w:rsid w:val="005550E0"/>
    <w:rsid w:val="00555236"/>
    <w:rsid w:val="00557174"/>
    <w:rsid w:val="00561660"/>
    <w:rsid w:val="00564140"/>
    <w:rsid w:val="0056645A"/>
    <w:rsid w:val="005668A5"/>
    <w:rsid w:val="00566DB5"/>
    <w:rsid w:val="00572749"/>
    <w:rsid w:val="005740BB"/>
    <w:rsid w:val="00575D25"/>
    <w:rsid w:val="00577EC4"/>
    <w:rsid w:val="00580387"/>
    <w:rsid w:val="005813A6"/>
    <w:rsid w:val="00583820"/>
    <w:rsid w:val="00584367"/>
    <w:rsid w:val="00584810"/>
    <w:rsid w:val="00584ACD"/>
    <w:rsid w:val="00585C71"/>
    <w:rsid w:val="005866A0"/>
    <w:rsid w:val="0058777C"/>
    <w:rsid w:val="0059084D"/>
    <w:rsid w:val="00591160"/>
    <w:rsid w:val="00593450"/>
    <w:rsid w:val="00593615"/>
    <w:rsid w:val="00593A6A"/>
    <w:rsid w:val="00593FCE"/>
    <w:rsid w:val="00596A7B"/>
    <w:rsid w:val="0059795D"/>
    <w:rsid w:val="005A0F6F"/>
    <w:rsid w:val="005A20D3"/>
    <w:rsid w:val="005A5959"/>
    <w:rsid w:val="005A69C6"/>
    <w:rsid w:val="005A6E8A"/>
    <w:rsid w:val="005A71AA"/>
    <w:rsid w:val="005A781D"/>
    <w:rsid w:val="005B0595"/>
    <w:rsid w:val="005B110C"/>
    <w:rsid w:val="005B1A25"/>
    <w:rsid w:val="005B4AFD"/>
    <w:rsid w:val="005B72E8"/>
    <w:rsid w:val="005C0CD0"/>
    <w:rsid w:val="005C1C6C"/>
    <w:rsid w:val="005C2988"/>
    <w:rsid w:val="005C3B6C"/>
    <w:rsid w:val="005C4608"/>
    <w:rsid w:val="005C513A"/>
    <w:rsid w:val="005C52D2"/>
    <w:rsid w:val="005C7F1E"/>
    <w:rsid w:val="005D00F0"/>
    <w:rsid w:val="005D05FD"/>
    <w:rsid w:val="005D181E"/>
    <w:rsid w:val="005D3BFE"/>
    <w:rsid w:val="005D4184"/>
    <w:rsid w:val="005D4826"/>
    <w:rsid w:val="005D5006"/>
    <w:rsid w:val="005D5E3C"/>
    <w:rsid w:val="005D65E8"/>
    <w:rsid w:val="005D6776"/>
    <w:rsid w:val="005E012D"/>
    <w:rsid w:val="005E05BB"/>
    <w:rsid w:val="005E0ADE"/>
    <w:rsid w:val="005E132C"/>
    <w:rsid w:val="005E15CB"/>
    <w:rsid w:val="005E63E0"/>
    <w:rsid w:val="005E78BC"/>
    <w:rsid w:val="005E7E80"/>
    <w:rsid w:val="005F169F"/>
    <w:rsid w:val="005F2D16"/>
    <w:rsid w:val="005F57DB"/>
    <w:rsid w:val="005F612A"/>
    <w:rsid w:val="005F6B69"/>
    <w:rsid w:val="0060082D"/>
    <w:rsid w:val="0060259D"/>
    <w:rsid w:val="00602CCE"/>
    <w:rsid w:val="0060423B"/>
    <w:rsid w:val="00605D6D"/>
    <w:rsid w:val="00611069"/>
    <w:rsid w:val="00611682"/>
    <w:rsid w:val="006133AB"/>
    <w:rsid w:val="00613B25"/>
    <w:rsid w:val="00614CD1"/>
    <w:rsid w:val="006151D0"/>
    <w:rsid w:val="00615392"/>
    <w:rsid w:val="0062651F"/>
    <w:rsid w:val="006313C2"/>
    <w:rsid w:val="00634151"/>
    <w:rsid w:val="006343E7"/>
    <w:rsid w:val="006345CE"/>
    <w:rsid w:val="00634B7A"/>
    <w:rsid w:val="00634CD2"/>
    <w:rsid w:val="0064069B"/>
    <w:rsid w:val="00641B92"/>
    <w:rsid w:val="0064353A"/>
    <w:rsid w:val="00643F57"/>
    <w:rsid w:val="00644C55"/>
    <w:rsid w:val="00647BC6"/>
    <w:rsid w:val="00650768"/>
    <w:rsid w:val="00651CC6"/>
    <w:rsid w:val="00652370"/>
    <w:rsid w:val="006530B9"/>
    <w:rsid w:val="00655195"/>
    <w:rsid w:val="00655784"/>
    <w:rsid w:val="00656000"/>
    <w:rsid w:val="00660BDD"/>
    <w:rsid w:val="00660ED9"/>
    <w:rsid w:val="006660D1"/>
    <w:rsid w:val="00672A57"/>
    <w:rsid w:val="0067302F"/>
    <w:rsid w:val="0067324D"/>
    <w:rsid w:val="006752C3"/>
    <w:rsid w:val="00675E8C"/>
    <w:rsid w:val="00676722"/>
    <w:rsid w:val="00677891"/>
    <w:rsid w:val="006802C1"/>
    <w:rsid w:val="00684166"/>
    <w:rsid w:val="00686995"/>
    <w:rsid w:val="00687394"/>
    <w:rsid w:val="00691933"/>
    <w:rsid w:val="00691B90"/>
    <w:rsid w:val="0069215F"/>
    <w:rsid w:val="00692FAD"/>
    <w:rsid w:val="0069334E"/>
    <w:rsid w:val="006935AE"/>
    <w:rsid w:val="006954D5"/>
    <w:rsid w:val="0069696E"/>
    <w:rsid w:val="00697A89"/>
    <w:rsid w:val="006A0B4F"/>
    <w:rsid w:val="006A0FD5"/>
    <w:rsid w:val="006A2C8E"/>
    <w:rsid w:val="006A31AE"/>
    <w:rsid w:val="006A38D8"/>
    <w:rsid w:val="006A399B"/>
    <w:rsid w:val="006A4713"/>
    <w:rsid w:val="006A695E"/>
    <w:rsid w:val="006A6FFB"/>
    <w:rsid w:val="006A7523"/>
    <w:rsid w:val="006B0D18"/>
    <w:rsid w:val="006B212F"/>
    <w:rsid w:val="006B4D97"/>
    <w:rsid w:val="006B501F"/>
    <w:rsid w:val="006B7117"/>
    <w:rsid w:val="006B7C03"/>
    <w:rsid w:val="006B7D55"/>
    <w:rsid w:val="006C067A"/>
    <w:rsid w:val="006C10C0"/>
    <w:rsid w:val="006C42E6"/>
    <w:rsid w:val="006C4B70"/>
    <w:rsid w:val="006C5384"/>
    <w:rsid w:val="006C676E"/>
    <w:rsid w:val="006C70B7"/>
    <w:rsid w:val="006C750D"/>
    <w:rsid w:val="006C79F0"/>
    <w:rsid w:val="006D2679"/>
    <w:rsid w:val="006D2C21"/>
    <w:rsid w:val="006D4E39"/>
    <w:rsid w:val="006D4FB6"/>
    <w:rsid w:val="006D587D"/>
    <w:rsid w:val="006D7790"/>
    <w:rsid w:val="006D78EE"/>
    <w:rsid w:val="006D7DC0"/>
    <w:rsid w:val="006E1659"/>
    <w:rsid w:val="006E1A26"/>
    <w:rsid w:val="006E2028"/>
    <w:rsid w:val="006E2E92"/>
    <w:rsid w:val="006E2FF8"/>
    <w:rsid w:val="006E48EB"/>
    <w:rsid w:val="006E4E10"/>
    <w:rsid w:val="006E7960"/>
    <w:rsid w:val="006F2CB8"/>
    <w:rsid w:val="006F48C2"/>
    <w:rsid w:val="006F5383"/>
    <w:rsid w:val="00702041"/>
    <w:rsid w:val="00703086"/>
    <w:rsid w:val="0070361E"/>
    <w:rsid w:val="0070464E"/>
    <w:rsid w:val="00704A27"/>
    <w:rsid w:val="007060CD"/>
    <w:rsid w:val="007133D9"/>
    <w:rsid w:val="00714179"/>
    <w:rsid w:val="00714903"/>
    <w:rsid w:val="00716C30"/>
    <w:rsid w:val="00721C09"/>
    <w:rsid w:val="0072203C"/>
    <w:rsid w:val="007232D2"/>
    <w:rsid w:val="00724A92"/>
    <w:rsid w:val="00724F17"/>
    <w:rsid w:val="007266EC"/>
    <w:rsid w:val="00726C1C"/>
    <w:rsid w:val="00727BF4"/>
    <w:rsid w:val="007305F5"/>
    <w:rsid w:val="00731B03"/>
    <w:rsid w:val="00731FC7"/>
    <w:rsid w:val="00732075"/>
    <w:rsid w:val="00733982"/>
    <w:rsid w:val="007348F0"/>
    <w:rsid w:val="00736534"/>
    <w:rsid w:val="00737E75"/>
    <w:rsid w:val="00741C13"/>
    <w:rsid w:val="00742B99"/>
    <w:rsid w:val="00743C27"/>
    <w:rsid w:val="00743D61"/>
    <w:rsid w:val="00744BCD"/>
    <w:rsid w:val="00744CE1"/>
    <w:rsid w:val="007469AD"/>
    <w:rsid w:val="00752C50"/>
    <w:rsid w:val="00753242"/>
    <w:rsid w:val="00753768"/>
    <w:rsid w:val="00754AD4"/>
    <w:rsid w:val="00755056"/>
    <w:rsid w:val="007553D2"/>
    <w:rsid w:val="00755823"/>
    <w:rsid w:val="00756D05"/>
    <w:rsid w:val="00756F51"/>
    <w:rsid w:val="00757A58"/>
    <w:rsid w:val="00761C0C"/>
    <w:rsid w:val="007624E9"/>
    <w:rsid w:val="007626ED"/>
    <w:rsid w:val="00762C6B"/>
    <w:rsid w:val="00764FEC"/>
    <w:rsid w:val="00767954"/>
    <w:rsid w:val="00771462"/>
    <w:rsid w:val="007719DF"/>
    <w:rsid w:val="007724CD"/>
    <w:rsid w:val="00772CC7"/>
    <w:rsid w:val="00773CF5"/>
    <w:rsid w:val="00774414"/>
    <w:rsid w:val="00774C8D"/>
    <w:rsid w:val="007757CB"/>
    <w:rsid w:val="007763F7"/>
    <w:rsid w:val="00776AAC"/>
    <w:rsid w:val="00780E68"/>
    <w:rsid w:val="00786FC4"/>
    <w:rsid w:val="00787821"/>
    <w:rsid w:val="00790615"/>
    <w:rsid w:val="00790C1B"/>
    <w:rsid w:val="00790F61"/>
    <w:rsid w:val="0079311C"/>
    <w:rsid w:val="007939C1"/>
    <w:rsid w:val="00796B99"/>
    <w:rsid w:val="00796FF7"/>
    <w:rsid w:val="00797BA8"/>
    <w:rsid w:val="00797E69"/>
    <w:rsid w:val="007A0E2D"/>
    <w:rsid w:val="007A5126"/>
    <w:rsid w:val="007A52D4"/>
    <w:rsid w:val="007A5BB3"/>
    <w:rsid w:val="007A6269"/>
    <w:rsid w:val="007A68E6"/>
    <w:rsid w:val="007A7285"/>
    <w:rsid w:val="007B0DC3"/>
    <w:rsid w:val="007B1146"/>
    <w:rsid w:val="007B1339"/>
    <w:rsid w:val="007B4488"/>
    <w:rsid w:val="007B5A17"/>
    <w:rsid w:val="007B60D1"/>
    <w:rsid w:val="007B626B"/>
    <w:rsid w:val="007C0682"/>
    <w:rsid w:val="007C14E0"/>
    <w:rsid w:val="007C2386"/>
    <w:rsid w:val="007C447F"/>
    <w:rsid w:val="007C73E2"/>
    <w:rsid w:val="007D0418"/>
    <w:rsid w:val="007D0CF1"/>
    <w:rsid w:val="007D43E9"/>
    <w:rsid w:val="007D49EC"/>
    <w:rsid w:val="007D4D17"/>
    <w:rsid w:val="007D6E01"/>
    <w:rsid w:val="007D730E"/>
    <w:rsid w:val="007E0096"/>
    <w:rsid w:val="007E4E87"/>
    <w:rsid w:val="007E58D6"/>
    <w:rsid w:val="007E6282"/>
    <w:rsid w:val="007E6FCF"/>
    <w:rsid w:val="007E70E7"/>
    <w:rsid w:val="007E76BA"/>
    <w:rsid w:val="007E7B35"/>
    <w:rsid w:val="007E7C11"/>
    <w:rsid w:val="007E7DD7"/>
    <w:rsid w:val="007F192B"/>
    <w:rsid w:val="007F1C0D"/>
    <w:rsid w:val="007F3218"/>
    <w:rsid w:val="007F68E7"/>
    <w:rsid w:val="007F72C2"/>
    <w:rsid w:val="00800502"/>
    <w:rsid w:val="00801E20"/>
    <w:rsid w:val="00804C30"/>
    <w:rsid w:val="008059DC"/>
    <w:rsid w:val="008064F9"/>
    <w:rsid w:val="008104A8"/>
    <w:rsid w:val="0081074B"/>
    <w:rsid w:val="00814A9F"/>
    <w:rsid w:val="0082066C"/>
    <w:rsid w:val="0082172E"/>
    <w:rsid w:val="0082272E"/>
    <w:rsid w:val="00823183"/>
    <w:rsid w:val="0082390C"/>
    <w:rsid w:val="00823CDF"/>
    <w:rsid w:val="00824774"/>
    <w:rsid w:val="00824BF9"/>
    <w:rsid w:val="008273A9"/>
    <w:rsid w:val="00827E61"/>
    <w:rsid w:val="00832DF3"/>
    <w:rsid w:val="00833DEF"/>
    <w:rsid w:val="00835251"/>
    <w:rsid w:val="00841D91"/>
    <w:rsid w:val="00841EBF"/>
    <w:rsid w:val="00843B47"/>
    <w:rsid w:val="00845388"/>
    <w:rsid w:val="00845816"/>
    <w:rsid w:val="00845C1A"/>
    <w:rsid w:val="00845CBB"/>
    <w:rsid w:val="00846116"/>
    <w:rsid w:val="0084750A"/>
    <w:rsid w:val="00847C98"/>
    <w:rsid w:val="00850E86"/>
    <w:rsid w:val="00852471"/>
    <w:rsid w:val="00852D5B"/>
    <w:rsid w:val="0085459F"/>
    <w:rsid w:val="00854631"/>
    <w:rsid w:val="008557B7"/>
    <w:rsid w:val="008576F9"/>
    <w:rsid w:val="00860198"/>
    <w:rsid w:val="0086205C"/>
    <w:rsid w:val="00864C4E"/>
    <w:rsid w:val="00864DC2"/>
    <w:rsid w:val="00865756"/>
    <w:rsid w:val="00867596"/>
    <w:rsid w:val="008679D6"/>
    <w:rsid w:val="008736A3"/>
    <w:rsid w:val="008760B8"/>
    <w:rsid w:val="00877CC5"/>
    <w:rsid w:val="00882C53"/>
    <w:rsid w:val="00882D3B"/>
    <w:rsid w:val="0088393D"/>
    <w:rsid w:val="0088621B"/>
    <w:rsid w:val="0088719B"/>
    <w:rsid w:val="00887A58"/>
    <w:rsid w:val="00890EAE"/>
    <w:rsid w:val="0089344C"/>
    <w:rsid w:val="008971D5"/>
    <w:rsid w:val="0089767D"/>
    <w:rsid w:val="00897B83"/>
    <w:rsid w:val="008A00DA"/>
    <w:rsid w:val="008A2063"/>
    <w:rsid w:val="008A217C"/>
    <w:rsid w:val="008A2200"/>
    <w:rsid w:val="008A27D4"/>
    <w:rsid w:val="008A6220"/>
    <w:rsid w:val="008A6502"/>
    <w:rsid w:val="008A786D"/>
    <w:rsid w:val="008B1141"/>
    <w:rsid w:val="008B1B04"/>
    <w:rsid w:val="008B457F"/>
    <w:rsid w:val="008B5A2D"/>
    <w:rsid w:val="008B75E9"/>
    <w:rsid w:val="008C3C8E"/>
    <w:rsid w:val="008C4339"/>
    <w:rsid w:val="008C52D9"/>
    <w:rsid w:val="008C63BA"/>
    <w:rsid w:val="008C66FA"/>
    <w:rsid w:val="008D1A35"/>
    <w:rsid w:val="008D3679"/>
    <w:rsid w:val="008D45AD"/>
    <w:rsid w:val="008D6290"/>
    <w:rsid w:val="008D70CC"/>
    <w:rsid w:val="008D7D45"/>
    <w:rsid w:val="008E067F"/>
    <w:rsid w:val="008E12E9"/>
    <w:rsid w:val="008E2D80"/>
    <w:rsid w:val="008E3AD2"/>
    <w:rsid w:val="008E6935"/>
    <w:rsid w:val="008E69D3"/>
    <w:rsid w:val="008E79A9"/>
    <w:rsid w:val="008F0406"/>
    <w:rsid w:val="008F1914"/>
    <w:rsid w:val="008F25EA"/>
    <w:rsid w:val="008F3C44"/>
    <w:rsid w:val="008F3F32"/>
    <w:rsid w:val="008F5FE3"/>
    <w:rsid w:val="008F72C9"/>
    <w:rsid w:val="008F7C9E"/>
    <w:rsid w:val="00903683"/>
    <w:rsid w:val="00903F4D"/>
    <w:rsid w:val="00904299"/>
    <w:rsid w:val="00904A07"/>
    <w:rsid w:val="00905BE5"/>
    <w:rsid w:val="009134FE"/>
    <w:rsid w:val="00914B16"/>
    <w:rsid w:val="00915037"/>
    <w:rsid w:val="00916D77"/>
    <w:rsid w:val="00921967"/>
    <w:rsid w:val="00923191"/>
    <w:rsid w:val="00925456"/>
    <w:rsid w:val="00926377"/>
    <w:rsid w:val="00926A03"/>
    <w:rsid w:val="00926A09"/>
    <w:rsid w:val="00927F55"/>
    <w:rsid w:val="009328E5"/>
    <w:rsid w:val="009330BC"/>
    <w:rsid w:val="009335F2"/>
    <w:rsid w:val="0093451B"/>
    <w:rsid w:val="00936E7F"/>
    <w:rsid w:val="00937D5A"/>
    <w:rsid w:val="00937FB4"/>
    <w:rsid w:val="00941BDD"/>
    <w:rsid w:val="00942461"/>
    <w:rsid w:val="00943132"/>
    <w:rsid w:val="00943F7F"/>
    <w:rsid w:val="00944151"/>
    <w:rsid w:val="009457F1"/>
    <w:rsid w:val="00945E47"/>
    <w:rsid w:val="0094631C"/>
    <w:rsid w:val="00946803"/>
    <w:rsid w:val="00947433"/>
    <w:rsid w:val="00947C83"/>
    <w:rsid w:val="009518A9"/>
    <w:rsid w:val="009531DF"/>
    <w:rsid w:val="00954BF2"/>
    <w:rsid w:val="00956A1D"/>
    <w:rsid w:val="00956B20"/>
    <w:rsid w:val="009607D7"/>
    <w:rsid w:val="00961135"/>
    <w:rsid w:val="009622B3"/>
    <w:rsid w:val="00963F19"/>
    <w:rsid w:val="009640C0"/>
    <w:rsid w:val="00964818"/>
    <w:rsid w:val="00970637"/>
    <w:rsid w:val="009727CB"/>
    <w:rsid w:val="00975B83"/>
    <w:rsid w:val="00976FBB"/>
    <w:rsid w:val="00977C1D"/>
    <w:rsid w:val="009802F6"/>
    <w:rsid w:val="009804E7"/>
    <w:rsid w:val="0098768E"/>
    <w:rsid w:val="00990647"/>
    <w:rsid w:val="00991391"/>
    <w:rsid w:val="009920C6"/>
    <w:rsid w:val="00992B4D"/>
    <w:rsid w:val="00995991"/>
    <w:rsid w:val="009968C9"/>
    <w:rsid w:val="00997BF6"/>
    <w:rsid w:val="009A1260"/>
    <w:rsid w:val="009A14DF"/>
    <w:rsid w:val="009A20F7"/>
    <w:rsid w:val="009A6AB9"/>
    <w:rsid w:val="009B0F9F"/>
    <w:rsid w:val="009B1103"/>
    <w:rsid w:val="009B1495"/>
    <w:rsid w:val="009B1E95"/>
    <w:rsid w:val="009B2FFD"/>
    <w:rsid w:val="009B3ACC"/>
    <w:rsid w:val="009B4B6E"/>
    <w:rsid w:val="009C1370"/>
    <w:rsid w:val="009C28BA"/>
    <w:rsid w:val="009C64C9"/>
    <w:rsid w:val="009C696C"/>
    <w:rsid w:val="009D12A8"/>
    <w:rsid w:val="009D3B1F"/>
    <w:rsid w:val="009D438B"/>
    <w:rsid w:val="009D467C"/>
    <w:rsid w:val="009E0480"/>
    <w:rsid w:val="009E09A5"/>
    <w:rsid w:val="009E0C46"/>
    <w:rsid w:val="009E1D36"/>
    <w:rsid w:val="009E29C9"/>
    <w:rsid w:val="009E30EF"/>
    <w:rsid w:val="009E3B3D"/>
    <w:rsid w:val="009E4C8E"/>
    <w:rsid w:val="009E53EF"/>
    <w:rsid w:val="009E5E20"/>
    <w:rsid w:val="009E66B1"/>
    <w:rsid w:val="009E66DB"/>
    <w:rsid w:val="009F1C09"/>
    <w:rsid w:val="009F44FD"/>
    <w:rsid w:val="009F4CD3"/>
    <w:rsid w:val="009F5BDF"/>
    <w:rsid w:val="00A02671"/>
    <w:rsid w:val="00A037B7"/>
    <w:rsid w:val="00A03E55"/>
    <w:rsid w:val="00A05725"/>
    <w:rsid w:val="00A058B8"/>
    <w:rsid w:val="00A05FF2"/>
    <w:rsid w:val="00A06F3E"/>
    <w:rsid w:val="00A06FD1"/>
    <w:rsid w:val="00A07308"/>
    <w:rsid w:val="00A074C4"/>
    <w:rsid w:val="00A10E49"/>
    <w:rsid w:val="00A11C31"/>
    <w:rsid w:val="00A12196"/>
    <w:rsid w:val="00A12D78"/>
    <w:rsid w:val="00A135EC"/>
    <w:rsid w:val="00A15A82"/>
    <w:rsid w:val="00A2008A"/>
    <w:rsid w:val="00A20941"/>
    <w:rsid w:val="00A21692"/>
    <w:rsid w:val="00A22E19"/>
    <w:rsid w:val="00A23442"/>
    <w:rsid w:val="00A24221"/>
    <w:rsid w:val="00A269C1"/>
    <w:rsid w:val="00A27879"/>
    <w:rsid w:val="00A30CB8"/>
    <w:rsid w:val="00A30FE8"/>
    <w:rsid w:val="00A3192F"/>
    <w:rsid w:val="00A31AD8"/>
    <w:rsid w:val="00A31FE8"/>
    <w:rsid w:val="00A32A30"/>
    <w:rsid w:val="00A32D96"/>
    <w:rsid w:val="00A35C83"/>
    <w:rsid w:val="00A36FAA"/>
    <w:rsid w:val="00A37B52"/>
    <w:rsid w:val="00A40F2A"/>
    <w:rsid w:val="00A41ECA"/>
    <w:rsid w:val="00A42841"/>
    <w:rsid w:val="00A42922"/>
    <w:rsid w:val="00A442B2"/>
    <w:rsid w:val="00A462A5"/>
    <w:rsid w:val="00A47A6F"/>
    <w:rsid w:val="00A50BB7"/>
    <w:rsid w:val="00A51FFD"/>
    <w:rsid w:val="00A53CEB"/>
    <w:rsid w:val="00A55D20"/>
    <w:rsid w:val="00A56376"/>
    <w:rsid w:val="00A6060E"/>
    <w:rsid w:val="00A61A73"/>
    <w:rsid w:val="00A62060"/>
    <w:rsid w:val="00A631AB"/>
    <w:rsid w:val="00A63FAB"/>
    <w:rsid w:val="00A666E9"/>
    <w:rsid w:val="00A70151"/>
    <w:rsid w:val="00A72261"/>
    <w:rsid w:val="00A74D1E"/>
    <w:rsid w:val="00A76B6E"/>
    <w:rsid w:val="00A807D3"/>
    <w:rsid w:val="00A84889"/>
    <w:rsid w:val="00A86C69"/>
    <w:rsid w:val="00A903AE"/>
    <w:rsid w:val="00A90536"/>
    <w:rsid w:val="00A936B9"/>
    <w:rsid w:val="00A94540"/>
    <w:rsid w:val="00A95C69"/>
    <w:rsid w:val="00A9746C"/>
    <w:rsid w:val="00AA05A5"/>
    <w:rsid w:val="00AA0A99"/>
    <w:rsid w:val="00AA1064"/>
    <w:rsid w:val="00AA1497"/>
    <w:rsid w:val="00AA14B6"/>
    <w:rsid w:val="00AA4C71"/>
    <w:rsid w:val="00AA4D5B"/>
    <w:rsid w:val="00AA5E00"/>
    <w:rsid w:val="00AA66B1"/>
    <w:rsid w:val="00AB0BFB"/>
    <w:rsid w:val="00AB1911"/>
    <w:rsid w:val="00AB2144"/>
    <w:rsid w:val="00AB3640"/>
    <w:rsid w:val="00AB3AB1"/>
    <w:rsid w:val="00AB4383"/>
    <w:rsid w:val="00AB5184"/>
    <w:rsid w:val="00AB6815"/>
    <w:rsid w:val="00AB69FC"/>
    <w:rsid w:val="00AB6B1F"/>
    <w:rsid w:val="00AC16C9"/>
    <w:rsid w:val="00AC21E4"/>
    <w:rsid w:val="00AC3532"/>
    <w:rsid w:val="00AC3D93"/>
    <w:rsid w:val="00AC5E46"/>
    <w:rsid w:val="00AD17AB"/>
    <w:rsid w:val="00AD21F8"/>
    <w:rsid w:val="00AD3102"/>
    <w:rsid w:val="00AD363B"/>
    <w:rsid w:val="00AD3649"/>
    <w:rsid w:val="00AD38A7"/>
    <w:rsid w:val="00AD5D86"/>
    <w:rsid w:val="00AD60F1"/>
    <w:rsid w:val="00AD77DD"/>
    <w:rsid w:val="00AD791C"/>
    <w:rsid w:val="00AD7DCF"/>
    <w:rsid w:val="00AE128A"/>
    <w:rsid w:val="00AE1FE6"/>
    <w:rsid w:val="00AE4401"/>
    <w:rsid w:val="00AF6A0B"/>
    <w:rsid w:val="00AF6C26"/>
    <w:rsid w:val="00B02C95"/>
    <w:rsid w:val="00B03418"/>
    <w:rsid w:val="00B03C89"/>
    <w:rsid w:val="00B04837"/>
    <w:rsid w:val="00B050EA"/>
    <w:rsid w:val="00B054A8"/>
    <w:rsid w:val="00B060B5"/>
    <w:rsid w:val="00B11F4E"/>
    <w:rsid w:val="00B1259D"/>
    <w:rsid w:val="00B13136"/>
    <w:rsid w:val="00B1570F"/>
    <w:rsid w:val="00B16085"/>
    <w:rsid w:val="00B1668A"/>
    <w:rsid w:val="00B171F2"/>
    <w:rsid w:val="00B216E8"/>
    <w:rsid w:val="00B21B86"/>
    <w:rsid w:val="00B27955"/>
    <w:rsid w:val="00B3088C"/>
    <w:rsid w:val="00B31160"/>
    <w:rsid w:val="00B32577"/>
    <w:rsid w:val="00B32FB5"/>
    <w:rsid w:val="00B33BF7"/>
    <w:rsid w:val="00B353C4"/>
    <w:rsid w:val="00B359C6"/>
    <w:rsid w:val="00B37C33"/>
    <w:rsid w:val="00B37EE8"/>
    <w:rsid w:val="00B41BDD"/>
    <w:rsid w:val="00B42609"/>
    <w:rsid w:val="00B42D6D"/>
    <w:rsid w:val="00B43F58"/>
    <w:rsid w:val="00B456C3"/>
    <w:rsid w:val="00B50FAB"/>
    <w:rsid w:val="00B51159"/>
    <w:rsid w:val="00B51AC2"/>
    <w:rsid w:val="00B52920"/>
    <w:rsid w:val="00B52A58"/>
    <w:rsid w:val="00B5324E"/>
    <w:rsid w:val="00B53E9A"/>
    <w:rsid w:val="00B60043"/>
    <w:rsid w:val="00B600E1"/>
    <w:rsid w:val="00B657F6"/>
    <w:rsid w:val="00B6588F"/>
    <w:rsid w:val="00B66259"/>
    <w:rsid w:val="00B70DB7"/>
    <w:rsid w:val="00B70E94"/>
    <w:rsid w:val="00B7524D"/>
    <w:rsid w:val="00B81A82"/>
    <w:rsid w:val="00B81AE3"/>
    <w:rsid w:val="00B82361"/>
    <w:rsid w:val="00B82857"/>
    <w:rsid w:val="00B82CF0"/>
    <w:rsid w:val="00B83262"/>
    <w:rsid w:val="00B8473F"/>
    <w:rsid w:val="00B86006"/>
    <w:rsid w:val="00B86352"/>
    <w:rsid w:val="00B943FF"/>
    <w:rsid w:val="00B95353"/>
    <w:rsid w:val="00B96275"/>
    <w:rsid w:val="00B96585"/>
    <w:rsid w:val="00BA13FE"/>
    <w:rsid w:val="00BA1D1A"/>
    <w:rsid w:val="00BA3DA4"/>
    <w:rsid w:val="00BA418F"/>
    <w:rsid w:val="00BA4314"/>
    <w:rsid w:val="00BA476A"/>
    <w:rsid w:val="00BA4D21"/>
    <w:rsid w:val="00BB0366"/>
    <w:rsid w:val="00BB4656"/>
    <w:rsid w:val="00BB6836"/>
    <w:rsid w:val="00BB6E71"/>
    <w:rsid w:val="00BC06E3"/>
    <w:rsid w:val="00BC1A1D"/>
    <w:rsid w:val="00BC37C3"/>
    <w:rsid w:val="00BC406A"/>
    <w:rsid w:val="00BC6BAD"/>
    <w:rsid w:val="00BC6EFB"/>
    <w:rsid w:val="00BD14C3"/>
    <w:rsid w:val="00BD1524"/>
    <w:rsid w:val="00BD2858"/>
    <w:rsid w:val="00BD641D"/>
    <w:rsid w:val="00BD7532"/>
    <w:rsid w:val="00BE04FA"/>
    <w:rsid w:val="00BE0FA1"/>
    <w:rsid w:val="00BE1BA8"/>
    <w:rsid w:val="00BE24F1"/>
    <w:rsid w:val="00BE265D"/>
    <w:rsid w:val="00BE2966"/>
    <w:rsid w:val="00BE58D5"/>
    <w:rsid w:val="00BE7978"/>
    <w:rsid w:val="00BF11D3"/>
    <w:rsid w:val="00BF2B89"/>
    <w:rsid w:val="00BF3093"/>
    <w:rsid w:val="00BF3498"/>
    <w:rsid w:val="00BF417C"/>
    <w:rsid w:val="00BF6066"/>
    <w:rsid w:val="00BF793B"/>
    <w:rsid w:val="00C0100A"/>
    <w:rsid w:val="00C05413"/>
    <w:rsid w:val="00C054B6"/>
    <w:rsid w:val="00C05F27"/>
    <w:rsid w:val="00C06344"/>
    <w:rsid w:val="00C0700C"/>
    <w:rsid w:val="00C077E4"/>
    <w:rsid w:val="00C10464"/>
    <w:rsid w:val="00C105C1"/>
    <w:rsid w:val="00C1098E"/>
    <w:rsid w:val="00C109A5"/>
    <w:rsid w:val="00C11353"/>
    <w:rsid w:val="00C164E8"/>
    <w:rsid w:val="00C16637"/>
    <w:rsid w:val="00C21347"/>
    <w:rsid w:val="00C217B4"/>
    <w:rsid w:val="00C23196"/>
    <w:rsid w:val="00C235E8"/>
    <w:rsid w:val="00C25C5F"/>
    <w:rsid w:val="00C25CFD"/>
    <w:rsid w:val="00C26E57"/>
    <w:rsid w:val="00C324D3"/>
    <w:rsid w:val="00C32680"/>
    <w:rsid w:val="00C33064"/>
    <w:rsid w:val="00C33614"/>
    <w:rsid w:val="00C34AF5"/>
    <w:rsid w:val="00C37436"/>
    <w:rsid w:val="00C40EDD"/>
    <w:rsid w:val="00C4236C"/>
    <w:rsid w:val="00C441C5"/>
    <w:rsid w:val="00C448B0"/>
    <w:rsid w:val="00C449C6"/>
    <w:rsid w:val="00C44FCD"/>
    <w:rsid w:val="00C45466"/>
    <w:rsid w:val="00C457FE"/>
    <w:rsid w:val="00C468DB"/>
    <w:rsid w:val="00C50296"/>
    <w:rsid w:val="00C51DA9"/>
    <w:rsid w:val="00C56D95"/>
    <w:rsid w:val="00C5774D"/>
    <w:rsid w:val="00C61052"/>
    <w:rsid w:val="00C61172"/>
    <w:rsid w:val="00C63C82"/>
    <w:rsid w:val="00C65209"/>
    <w:rsid w:val="00C6559A"/>
    <w:rsid w:val="00C7319F"/>
    <w:rsid w:val="00C77561"/>
    <w:rsid w:val="00C7772D"/>
    <w:rsid w:val="00C779C2"/>
    <w:rsid w:val="00C803A2"/>
    <w:rsid w:val="00C80A42"/>
    <w:rsid w:val="00C82895"/>
    <w:rsid w:val="00C8487D"/>
    <w:rsid w:val="00C84DFD"/>
    <w:rsid w:val="00C85176"/>
    <w:rsid w:val="00C86A5F"/>
    <w:rsid w:val="00C92E4E"/>
    <w:rsid w:val="00C933EA"/>
    <w:rsid w:val="00C93D29"/>
    <w:rsid w:val="00C95FCE"/>
    <w:rsid w:val="00C973E4"/>
    <w:rsid w:val="00C9798E"/>
    <w:rsid w:val="00C97DC1"/>
    <w:rsid w:val="00CA1860"/>
    <w:rsid w:val="00CA18B4"/>
    <w:rsid w:val="00CA2941"/>
    <w:rsid w:val="00CA324F"/>
    <w:rsid w:val="00CA46A4"/>
    <w:rsid w:val="00CA46C5"/>
    <w:rsid w:val="00CA4D82"/>
    <w:rsid w:val="00CA5071"/>
    <w:rsid w:val="00CA50BD"/>
    <w:rsid w:val="00CA5BC6"/>
    <w:rsid w:val="00CA5BD6"/>
    <w:rsid w:val="00CA6CE0"/>
    <w:rsid w:val="00CA6D5F"/>
    <w:rsid w:val="00CB17E7"/>
    <w:rsid w:val="00CB1C08"/>
    <w:rsid w:val="00CB204B"/>
    <w:rsid w:val="00CB24E3"/>
    <w:rsid w:val="00CB3103"/>
    <w:rsid w:val="00CB3E23"/>
    <w:rsid w:val="00CB467B"/>
    <w:rsid w:val="00CB5F98"/>
    <w:rsid w:val="00CB6BF6"/>
    <w:rsid w:val="00CC0575"/>
    <w:rsid w:val="00CC0C1C"/>
    <w:rsid w:val="00CC190D"/>
    <w:rsid w:val="00CC3BE7"/>
    <w:rsid w:val="00CC5CF5"/>
    <w:rsid w:val="00CC681E"/>
    <w:rsid w:val="00CC6E35"/>
    <w:rsid w:val="00CD23A9"/>
    <w:rsid w:val="00CD2719"/>
    <w:rsid w:val="00CD2982"/>
    <w:rsid w:val="00CD457D"/>
    <w:rsid w:val="00CD7C42"/>
    <w:rsid w:val="00CE0BD3"/>
    <w:rsid w:val="00CE3436"/>
    <w:rsid w:val="00CF05BB"/>
    <w:rsid w:val="00CF1068"/>
    <w:rsid w:val="00CF1E22"/>
    <w:rsid w:val="00CF62B8"/>
    <w:rsid w:val="00CF7458"/>
    <w:rsid w:val="00D01760"/>
    <w:rsid w:val="00D0356E"/>
    <w:rsid w:val="00D03E16"/>
    <w:rsid w:val="00D04941"/>
    <w:rsid w:val="00D067C7"/>
    <w:rsid w:val="00D0694F"/>
    <w:rsid w:val="00D06A7A"/>
    <w:rsid w:val="00D07495"/>
    <w:rsid w:val="00D107C5"/>
    <w:rsid w:val="00D111BC"/>
    <w:rsid w:val="00D11C27"/>
    <w:rsid w:val="00D13174"/>
    <w:rsid w:val="00D14763"/>
    <w:rsid w:val="00D15AF3"/>
    <w:rsid w:val="00D16625"/>
    <w:rsid w:val="00D17451"/>
    <w:rsid w:val="00D17CF8"/>
    <w:rsid w:val="00D235FA"/>
    <w:rsid w:val="00D26BD3"/>
    <w:rsid w:val="00D3007D"/>
    <w:rsid w:val="00D30966"/>
    <w:rsid w:val="00D32382"/>
    <w:rsid w:val="00D329E9"/>
    <w:rsid w:val="00D32F14"/>
    <w:rsid w:val="00D3302E"/>
    <w:rsid w:val="00D33BBD"/>
    <w:rsid w:val="00D33FD4"/>
    <w:rsid w:val="00D34057"/>
    <w:rsid w:val="00D34894"/>
    <w:rsid w:val="00D3494B"/>
    <w:rsid w:val="00D35CBB"/>
    <w:rsid w:val="00D35FA5"/>
    <w:rsid w:val="00D3618A"/>
    <w:rsid w:val="00D44B98"/>
    <w:rsid w:val="00D4599F"/>
    <w:rsid w:val="00D46292"/>
    <w:rsid w:val="00D46753"/>
    <w:rsid w:val="00D47CC6"/>
    <w:rsid w:val="00D506BC"/>
    <w:rsid w:val="00D52418"/>
    <w:rsid w:val="00D52B17"/>
    <w:rsid w:val="00D531E2"/>
    <w:rsid w:val="00D55773"/>
    <w:rsid w:val="00D57070"/>
    <w:rsid w:val="00D6063D"/>
    <w:rsid w:val="00D613A5"/>
    <w:rsid w:val="00D61CB2"/>
    <w:rsid w:val="00D62F64"/>
    <w:rsid w:val="00D65582"/>
    <w:rsid w:val="00D66669"/>
    <w:rsid w:val="00D74467"/>
    <w:rsid w:val="00D74D3B"/>
    <w:rsid w:val="00D75EEE"/>
    <w:rsid w:val="00D761CE"/>
    <w:rsid w:val="00D76F43"/>
    <w:rsid w:val="00D82A26"/>
    <w:rsid w:val="00D834FE"/>
    <w:rsid w:val="00D86467"/>
    <w:rsid w:val="00D87EAA"/>
    <w:rsid w:val="00D91B37"/>
    <w:rsid w:val="00D92E44"/>
    <w:rsid w:val="00D935CF"/>
    <w:rsid w:val="00D93659"/>
    <w:rsid w:val="00D94E97"/>
    <w:rsid w:val="00DA08B4"/>
    <w:rsid w:val="00DA2845"/>
    <w:rsid w:val="00DA314B"/>
    <w:rsid w:val="00DA603E"/>
    <w:rsid w:val="00DA6FA3"/>
    <w:rsid w:val="00DA7DD2"/>
    <w:rsid w:val="00DB53A7"/>
    <w:rsid w:val="00DB5913"/>
    <w:rsid w:val="00DB675B"/>
    <w:rsid w:val="00DC0374"/>
    <w:rsid w:val="00DC2BFE"/>
    <w:rsid w:val="00DC6BBC"/>
    <w:rsid w:val="00DD0E16"/>
    <w:rsid w:val="00DD35F7"/>
    <w:rsid w:val="00DD6C88"/>
    <w:rsid w:val="00DD7937"/>
    <w:rsid w:val="00DE0582"/>
    <w:rsid w:val="00DE0ED1"/>
    <w:rsid w:val="00DE11D2"/>
    <w:rsid w:val="00DE1D4F"/>
    <w:rsid w:val="00DE2DE2"/>
    <w:rsid w:val="00DE2FD4"/>
    <w:rsid w:val="00DE3317"/>
    <w:rsid w:val="00DE52A1"/>
    <w:rsid w:val="00DE66DB"/>
    <w:rsid w:val="00DE7152"/>
    <w:rsid w:val="00DE7DC4"/>
    <w:rsid w:val="00DF08A7"/>
    <w:rsid w:val="00DF10C1"/>
    <w:rsid w:val="00DF22B1"/>
    <w:rsid w:val="00DF2473"/>
    <w:rsid w:val="00DF3F3E"/>
    <w:rsid w:val="00DF7BA8"/>
    <w:rsid w:val="00E00C97"/>
    <w:rsid w:val="00E03E80"/>
    <w:rsid w:val="00E06918"/>
    <w:rsid w:val="00E07010"/>
    <w:rsid w:val="00E071A0"/>
    <w:rsid w:val="00E10327"/>
    <w:rsid w:val="00E140FB"/>
    <w:rsid w:val="00E15CEE"/>
    <w:rsid w:val="00E16B2D"/>
    <w:rsid w:val="00E17C22"/>
    <w:rsid w:val="00E17F7B"/>
    <w:rsid w:val="00E2090B"/>
    <w:rsid w:val="00E211FF"/>
    <w:rsid w:val="00E24154"/>
    <w:rsid w:val="00E25416"/>
    <w:rsid w:val="00E26645"/>
    <w:rsid w:val="00E301C2"/>
    <w:rsid w:val="00E32E26"/>
    <w:rsid w:val="00E33BA1"/>
    <w:rsid w:val="00E34053"/>
    <w:rsid w:val="00E358D8"/>
    <w:rsid w:val="00E35C40"/>
    <w:rsid w:val="00E40AF0"/>
    <w:rsid w:val="00E4249B"/>
    <w:rsid w:val="00E42992"/>
    <w:rsid w:val="00E442B2"/>
    <w:rsid w:val="00E464DA"/>
    <w:rsid w:val="00E46AEC"/>
    <w:rsid w:val="00E4717F"/>
    <w:rsid w:val="00E476BB"/>
    <w:rsid w:val="00E50E63"/>
    <w:rsid w:val="00E51B30"/>
    <w:rsid w:val="00E525B3"/>
    <w:rsid w:val="00E534ED"/>
    <w:rsid w:val="00E568EC"/>
    <w:rsid w:val="00E601C2"/>
    <w:rsid w:val="00E60583"/>
    <w:rsid w:val="00E63675"/>
    <w:rsid w:val="00E65254"/>
    <w:rsid w:val="00E655CC"/>
    <w:rsid w:val="00E658BA"/>
    <w:rsid w:val="00E71662"/>
    <w:rsid w:val="00E719BC"/>
    <w:rsid w:val="00E71A7E"/>
    <w:rsid w:val="00E731F5"/>
    <w:rsid w:val="00E7386A"/>
    <w:rsid w:val="00E7472C"/>
    <w:rsid w:val="00E7546B"/>
    <w:rsid w:val="00E75645"/>
    <w:rsid w:val="00E76A8B"/>
    <w:rsid w:val="00E81C3A"/>
    <w:rsid w:val="00E84C36"/>
    <w:rsid w:val="00E91D05"/>
    <w:rsid w:val="00E91E7D"/>
    <w:rsid w:val="00E92369"/>
    <w:rsid w:val="00E95640"/>
    <w:rsid w:val="00EA56FC"/>
    <w:rsid w:val="00EA58E5"/>
    <w:rsid w:val="00EA6746"/>
    <w:rsid w:val="00EB1484"/>
    <w:rsid w:val="00EB2AAA"/>
    <w:rsid w:val="00EB7ABF"/>
    <w:rsid w:val="00EC1931"/>
    <w:rsid w:val="00EC223A"/>
    <w:rsid w:val="00EC3E05"/>
    <w:rsid w:val="00EC54B7"/>
    <w:rsid w:val="00EC56BD"/>
    <w:rsid w:val="00EC68B5"/>
    <w:rsid w:val="00EC68CD"/>
    <w:rsid w:val="00ED0EE1"/>
    <w:rsid w:val="00ED34F9"/>
    <w:rsid w:val="00ED492D"/>
    <w:rsid w:val="00ED5856"/>
    <w:rsid w:val="00ED7588"/>
    <w:rsid w:val="00EE01A8"/>
    <w:rsid w:val="00EE456A"/>
    <w:rsid w:val="00EE5892"/>
    <w:rsid w:val="00EE6A05"/>
    <w:rsid w:val="00EE77C9"/>
    <w:rsid w:val="00EE7AFD"/>
    <w:rsid w:val="00EF1CBC"/>
    <w:rsid w:val="00EF75BF"/>
    <w:rsid w:val="00F00040"/>
    <w:rsid w:val="00F007A6"/>
    <w:rsid w:val="00F02F07"/>
    <w:rsid w:val="00F051D0"/>
    <w:rsid w:val="00F06C31"/>
    <w:rsid w:val="00F0723D"/>
    <w:rsid w:val="00F11137"/>
    <w:rsid w:val="00F13267"/>
    <w:rsid w:val="00F13568"/>
    <w:rsid w:val="00F13939"/>
    <w:rsid w:val="00F15D77"/>
    <w:rsid w:val="00F20049"/>
    <w:rsid w:val="00F24AD5"/>
    <w:rsid w:val="00F24F65"/>
    <w:rsid w:val="00F25174"/>
    <w:rsid w:val="00F26C5C"/>
    <w:rsid w:val="00F307B2"/>
    <w:rsid w:val="00F32139"/>
    <w:rsid w:val="00F332B3"/>
    <w:rsid w:val="00F35EE7"/>
    <w:rsid w:val="00F376D0"/>
    <w:rsid w:val="00F40156"/>
    <w:rsid w:val="00F4285B"/>
    <w:rsid w:val="00F43E15"/>
    <w:rsid w:val="00F475C7"/>
    <w:rsid w:val="00F47E33"/>
    <w:rsid w:val="00F51988"/>
    <w:rsid w:val="00F5352A"/>
    <w:rsid w:val="00F53E54"/>
    <w:rsid w:val="00F53F43"/>
    <w:rsid w:val="00F5541F"/>
    <w:rsid w:val="00F558A3"/>
    <w:rsid w:val="00F576E6"/>
    <w:rsid w:val="00F57F96"/>
    <w:rsid w:val="00F6485D"/>
    <w:rsid w:val="00F64EA4"/>
    <w:rsid w:val="00F67F9C"/>
    <w:rsid w:val="00F70148"/>
    <w:rsid w:val="00F702B1"/>
    <w:rsid w:val="00F70A03"/>
    <w:rsid w:val="00F72F08"/>
    <w:rsid w:val="00F75026"/>
    <w:rsid w:val="00F75B1C"/>
    <w:rsid w:val="00F765DC"/>
    <w:rsid w:val="00F76912"/>
    <w:rsid w:val="00F77C04"/>
    <w:rsid w:val="00F824CE"/>
    <w:rsid w:val="00F82CDC"/>
    <w:rsid w:val="00F83297"/>
    <w:rsid w:val="00F843D4"/>
    <w:rsid w:val="00F8555D"/>
    <w:rsid w:val="00F86B3A"/>
    <w:rsid w:val="00F90392"/>
    <w:rsid w:val="00F9101D"/>
    <w:rsid w:val="00F92307"/>
    <w:rsid w:val="00F9326E"/>
    <w:rsid w:val="00F93BDD"/>
    <w:rsid w:val="00F947EA"/>
    <w:rsid w:val="00F94ACB"/>
    <w:rsid w:val="00FA1993"/>
    <w:rsid w:val="00FA4347"/>
    <w:rsid w:val="00FA4D7A"/>
    <w:rsid w:val="00FA5CDC"/>
    <w:rsid w:val="00FB10C9"/>
    <w:rsid w:val="00FB17ED"/>
    <w:rsid w:val="00FB4201"/>
    <w:rsid w:val="00FC58FF"/>
    <w:rsid w:val="00FC5EE1"/>
    <w:rsid w:val="00FD22CA"/>
    <w:rsid w:val="00FD2320"/>
    <w:rsid w:val="00FD3D94"/>
    <w:rsid w:val="00FE0055"/>
    <w:rsid w:val="00FE226F"/>
    <w:rsid w:val="00FE36CC"/>
    <w:rsid w:val="00FE3998"/>
    <w:rsid w:val="00FE4B08"/>
    <w:rsid w:val="00FE5393"/>
    <w:rsid w:val="00FE59CA"/>
    <w:rsid w:val="00FE7B68"/>
    <w:rsid w:val="00FF27CA"/>
    <w:rsid w:val="00FF3275"/>
    <w:rsid w:val="00FF3363"/>
    <w:rsid w:val="00FF47B2"/>
    <w:rsid w:val="00FF714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paragraph" w:styleId="Nagwek1">
    <w:name w:val="heading 1"/>
    <w:basedOn w:val="Normalny"/>
    <w:next w:val="Normalny"/>
    <w:link w:val="Nagwek1Znak"/>
    <w:uiPriority w:val="9"/>
    <w:qFormat/>
    <w:rsid w:val="0048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 w:type="paragraph" w:styleId="Akapitzlist">
    <w:name w:val="List Paragraph"/>
    <w:basedOn w:val="Normalny"/>
    <w:uiPriority w:val="34"/>
    <w:qFormat/>
    <w:rsid w:val="009B1103"/>
    <w:pPr>
      <w:ind w:left="720"/>
      <w:contextualSpacing/>
    </w:pPr>
  </w:style>
  <w:style w:type="character" w:customStyle="1" w:styleId="Nagwek1Znak">
    <w:name w:val="Nagłówek 1 Znak"/>
    <w:basedOn w:val="Domylnaczcionkaakapitu"/>
    <w:link w:val="Nagwek1"/>
    <w:uiPriority w:val="9"/>
    <w:rsid w:val="004806A4"/>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806A4"/>
  </w:style>
  <w:style w:type="paragraph" w:styleId="Tekstprzypisukocowego">
    <w:name w:val="endnote text"/>
    <w:basedOn w:val="Normalny"/>
    <w:link w:val="TekstprzypisukocowegoZnak"/>
    <w:uiPriority w:val="99"/>
    <w:semiHidden/>
    <w:unhideWhenUsed/>
    <w:rsid w:val="006551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55195"/>
    <w:rPr>
      <w:sz w:val="20"/>
      <w:szCs w:val="20"/>
    </w:rPr>
  </w:style>
  <w:style w:type="character" w:styleId="Odwoanieprzypisukocowego">
    <w:name w:val="endnote reference"/>
    <w:basedOn w:val="Domylnaczcionkaakapitu"/>
    <w:uiPriority w:val="99"/>
    <w:semiHidden/>
    <w:unhideWhenUsed/>
    <w:rsid w:val="00655195"/>
    <w:rPr>
      <w:vertAlign w:val="superscript"/>
    </w:rPr>
  </w:style>
</w:styles>
</file>

<file path=word/webSettings.xml><?xml version="1.0" encoding="utf-8"?>
<w:webSettings xmlns:r="http://schemas.openxmlformats.org/officeDocument/2006/relationships" xmlns:w="http://schemas.openxmlformats.org/wordprocessingml/2006/main">
  <w:divs>
    <w:div w:id="1082337405">
      <w:bodyDiv w:val="1"/>
      <w:marLeft w:val="0"/>
      <w:marRight w:val="0"/>
      <w:marTop w:val="0"/>
      <w:marBottom w:val="0"/>
      <w:divBdr>
        <w:top w:val="none" w:sz="0" w:space="0" w:color="auto"/>
        <w:left w:val="none" w:sz="0" w:space="0" w:color="auto"/>
        <w:bottom w:val="none" w:sz="0" w:space="0" w:color="auto"/>
        <w:right w:val="none" w:sz="0" w:space="0" w:color="auto"/>
      </w:divBdr>
    </w:div>
    <w:div w:id="1574200817">
      <w:bodyDiv w:val="1"/>
      <w:marLeft w:val="0"/>
      <w:marRight w:val="0"/>
      <w:marTop w:val="0"/>
      <w:marBottom w:val="0"/>
      <w:divBdr>
        <w:top w:val="none" w:sz="0" w:space="0" w:color="auto"/>
        <w:left w:val="none" w:sz="0" w:space="0" w:color="auto"/>
        <w:bottom w:val="none" w:sz="0" w:space="0" w:color="auto"/>
        <w:right w:val="none" w:sz="0" w:space="0" w:color="auto"/>
      </w:divBdr>
    </w:div>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 w:id="1893811605">
      <w:bodyDiv w:val="1"/>
      <w:marLeft w:val="0"/>
      <w:marRight w:val="0"/>
      <w:marTop w:val="0"/>
      <w:marBottom w:val="0"/>
      <w:divBdr>
        <w:top w:val="none" w:sz="0" w:space="0" w:color="auto"/>
        <w:left w:val="none" w:sz="0" w:space="0" w:color="auto"/>
        <w:bottom w:val="none" w:sz="0" w:space="0" w:color="auto"/>
        <w:right w:val="none" w:sz="0" w:space="0" w:color="auto"/>
      </w:divBdr>
    </w:div>
    <w:div w:id="20769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autoclickextreme.com/help_en/topic1.htm" TargetMode="External"/><Relationship Id="rId13" Type="http://schemas.openxmlformats.org/officeDocument/2006/relationships/hyperlink" Target="http://www.scribd.com/doc/36237955/Macro-Scheduler-Help" TargetMode="External"/><Relationship Id="rId3" Type="http://schemas.openxmlformats.org/officeDocument/2006/relationships/hyperlink" Target="http://www.mjtnet.com/" TargetMode="External"/><Relationship Id="rId7" Type="http://schemas.openxmlformats.org/officeDocument/2006/relationships/hyperlink" Target="http://www.autoclickextreme.com/help_en/topic3.htm" TargetMode="External"/><Relationship Id="rId12" Type="http://schemas.openxmlformats.org/officeDocument/2006/relationships/hyperlink" Target="http://www.winautomation.com/blog/display-message-vs-display-notification" TargetMode="External"/><Relationship Id="rId2" Type="http://schemas.openxmlformats.org/officeDocument/2006/relationships/hyperlink" Target="http://www.winautomation.com/" TargetMode="External"/><Relationship Id="rId1" Type="http://schemas.openxmlformats.org/officeDocument/2006/relationships/hyperlink" Target="http://www.autoclickextreme.com/" TargetMode="External"/><Relationship Id="rId6" Type="http://schemas.openxmlformats.org/officeDocument/2006/relationships/hyperlink" Target="http://www.winautomation.com/features.html" TargetMode="External"/><Relationship Id="rId11" Type="http://schemas.openxmlformats.org/officeDocument/2006/relationships/hyperlink" Target="http://www.autoclickextreme.com/help_en/tasker.htm" TargetMode="External"/><Relationship Id="rId5" Type="http://schemas.openxmlformats.org/officeDocument/2006/relationships/hyperlink" Target="http://www.autoclickextreme.com/help_en/tasker.htm" TargetMode="External"/><Relationship Id="rId15" Type="http://schemas.openxmlformats.org/officeDocument/2006/relationships/hyperlink" Target="http://www.lua.org/pil/5.1.html" TargetMode="External"/><Relationship Id="rId10" Type="http://schemas.openxmlformats.org/officeDocument/2006/relationships/hyperlink" Target="http://www.mjtnet.com/MacroSchedulerManual.pdf" TargetMode="External"/><Relationship Id="rId4" Type="http://schemas.openxmlformats.org/officeDocument/2006/relationships/hyperlink" Target="http://winbatch.com/" TargetMode="External"/><Relationship Id="rId9" Type="http://schemas.openxmlformats.org/officeDocument/2006/relationships/hyperlink" Target="http://www.winautomation.com/features.html" TargetMode="External"/><Relationship Id="rId14" Type="http://schemas.openxmlformats.org/officeDocument/2006/relationships/hyperlink" Target="http://www.lua.org/manual/5.2/manua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2</b:RefOrder>
  </b:Source>
  <b:Source>
    <b:Tag>Aut11</b:Tag>
    <b:SourceType>InternetSite</b:SourceType>
    <b:Guid>{58799AC4-899C-4491-8F9B-9EA0A6507A57}</b:Guid>
    <b:LCID>0</b:LCID>
    <b:Year>2011</b:Year>
    <b:InternetSiteTitle>AutoClickExtreme</b:InternetSiteTitle>
    <b:YearAccessed>2012</b:YearAccessed>
    <b:MonthAccessed>09</b:MonthAccessed>
    <b:DayAccessed>27</b:DayAccessed>
    <b:URL>http://www.autoclickextreme.com/</b:URL>
    <b:RefOrder>1</b:RefOrder>
  </b:Source>
</b:Sources>
</file>

<file path=customXml/itemProps1.xml><?xml version="1.0" encoding="utf-8"?>
<ds:datastoreItem xmlns:ds="http://schemas.openxmlformats.org/officeDocument/2006/customXml" ds:itemID="{A2BDD0D1-97CD-4FE8-91B5-240DEC4F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9063</TotalTime>
  <Pages>13</Pages>
  <Words>3060</Words>
  <Characters>18361</Characters>
  <Application>Microsoft Office Word</Application>
  <DocSecurity>0</DocSecurity>
  <Lines>153</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1550</cp:revision>
  <dcterms:created xsi:type="dcterms:W3CDTF">2012-09-12T16:17:00Z</dcterms:created>
  <dcterms:modified xsi:type="dcterms:W3CDTF">2012-11-12T21:14:00Z</dcterms:modified>
</cp:coreProperties>
</file>