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3E81" w14:textId="77777777" w:rsidR="00320168" w:rsidRPr="00320168" w:rsidRDefault="00320168" w:rsidP="00320168">
      <w:pPr>
        <w:rPr>
          <w:b/>
          <w:bCs/>
        </w:rPr>
      </w:pPr>
      <w:r w:rsidRPr="00320168">
        <w:rPr>
          <w:b/>
          <w:bCs/>
        </w:rPr>
        <w:t>Summary and Highlights</w:t>
      </w:r>
    </w:p>
    <w:p w14:paraId="5EED917C" w14:textId="77777777" w:rsidR="00320168" w:rsidRPr="00320168" w:rsidRDefault="00320168" w:rsidP="00320168">
      <w:r w:rsidRPr="00320168">
        <w:t>Congratulations! You have completed this lesson. At this point in the course, you know that:</w:t>
      </w:r>
    </w:p>
    <w:p w14:paraId="5AF32BD8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 xml:space="preserve">One-hot encoding converts categorical data into feature vectors. </w:t>
      </w:r>
    </w:p>
    <w:p w14:paraId="3DE5E997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 xml:space="preserve">The bag-of-words representation portrays a document as the aggregate or average of one-hot encoded vectors. </w:t>
      </w:r>
    </w:p>
    <w:p w14:paraId="383F23D1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 xml:space="preserve">When you feed a bag-of-words vector to a neural network's hidden layer, the output is the sum of the embeddings. </w:t>
      </w:r>
    </w:p>
    <w:p w14:paraId="694DDA39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The Embedding and EmbeddingBag classes are used to implement embedding and embedding bags in PyTorch.</w:t>
      </w:r>
    </w:p>
    <w:p w14:paraId="6AB9999E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A document classifier seamlessly categorizes articles by analyzing the text content.</w:t>
      </w:r>
    </w:p>
    <w:p w14:paraId="6D47253A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A neural network is a mathematical function consisting of a sequence of matrix multiplications with a variety of other functions.</w:t>
      </w:r>
    </w:p>
    <w:p w14:paraId="5D6C1250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 xml:space="preserve">The Argmax function identifies the index of the highest logit value, corresponding to the most likely class. </w:t>
      </w:r>
    </w:p>
    <w:p w14:paraId="160764CD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Hyperparameters are externally set configurations of a neural network.</w:t>
      </w:r>
    </w:p>
    <w:p w14:paraId="34B2C8DE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The prediction function works on real text that starts by taking in tokenized text. It processes the text through the pipeline, and the model predicts the category.</w:t>
      </w:r>
    </w:p>
    <w:p w14:paraId="49D0AF8F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A neural network functions via matrix and vector operations, called learnable parameters.</w:t>
      </w:r>
    </w:p>
    <w:p w14:paraId="65EBE2A7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In neural network training, learnable parameters are fine-tuned to enhance model performance. This process is steered by the loss function, which serves as a measure of accuracy.</w:t>
      </w:r>
    </w:p>
    <w:p w14:paraId="25631B7A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The prediction function works on real text that starts by taking in tokenized text. It processes the text through the pipeline, and the model predicts the category.</w:t>
      </w:r>
    </w:p>
    <w:p w14:paraId="6621E5FE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Cross-entropy is used to find the best parameters.</w:t>
      </w:r>
    </w:p>
    <w:p w14:paraId="3D8136D6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For unknown distribution, estimate it by averaging the function applied to a set of samples. This technique is known as Monte Carlo sampling.</w:t>
      </w:r>
    </w:p>
    <w:p w14:paraId="2121895C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Optimization is used to minimize the loss.</w:t>
      </w:r>
    </w:p>
    <w:p w14:paraId="1E9F4B31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Generally, the data set should be partitioned into three subsets: training data for learning, validation data for hyperparameter tuning, and test data to evaluate real-world performance.</w:t>
      </w:r>
    </w:p>
    <w:p w14:paraId="60145630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 xml:space="preserve">The training data is split into training and validation, and then data loaders are set up for training, validation, and testing. </w:t>
      </w:r>
    </w:p>
    <w:p w14:paraId="073B62E8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Batch size specifies the sample count for gradient approximation, and shuffling the data promotes better optimization.</w:t>
      </w:r>
    </w:p>
    <w:p w14:paraId="0C4E0E3D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When you define your model, init_weights helps with optimization.</w:t>
      </w:r>
    </w:p>
    <w:p w14:paraId="2984F73A" w14:textId="77777777" w:rsidR="00320168" w:rsidRPr="00320168" w:rsidRDefault="00320168" w:rsidP="00320168">
      <w:pPr>
        <w:numPr>
          <w:ilvl w:val="0"/>
          <w:numId w:val="1"/>
        </w:numPr>
      </w:pPr>
      <w:r w:rsidRPr="00320168">
        <w:t>To train your loop:</w:t>
      </w:r>
    </w:p>
    <w:p w14:paraId="6D0D4755" w14:textId="77777777" w:rsidR="00320168" w:rsidRPr="00320168" w:rsidRDefault="00320168" w:rsidP="00320168">
      <w:pPr>
        <w:numPr>
          <w:ilvl w:val="1"/>
          <w:numId w:val="1"/>
        </w:numPr>
      </w:pPr>
      <w:r w:rsidRPr="00320168">
        <w:lastRenderedPageBreak/>
        <w:t>Iterate over each epoch</w:t>
      </w:r>
    </w:p>
    <w:p w14:paraId="31766ADC" w14:textId="77777777" w:rsidR="00320168" w:rsidRPr="00320168" w:rsidRDefault="00320168" w:rsidP="00320168">
      <w:pPr>
        <w:numPr>
          <w:ilvl w:val="1"/>
          <w:numId w:val="1"/>
        </w:numPr>
      </w:pPr>
      <w:r w:rsidRPr="00320168">
        <w:t>Set the model to training mode</w:t>
      </w:r>
    </w:p>
    <w:p w14:paraId="26EE51D1" w14:textId="77777777" w:rsidR="00320168" w:rsidRPr="00320168" w:rsidRDefault="00320168" w:rsidP="00320168">
      <w:pPr>
        <w:numPr>
          <w:ilvl w:val="1"/>
          <w:numId w:val="1"/>
        </w:numPr>
      </w:pPr>
      <w:r w:rsidRPr="00320168">
        <w:t>Calculate the total loss</w:t>
      </w:r>
    </w:p>
    <w:p w14:paraId="1FC574E0" w14:textId="77777777" w:rsidR="00320168" w:rsidRPr="00320168" w:rsidRDefault="00320168" w:rsidP="00320168">
      <w:pPr>
        <w:numPr>
          <w:ilvl w:val="1"/>
          <w:numId w:val="1"/>
        </w:numPr>
      </w:pPr>
      <w:r w:rsidRPr="00320168">
        <w:t>Divide the data set into batches</w:t>
      </w:r>
    </w:p>
    <w:p w14:paraId="752186D2" w14:textId="77777777" w:rsidR="00320168" w:rsidRPr="00320168" w:rsidRDefault="00320168" w:rsidP="00320168">
      <w:pPr>
        <w:numPr>
          <w:ilvl w:val="1"/>
          <w:numId w:val="1"/>
        </w:numPr>
      </w:pPr>
      <w:r w:rsidRPr="00320168">
        <w:t>Perform gradient descent</w:t>
      </w:r>
    </w:p>
    <w:p w14:paraId="223E1124" w14:textId="77777777" w:rsidR="00320168" w:rsidRPr="00320168" w:rsidRDefault="00320168" w:rsidP="00320168">
      <w:pPr>
        <w:numPr>
          <w:ilvl w:val="1"/>
          <w:numId w:val="1"/>
        </w:numPr>
      </w:pPr>
      <w:r w:rsidRPr="00320168">
        <w:t>Update the loss after each batch is processed</w:t>
      </w:r>
    </w:p>
    <w:p w14:paraId="76E50B6A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0F0D"/>
    <w:multiLevelType w:val="multilevel"/>
    <w:tmpl w:val="0D2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2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68"/>
    <w:rsid w:val="00320168"/>
    <w:rsid w:val="00733105"/>
    <w:rsid w:val="00920A88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1DDF"/>
  <w15:chartTrackingRefBased/>
  <w15:docId w15:val="{6B0D6A54-733D-48D9-A9B9-AD93318A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2025-12-04T13:33:00Z</dcterms:created>
  <dcterms:modified xsi:type="dcterms:W3CDTF">2025-12-04T13:34:00Z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bfe20c91-9e94-49fe-9480-09ef17bcfba3</vt:lpwstr>
  </property>
</Properties>
</file>