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i w:val="0"/>
          <w:color w:val="16324F"/>
          <w:sz w:val="30"/>
        </w:rPr>
        <w:t>BENKAS ENGINEERING</w:t>
      </w:r>
    </w:p>
    <w:p>
      <w:pPr>
        <w:jc w:val="center"/>
      </w:pPr>
      <w:r>
        <w:rPr>
          <w:b/>
          <w:i w:val="0"/>
          <w:color w:val="16324F"/>
          <w:sz w:val="68"/>
        </w:rPr>
        <w:t>Benkas ERP</w:t>
      </w:r>
    </w:p>
    <w:p>
      <w:pPr>
        <w:jc w:val="center"/>
      </w:pPr>
      <w:r>
        <w:rPr>
          <w:b w:val="0"/>
          <w:i w:val="0"/>
          <w:sz w:val="36"/>
        </w:rPr>
        <w:t>Complete Step-by-Step User Guide</w:t>
      </w:r>
    </w:p>
    <w:p>
      <w:pPr>
        <w:jc w:val="center"/>
      </w:pPr>
      <w:r>
        <w:rPr>
          <w:b w:val="0"/>
          <w:i/>
          <w:sz w:val="24"/>
        </w:rPr>
        <w:t>Ramshy Bio Pvt. Ltd. — Ethanol Plant Construction Monitoring</w:t>
      </w:r>
    </w:p>
    <w:p>
      <w:r>
        <w:br/>
      </w:r>
    </w:p>
    <w:p>
      <w:pPr>
        <w:jc w:val="center"/>
      </w:pPr>
      <w:r>
        <w:rPr>
          <w:b w:val="0"/>
          <w:i w:val="0"/>
          <w:sz w:val="22"/>
        </w:rPr>
        <w:t>Generated from the live site on 09 July 2026</w:t>
      </w:r>
    </w:p>
    <w:p>
      <w:pPr>
        <w:jc w:val="center"/>
      </w:pPr>
      <w:r>
        <w:rPr>
          <w:b w:val="0"/>
          <w:i/>
          <w:color w:val="55606A"/>
          <w:sz w:val="20"/>
        </w:rPr>
        <w:t>This guide is generated by introspecting the running app, so its inventory and every field list are complete and always match the system.</w:t>
      </w:r>
    </w:p>
    <w:p>
      <w:r>
        <w:br w:type="page"/>
      </w:r>
    </w:p>
    <w:p>
      <w:pPr>
        <w:pStyle w:val="Heading1"/>
      </w:pPr>
      <w:r>
        <w:t>Contents</w:t>
      </w:r>
    </w:p>
    <w:p>
      <w:r>
        <w:fldChar w:fldCharType="begin"/>
        <w:instrText xml:space="preserve">TOC \o "1-3" \h \z \u</w:instrText>
        <w:fldChar w:fldCharType="separate"/>
        <w:t>Right-click here and choose 'Update Field' to build the contents.</w:t>
        <w:fldChar w:fldCharType="end"/>
      </w:r>
    </w:p>
    <w:p>
      <w:r>
        <w:br w:type="page"/>
      </w:r>
    </w:p>
    <w:p>
      <w:pPr>
        <w:pStyle w:val="Heading1"/>
      </w:pPr>
      <w:r>
        <w:t>1.  What Benkas ERP is</w:t>
      </w:r>
    </w:p>
    <w:p>
      <w:r>
        <w:rPr>
          <w:b w:val="0"/>
          <w:i w:val="0"/>
        </w:rPr>
        <w:t>Benkas ERP monitors the construction of the Ramshy Bio ethanol plant. It keeps five things honest and in one place:</w:t>
      </w:r>
    </w:p>
    <w:p>
      <w:pPr>
        <w:pStyle w:val="ListBullet"/>
      </w:pPr>
      <w:r>
        <w:t>PEOPLE — who came through the gate (staff, contractors, labour), attendance and manpower.</w:t>
      </w:r>
    </w:p>
    <w:p>
      <w:pPr>
        <w:pStyle w:val="ListBullet"/>
      </w:pPr>
      <w:r>
        <w:t>MATERIAL — what was requested, received (with weighbridge + invoice proof), quality-checked and consumed at site.</w:t>
      </w:r>
    </w:p>
    <w:p>
      <w:pPr>
        <w:pStyle w:val="ListBullet"/>
      </w:pPr>
      <w:r>
        <w:t>PROGRESS — each section's tasks, their % complete and the daily site log behind them.</w:t>
      </w:r>
    </w:p>
    <w:p>
      <w:pPr>
        <w:pStyle w:val="ListBullet"/>
      </w:pPr>
      <w:r>
        <w:t>SAFETY &amp; ASSETS — permits, violations, generators and power.</w:t>
      </w:r>
    </w:p>
    <w:p>
      <w:pPr>
        <w:pStyle w:val="ListBullet"/>
      </w:pPr>
      <w:r>
        <w:t>GATE — the single scan point that feeds attendance and proves who was really on site.</w:t>
      </w:r>
    </w:p>
    <w:p>
      <w:pPr>
        <w:pStyle w:val="Heading2"/>
      </w:pPr>
      <w:r>
        <w:t>The daily rhythm</w:t>
      </w:r>
    </w:p>
    <w:p>
      <w:r>
        <w:rPr>
          <w:b w:val="0"/>
          <w:i w:val="0"/>
        </w:rPr>
        <w:t>One simple loop runs every day:</w:t>
      </w:r>
    </w:p>
    <w:tbl>
      <w:tblPr>
        <w:tblStyle w:val="LightGrid-Accent1"/>
        <w:tblW w:type="auto" w:w="0"/>
        <w:jc w:val="left"/>
        <w:tblLook w:firstColumn="1" w:firstRow="1" w:lastColumn="0" w:lastRow="0" w:noHBand="0" w:noVBand="1" w:val="04A0"/>
      </w:tblPr>
      <w:tblGrid>
        <w:gridCol w:w="3154"/>
        <w:gridCol w:w="3154"/>
        <w:gridCol w:w="3154"/>
      </w:tblGrid>
      <w:tr>
        <w:tc>
          <w:tcPr>
            <w:tcW w:type="dxa" w:w="1728"/>
          </w:tcPr>
          <w:p>
            <w:r>
              <w:rPr>
                <w:b/>
                <w:color w:val="16324F"/>
                <w:sz w:val="18"/>
              </w:rPr>
              <w:t>Step</w:t>
            </w:r>
          </w:p>
        </w:tc>
        <w:tc>
          <w:tcPr>
            <w:tcW w:type="dxa" w:w="6048"/>
          </w:tcPr>
          <w:p>
            <w:r>
              <w:rPr>
                <w:b/>
                <w:color w:val="16324F"/>
                <w:sz w:val="18"/>
              </w:rPr>
              <w:t>What happens</w:t>
            </w:r>
          </w:p>
        </w:tc>
        <w:tc>
          <w:tcPr>
            <w:tcW w:type="dxa" w:w="1872"/>
          </w:tcPr>
          <w:p>
            <w:r>
              <w:rPr>
                <w:b/>
                <w:color w:val="16324F"/>
                <w:sz w:val="18"/>
              </w:rPr>
              <w:t>Where</w:t>
            </w:r>
          </w:p>
        </w:tc>
      </w:tr>
      <w:tr>
        <w:tc>
          <w:tcPr>
            <w:tcW w:type="dxa" w:w="1728"/>
          </w:tcPr>
          <w:p>
            <w:r>
              <w:rPr>
                <w:sz w:val="18"/>
              </w:rPr>
              <w:t>1. Gate scan</w:t>
            </w:r>
          </w:p>
        </w:tc>
        <w:tc>
          <w:tcPr>
            <w:tcW w:type="dxa" w:w="6048"/>
          </w:tcPr>
          <w:p>
            <w:r>
              <w:rPr>
                <w:sz w:val="18"/>
              </w:rPr>
              <w:t>People scan IN (photo) and OUT at the Scan Station.</w:t>
            </w:r>
          </w:p>
        </w:tc>
        <w:tc>
          <w:tcPr>
            <w:tcW w:type="dxa" w:w="1872"/>
          </w:tcPr>
          <w:p>
            <w:r>
              <w:rPr>
                <w:sz w:val="18"/>
              </w:rPr>
              <w:t>Gate Management</w:t>
            </w:r>
          </w:p>
        </w:tc>
      </w:tr>
      <w:tr>
        <w:tc>
          <w:tcPr>
            <w:tcW w:type="dxa" w:w="1728"/>
          </w:tcPr>
          <w:p>
            <w:r>
              <w:rPr>
                <w:sz w:val="18"/>
              </w:rPr>
              <w:t>2. Work</w:t>
            </w:r>
          </w:p>
        </w:tc>
        <w:tc>
          <w:tcPr>
            <w:tcW w:type="dxa" w:w="6048"/>
          </w:tcPr>
          <w:p>
            <w:r>
              <w:rPr>
                <w:sz w:val="18"/>
              </w:rPr>
              <w:t>The section does its work; material is issued as needed.</w:t>
            </w:r>
          </w:p>
        </w:tc>
        <w:tc>
          <w:tcPr>
            <w:tcW w:type="dxa" w:w="1872"/>
          </w:tcPr>
          <w:p>
            <w:r>
              <w:rPr>
                <w:sz w:val="18"/>
              </w:rPr>
              <w:t>site</w:t>
            </w:r>
          </w:p>
        </w:tc>
      </w:tr>
      <w:tr>
        <w:tc>
          <w:tcPr>
            <w:tcW w:type="dxa" w:w="1728"/>
          </w:tcPr>
          <w:p>
            <w:r>
              <w:rPr>
                <w:sz w:val="18"/>
              </w:rPr>
              <w:t>3. EOD log</w:t>
            </w:r>
          </w:p>
        </w:tc>
        <w:tc>
          <w:tcPr>
            <w:tcW w:type="dxa" w:w="6048"/>
          </w:tcPr>
          <w:p>
            <w:r>
              <w:rPr>
                <w:sz w:val="18"/>
              </w:rPr>
              <w:t>The Incharge files the Daily Progress Log (task %, workers, material, photos) — from desk or phone.</w:t>
            </w:r>
          </w:p>
        </w:tc>
        <w:tc>
          <w:tcPr>
            <w:tcW w:type="dxa" w:w="1872"/>
          </w:tcPr>
          <w:p>
            <w:r>
              <w:rPr>
                <w:sz w:val="18"/>
              </w:rPr>
              <w:t>Work Schedule</w:t>
            </w:r>
          </w:p>
        </w:tc>
      </w:tr>
      <w:tr>
        <w:tc>
          <w:tcPr>
            <w:tcW w:type="dxa" w:w="1728"/>
          </w:tcPr>
          <w:p>
            <w:r>
              <w:rPr>
                <w:sz w:val="18"/>
              </w:rPr>
              <w:t>4. Roll-up</w:t>
            </w:r>
          </w:p>
        </w:tc>
        <w:tc>
          <w:tcPr>
            <w:tcW w:type="dxa" w:w="6048"/>
          </w:tcPr>
          <w:p>
            <w:r>
              <w:rPr>
                <w:sz w:val="18"/>
              </w:rPr>
              <w:t>Task % and section % update automatically; stock is issued.</w:t>
            </w:r>
          </w:p>
        </w:tc>
        <w:tc>
          <w:tcPr>
            <w:tcW w:type="dxa" w:w="1872"/>
          </w:tcPr>
          <w:p>
            <w:r>
              <w:rPr>
                <w:sz w:val="18"/>
              </w:rPr>
              <w:t>automatic</w:t>
            </w:r>
          </w:p>
        </w:tc>
      </w:tr>
      <w:tr>
        <w:tc>
          <w:tcPr>
            <w:tcW w:type="dxa" w:w="1728"/>
          </w:tcPr>
          <w:p>
            <w:r>
              <w:rPr>
                <w:sz w:val="18"/>
              </w:rPr>
              <w:t>5. Read</w:t>
            </w:r>
          </w:p>
        </w:tc>
        <w:tc>
          <w:tcPr>
            <w:tcW w:type="dxa" w:w="6048"/>
          </w:tcPr>
          <w:p>
            <w:r>
              <w:rPr>
                <w:sz w:val="18"/>
              </w:rPr>
              <w:t>PM &amp; client read the dashboards and weekly reports.</w:t>
            </w:r>
          </w:p>
        </w:tc>
        <w:tc>
          <w:tcPr>
            <w:tcW w:type="dxa" w:w="1872"/>
          </w:tcPr>
          <w:p>
            <w:r>
              <w:rPr>
                <w:sz w:val="18"/>
              </w:rPr>
              <w:t>Benkas MIS</w:t>
            </w:r>
          </w:p>
        </w:tc>
      </w:tr>
    </w:tbl>
    <w:p>
      <w:pPr>
        <w:pStyle w:val="Heading2"/>
      </w:pPr>
      <w:r>
        <w:t>How it all connects</w:t>
      </w:r>
    </w:p>
    <w:p>
      <w:r>
        <w:rPr>
          <w:b w:val="0"/>
          <w:i/>
          <w:color w:val="55606A"/>
          <w:sz w:val="18"/>
        </w:rPr>
        <w:t>(Shown as a text flow — this guide uses precise textual walkthroughs rather than screenshots so it can be regenerated from the live app without drift.)</w:t>
      </w:r>
    </w:p>
    <w:p>
      <w:r>
        <w:rPr>
          <w:rFonts w:ascii="Consolas" w:hAnsi="Consolas"/>
          <w:sz w:val="17"/>
        </w:rPr>
        <w:t>GATE SCAN --&gt; Gate Entry (who is on site) --&gt; feeds --&gt; Attendance &amp; Manpower reports</w:t>
      </w:r>
    </w:p>
    <w:p>
      <w:r>
        <w:rPr>
          <w:rFonts w:ascii="Consolas" w:hAnsi="Consolas"/>
          <w:sz w:val="17"/>
        </w:rPr>
        <w:t xml:space="preserve">     |</w:t>
      </w:r>
    </w:p>
    <w:p>
      <w:r>
        <w:rPr>
          <w:rFonts w:ascii="Consolas" w:hAnsi="Consolas"/>
          <w:sz w:val="17"/>
        </w:rPr>
        <w:t xml:space="preserve">     '--&gt; Daily Progress Log (EOD) --&gt; writes --&gt; Task %  --&gt; rolls up --&gt; Section %</w:t>
      </w:r>
    </w:p>
    <w:p>
      <w:r>
        <w:rPr>
          <w:rFonts w:ascii="Consolas" w:hAnsi="Consolas"/>
          <w:sz w:val="17"/>
        </w:rPr>
        <w:t xml:space="preserve">                     |                                              |</w:t>
      </w:r>
    </w:p>
    <w:p>
      <w:r>
        <w:rPr>
          <w:rFonts w:ascii="Consolas" w:hAnsi="Consolas"/>
          <w:sz w:val="17"/>
        </w:rPr>
        <w:t xml:space="preserve">                     |--&gt; issues --&gt; Stock Entry (material consumed) |</w:t>
      </w:r>
    </w:p>
    <w:p>
      <w:r>
        <w:rPr>
          <w:rFonts w:ascii="Consolas" w:hAnsi="Consolas"/>
          <w:sz w:val="17"/>
        </w:rPr>
        <w:t xml:space="preserve">                     '--&gt; photos + status ----------------&gt; Section 360 / Benkas MIS</w:t>
      </w:r>
    </w:p>
    <w:p>
      <w:r>
        <w:rPr>
          <w:rFonts w:ascii="Consolas" w:hAnsi="Consolas"/>
          <w:sz w:val="17"/>
        </w:rPr>
      </w:r>
    </w:p>
    <w:p>
      <w:r>
        <w:rPr>
          <w:rFonts w:ascii="Consolas" w:hAnsi="Consolas"/>
          <w:sz w:val="17"/>
        </w:rPr>
        <w:t>MATERIAL:  Material Request --&gt; Purchase Receipt (GRN) --&gt; Quality Inspection --&gt; stock</w:t>
      </w:r>
    </w:p>
    <w:p>
      <w:r>
        <w:rPr>
          <w:rFonts w:ascii="Consolas" w:hAnsi="Consolas"/>
          <w:sz w:val="17"/>
        </w:rPr>
        <w:t xml:space="preserve">                                                   '--&gt; consumed in the Daily Progress Log</w:t>
      </w:r>
    </w:p>
    <w:p>
      <w:r>
        <w:br w:type="page"/>
      </w:r>
    </w:p>
    <w:p>
      <w:pPr>
        <w:pStyle w:val="Heading1"/>
      </w:pPr>
      <w:r>
        <w:t>2.  The map — everything that exists</w:t>
      </w:r>
    </w:p>
    <w:p>
      <w:r>
        <w:rPr>
          <w:b w:val="0"/>
          <w:i w:val="0"/>
        </w:rPr>
        <w:t>This inventory is generated from the live site, so it is complete.</w:t>
      </w:r>
    </w:p>
    <w:p>
      <w:pPr>
        <w:pStyle w:val="Heading2"/>
      </w:pPr>
      <w:r>
        <w:t>2.1  Workspaces (sidebar order)</w:t>
      </w:r>
    </w:p>
    <w:tbl>
      <w:tblPr>
        <w:tblStyle w:val="LightGrid-Accent1"/>
        <w:tblW w:type="auto" w:w="0"/>
        <w:jc w:val="left"/>
        <w:tblLook w:firstColumn="1" w:firstRow="1" w:lastColumn="0" w:lastRow="0" w:noHBand="0" w:noVBand="1" w:val="04A0"/>
      </w:tblPr>
      <w:tblGrid>
        <w:gridCol w:w="3154"/>
        <w:gridCol w:w="3154"/>
        <w:gridCol w:w="3154"/>
      </w:tblGrid>
      <w:tr>
        <w:tc>
          <w:tcPr>
            <w:tcW w:type="dxa" w:w="576"/>
          </w:tcPr>
          <w:p>
            <w:r>
              <w:rPr>
                <w:b/>
                <w:color w:val="16324F"/>
                <w:sz w:val="18"/>
              </w:rPr>
              <w:t>#</w:t>
            </w:r>
          </w:p>
        </w:tc>
        <w:tc>
          <w:tcPr>
            <w:tcW w:type="dxa" w:w="2880"/>
          </w:tcPr>
          <w:p>
            <w:r>
              <w:rPr>
                <w:b/>
                <w:color w:val="16324F"/>
                <w:sz w:val="18"/>
              </w:rPr>
              <w:t>Workspace</w:t>
            </w:r>
          </w:p>
        </w:tc>
        <w:tc>
          <w:tcPr>
            <w:tcW w:type="dxa" w:w="5904"/>
          </w:tcPr>
          <w:p>
            <w:r>
              <w:rPr>
                <w:b/>
                <w:color w:val="16324F"/>
                <w:sz w:val="18"/>
              </w:rPr>
              <w:t>Purpose</w:t>
            </w:r>
          </w:p>
        </w:tc>
      </w:tr>
      <w:tr>
        <w:tc>
          <w:tcPr>
            <w:tcW w:type="dxa" w:w="576"/>
          </w:tcPr>
          <w:p>
            <w:r>
              <w:rPr>
                <w:sz w:val="18"/>
              </w:rPr>
              <w:t>1</w:t>
            </w:r>
          </w:p>
        </w:tc>
        <w:tc>
          <w:tcPr>
            <w:tcW w:type="dxa" w:w="2880"/>
          </w:tcPr>
          <w:p>
            <w:r>
              <w:rPr>
                <w:sz w:val="18"/>
              </w:rPr>
              <w:t>Gate Management</w:t>
            </w:r>
          </w:p>
        </w:tc>
        <w:tc>
          <w:tcPr>
            <w:tcW w:type="dxa" w:w="5904"/>
          </w:tcPr>
          <w:p>
            <w:r>
              <w:rPr>
                <w:sz w:val="18"/>
              </w:rPr>
              <w:t>The gate's home — scanning, gate entries, passes, visitors, tools, vehicles and the gate registers.</w:t>
            </w:r>
          </w:p>
        </w:tc>
      </w:tr>
      <w:tr>
        <w:tc>
          <w:tcPr>
            <w:tcW w:type="dxa" w:w="576"/>
          </w:tcPr>
          <w:p>
            <w:r>
              <w:rPr>
                <w:sz w:val="18"/>
              </w:rPr>
              <w:t>2</w:t>
            </w:r>
          </w:p>
        </w:tc>
        <w:tc>
          <w:tcPr>
            <w:tcW w:type="dxa" w:w="2880"/>
          </w:tcPr>
          <w:p>
            <w:r>
              <w:rPr>
                <w:sz w:val="18"/>
              </w:rPr>
              <w:t>Manpower Manager</w:t>
            </w:r>
          </w:p>
        </w:tc>
        <w:tc>
          <w:tcPr>
            <w:tcW w:type="dxa" w:w="5904"/>
          </w:tcPr>
          <w:p>
            <w:r>
              <w:rPr>
                <w:sz w:val="18"/>
              </w:rPr>
              <w:t>Workforce masters, gate-driven attendance and manpower reports.</w:t>
            </w:r>
          </w:p>
        </w:tc>
      </w:tr>
      <w:tr>
        <w:tc>
          <w:tcPr>
            <w:tcW w:type="dxa" w:w="576"/>
          </w:tcPr>
          <w:p>
            <w:r>
              <w:rPr>
                <w:sz w:val="18"/>
              </w:rPr>
              <w:t>3</w:t>
            </w:r>
          </w:p>
        </w:tc>
        <w:tc>
          <w:tcPr>
            <w:tcW w:type="dxa" w:w="2880"/>
          </w:tcPr>
          <w:p>
            <w:r>
              <w:rPr>
                <w:sz w:val="18"/>
              </w:rPr>
              <w:t>Material and Purchase</w:t>
            </w:r>
          </w:p>
        </w:tc>
        <w:tc>
          <w:tcPr>
            <w:tcW w:type="dxa" w:w="5904"/>
          </w:tcPr>
          <w:p>
            <w:r>
              <w:rPr>
                <w:sz w:val="18"/>
              </w:rPr>
              <w:t>Requests, GRN receipts, quality, stock and material reports.</w:t>
            </w:r>
          </w:p>
        </w:tc>
      </w:tr>
      <w:tr>
        <w:tc>
          <w:tcPr>
            <w:tcW w:type="dxa" w:w="576"/>
          </w:tcPr>
          <w:p>
            <w:r>
              <w:rPr>
                <w:sz w:val="18"/>
              </w:rPr>
              <w:t>4</w:t>
            </w:r>
          </w:p>
        </w:tc>
        <w:tc>
          <w:tcPr>
            <w:tcW w:type="dxa" w:w="2880"/>
          </w:tcPr>
          <w:p>
            <w:r>
              <w:rPr>
                <w:sz w:val="18"/>
              </w:rPr>
              <w:t>Work Schedule and Progress</w:t>
            </w:r>
          </w:p>
        </w:tc>
        <w:tc>
          <w:tcPr>
            <w:tcW w:type="dxa" w:w="5904"/>
          </w:tcPr>
          <w:p>
            <w:r>
              <w:rPr>
                <w:sz w:val="18"/>
              </w:rPr>
              <w:t>Planning, the Daily Progress Log, Section 360 and progress reports.</w:t>
            </w:r>
          </w:p>
        </w:tc>
      </w:tr>
      <w:tr>
        <w:tc>
          <w:tcPr>
            <w:tcW w:type="dxa" w:w="576"/>
          </w:tcPr>
          <w:p>
            <w:r>
              <w:rPr>
                <w:sz w:val="18"/>
              </w:rPr>
              <w:t>5</w:t>
            </w:r>
          </w:p>
        </w:tc>
        <w:tc>
          <w:tcPr>
            <w:tcW w:type="dxa" w:w="2880"/>
          </w:tcPr>
          <w:p>
            <w:r>
              <w:rPr>
                <w:sz w:val="18"/>
              </w:rPr>
              <w:t>Site Safety and Assets</w:t>
            </w:r>
          </w:p>
        </w:tc>
        <w:tc>
          <w:tcPr>
            <w:tcW w:type="dxa" w:w="5904"/>
          </w:tcPr>
          <w:p>
            <w:r>
              <w:rPr>
                <w:sz w:val="18"/>
              </w:rPr>
              <w:t>Permits, violations, generators and power.</w:t>
            </w:r>
          </w:p>
        </w:tc>
      </w:tr>
      <w:tr>
        <w:tc>
          <w:tcPr>
            <w:tcW w:type="dxa" w:w="576"/>
          </w:tcPr>
          <w:p>
            <w:r>
              <w:rPr>
                <w:sz w:val="18"/>
              </w:rPr>
              <w:t>6</w:t>
            </w:r>
          </w:p>
        </w:tc>
        <w:tc>
          <w:tcPr>
            <w:tcW w:type="dxa" w:w="2880"/>
          </w:tcPr>
          <w:p>
            <w:r>
              <w:rPr>
                <w:sz w:val="18"/>
              </w:rPr>
              <w:t>Benkas Core</w:t>
            </w:r>
          </w:p>
        </w:tc>
        <w:tc>
          <w:tcPr>
            <w:tcW w:type="dxa" w:w="5904"/>
          </w:tcPr>
          <w:p>
            <w:r>
              <w:rPr>
                <w:sz w:val="18"/>
              </w:rPr>
              <w:t>The master data — sections, contractors, labour, activities, statuses.</w:t>
            </w:r>
          </w:p>
        </w:tc>
      </w:tr>
      <w:tr>
        <w:tc>
          <w:tcPr>
            <w:tcW w:type="dxa" w:w="576"/>
          </w:tcPr>
          <w:p>
            <w:r>
              <w:rPr>
                <w:sz w:val="18"/>
              </w:rPr>
              <w:t>7</w:t>
            </w:r>
          </w:p>
        </w:tc>
        <w:tc>
          <w:tcPr>
            <w:tcW w:type="dxa" w:w="2880"/>
          </w:tcPr>
          <w:p>
            <w:r>
              <w:rPr>
                <w:sz w:val="18"/>
              </w:rPr>
              <w:t>Benkas MIS</w:t>
            </w:r>
          </w:p>
        </w:tc>
        <w:tc>
          <w:tcPr>
            <w:tcW w:type="dxa" w:w="5904"/>
          </w:tcPr>
          <w:p>
            <w:r>
              <w:rPr>
                <w:sz w:val="18"/>
              </w:rPr>
              <w:t>The executive dashboard and the client weekly report.</w:t>
            </w:r>
          </w:p>
        </w:tc>
      </w:tr>
    </w:tbl>
    <w:p>
      <w:pPr>
        <w:pStyle w:val="Heading2"/>
      </w:pPr>
      <w:r>
        <w:t>2.2  Doctypes (what each records)</w:t>
      </w:r>
    </w:p>
    <w:p>
      <w:pPr>
        <w:pStyle w:val="Heading3"/>
      </w:pPr>
      <w:r>
        <w:t>Benkas Core</w:t>
      </w:r>
    </w:p>
    <w:tbl>
      <w:tblPr>
        <w:tblStyle w:val="LightGrid-Accent1"/>
        <w:tblW w:type="auto" w:w="0"/>
        <w:jc w:val="left"/>
        <w:tblLook w:firstColumn="1" w:firstRow="1" w:lastColumn="0" w:lastRow="0" w:noHBand="0" w:noVBand="1" w:val="04A0"/>
      </w:tblPr>
      <w:tblGrid>
        <w:gridCol w:w="4730"/>
        <w:gridCol w:w="4730"/>
      </w:tblGrid>
      <w:tr>
        <w:tc>
          <w:tcPr>
            <w:tcW w:type="dxa" w:w="3168"/>
          </w:tcPr>
          <w:p>
            <w:r>
              <w:rPr>
                <w:b/>
                <w:color w:val="16324F"/>
                <w:sz w:val="18"/>
              </w:rPr>
              <w:t>Doctype</w:t>
            </w:r>
          </w:p>
        </w:tc>
        <w:tc>
          <w:tcPr>
            <w:tcW w:type="dxa" w:w="5616"/>
          </w:tcPr>
          <w:p>
            <w:r>
              <w:rPr>
                <w:b/>
                <w:color w:val="16324F"/>
                <w:sz w:val="18"/>
              </w:rPr>
              <w:t>What it records</w:t>
            </w:r>
          </w:p>
        </w:tc>
      </w:tr>
      <w:tr>
        <w:tc>
          <w:tcPr>
            <w:tcW w:type="dxa" w:w="3168"/>
          </w:tcPr>
          <w:p>
            <w:r>
              <w:rPr>
                <w:sz w:val="18"/>
              </w:rPr>
              <w:t>Construction Activity</w:t>
            </w:r>
          </w:p>
        </w:tc>
        <w:tc>
          <w:tcPr>
            <w:tcW w:type="dxa" w:w="5616"/>
          </w:tcPr>
          <w:p>
            <w:r>
              <w:rPr>
                <w:sz w:val="18"/>
              </w:rPr>
              <w:t>A standard build activity used to generate section tasks.</w:t>
            </w:r>
          </w:p>
        </w:tc>
      </w:tr>
      <w:tr>
        <w:tc>
          <w:tcPr>
            <w:tcW w:type="dxa" w:w="3168"/>
          </w:tcPr>
          <w:p>
            <w:r>
              <w:rPr>
                <w:sz w:val="18"/>
              </w:rPr>
              <w:t>Contractor</w:t>
            </w:r>
          </w:p>
        </w:tc>
        <w:tc>
          <w:tcPr>
            <w:tcW w:type="dxa" w:w="5616"/>
          </w:tcPr>
          <w:p>
            <w:r>
              <w:rPr>
                <w:sz w:val="18"/>
              </w:rPr>
              <w:t>A labour/works agency.</w:t>
            </w:r>
          </w:p>
        </w:tc>
      </w:tr>
      <w:tr>
        <w:tc>
          <w:tcPr>
            <w:tcW w:type="dxa" w:w="3168"/>
          </w:tcPr>
          <w:p>
            <w:r>
              <w:rPr>
                <w:sz w:val="18"/>
              </w:rPr>
              <w:t>Delay Reason</w:t>
            </w:r>
          </w:p>
        </w:tc>
        <w:tc>
          <w:tcPr>
            <w:tcW w:type="dxa" w:w="5616"/>
          </w:tcPr>
          <w:p>
            <w:r>
              <w:rPr>
                <w:sz w:val="18"/>
              </w:rPr>
              <w:t>Legacy delay-reason list.</w:t>
            </w:r>
          </w:p>
        </w:tc>
      </w:tr>
      <w:tr>
        <w:tc>
          <w:tcPr>
            <w:tcW w:type="dxa" w:w="3168"/>
          </w:tcPr>
          <w:p>
            <w:r>
              <w:rPr>
                <w:sz w:val="18"/>
              </w:rPr>
              <w:t>Labour Master</w:t>
            </w:r>
          </w:p>
        </w:tc>
        <w:tc>
          <w:tcPr>
            <w:tcW w:type="dxa" w:w="5616"/>
          </w:tcPr>
          <w:p>
            <w:r>
              <w:rPr>
                <w:sz w:val="18"/>
              </w:rPr>
              <w:t>A contract labourer (ID card prints here).</w:t>
            </w:r>
          </w:p>
        </w:tc>
      </w:tr>
      <w:tr>
        <w:tc>
          <w:tcPr>
            <w:tcW w:type="dxa" w:w="3168"/>
          </w:tcPr>
          <w:p>
            <w:r>
              <w:rPr>
                <w:sz w:val="18"/>
              </w:rPr>
              <w:t>Plant Section</w:t>
            </w:r>
          </w:p>
        </w:tc>
        <w:tc>
          <w:tcPr>
            <w:tcW w:type="dxa" w:w="5616"/>
          </w:tcPr>
          <w:p>
            <w:r>
              <w:rPr>
                <w:sz w:val="18"/>
              </w:rPr>
              <w:t>One plant area, its warehouse, WBS task and % complete.</w:t>
            </w:r>
          </w:p>
        </w:tc>
      </w:tr>
      <w:tr>
        <w:tc>
          <w:tcPr>
            <w:tcW w:type="dxa" w:w="3168"/>
          </w:tcPr>
          <w:p>
            <w:r>
              <w:rPr>
                <w:sz w:val="18"/>
              </w:rPr>
              <w:t>Progress Status</w:t>
            </w:r>
          </w:p>
        </w:tc>
        <w:tc>
          <w:tcPr>
            <w:tcW w:type="dxa" w:w="5616"/>
          </w:tcPr>
          <w:p>
            <w:r>
              <w:rPr>
                <w:sz w:val="18"/>
              </w:rPr>
              <w:t>The EOD status list (Work Done / stopped reasons) + colours.</w:t>
            </w:r>
          </w:p>
        </w:tc>
      </w:tr>
    </w:tbl>
    <w:p>
      <w:pPr>
        <w:pStyle w:val="Heading3"/>
      </w:pPr>
      <w:r>
        <w:t>Manpower</w:t>
      </w:r>
    </w:p>
    <w:tbl>
      <w:tblPr>
        <w:tblStyle w:val="LightGrid-Accent1"/>
        <w:tblW w:type="auto" w:w="0"/>
        <w:jc w:val="left"/>
        <w:tblLook w:firstColumn="1" w:firstRow="1" w:lastColumn="0" w:lastRow="0" w:noHBand="0" w:noVBand="1" w:val="04A0"/>
      </w:tblPr>
      <w:tblGrid>
        <w:gridCol w:w="4730"/>
        <w:gridCol w:w="4730"/>
      </w:tblGrid>
      <w:tr>
        <w:tc>
          <w:tcPr>
            <w:tcW w:type="dxa" w:w="3168"/>
          </w:tcPr>
          <w:p>
            <w:r>
              <w:rPr>
                <w:b/>
                <w:color w:val="16324F"/>
                <w:sz w:val="18"/>
              </w:rPr>
              <w:t>Doctype</w:t>
            </w:r>
          </w:p>
        </w:tc>
        <w:tc>
          <w:tcPr>
            <w:tcW w:type="dxa" w:w="5616"/>
          </w:tcPr>
          <w:p>
            <w:r>
              <w:rPr>
                <w:b/>
                <w:color w:val="16324F"/>
                <w:sz w:val="18"/>
              </w:rPr>
              <w:t>What it records</w:t>
            </w:r>
          </w:p>
        </w:tc>
      </w:tr>
      <w:tr>
        <w:tc>
          <w:tcPr>
            <w:tcW w:type="dxa" w:w="3168"/>
          </w:tcPr>
          <w:p>
            <w:r>
              <w:rPr>
                <w:sz w:val="18"/>
              </w:rPr>
              <w:t>Gate Entry</w:t>
            </w:r>
          </w:p>
        </w:tc>
        <w:tc>
          <w:tcPr>
            <w:tcW w:type="dxa" w:w="5616"/>
          </w:tcPr>
          <w:p>
            <w:r>
              <w:rPr>
                <w:sz w:val="18"/>
              </w:rPr>
              <w:t>One person's IN or OUT at a section.</w:t>
            </w:r>
          </w:p>
        </w:tc>
      </w:tr>
    </w:tbl>
    <w:p>
      <w:pPr>
        <w:pStyle w:val="Heading3"/>
      </w:pPr>
      <w:r>
        <w:t>Work Schedule</w:t>
      </w:r>
    </w:p>
    <w:tbl>
      <w:tblPr>
        <w:tblStyle w:val="LightGrid-Accent1"/>
        <w:tblW w:type="auto" w:w="0"/>
        <w:jc w:val="left"/>
        <w:tblLook w:firstColumn="1" w:firstRow="1" w:lastColumn="0" w:lastRow="0" w:noHBand="0" w:noVBand="1" w:val="04A0"/>
      </w:tblPr>
      <w:tblGrid>
        <w:gridCol w:w="4730"/>
        <w:gridCol w:w="4730"/>
      </w:tblGrid>
      <w:tr>
        <w:tc>
          <w:tcPr>
            <w:tcW w:type="dxa" w:w="3168"/>
          </w:tcPr>
          <w:p>
            <w:r>
              <w:rPr>
                <w:b/>
                <w:color w:val="16324F"/>
                <w:sz w:val="18"/>
              </w:rPr>
              <w:t>Doctype</w:t>
            </w:r>
          </w:p>
        </w:tc>
        <w:tc>
          <w:tcPr>
            <w:tcW w:type="dxa" w:w="5616"/>
          </w:tcPr>
          <w:p>
            <w:r>
              <w:rPr>
                <w:b/>
                <w:color w:val="16324F"/>
                <w:sz w:val="18"/>
              </w:rPr>
              <w:t>What it records</w:t>
            </w:r>
          </w:p>
        </w:tc>
      </w:tr>
      <w:tr>
        <w:tc>
          <w:tcPr>
            <w:tcW w:type="dxa" w:w="3168"/>
          </w:tcPr>
          <w:p>
            <w:r>
              <w:rPr>
                <w:sz w:val="18"/>
              </w:rPr>
              <w:t>Daily Progress Log</w:t>
            </w:r>
          </w:p>
        </w:tc>
        <w:tc>
          <w:tcPr>
            <w:tcW w:type="dxa" w:w="5616"/>
          </w:tcPr>
          <w:p>
            <w:r>
              <w:rPr>
                <w:sz w:val="18"/>
              </w:rPr>
              <w:t>THE end-of-day site log per section.</w:t>
            </w:r>
          </w:p>
        </w:tc>
      </w:tr>
    </w:tbl>
    <w:p>
      <w:pPr>
        <w:pStyle w:val="Heading3"/>
      </w:pPr>
      <w:r>
        <w:t>Site Safety Assets</w:t>
      </w:r>
    </w:p>
    <w:tbl>
      <w:tblPr>
        <w:tblStyle w:val="LightGrid-Accent1"/>
        <w:tblW w:type="auto" w:w="0"/>
        <w:jc w:val="left"/>
        <w:tblLook w:firstColumn="1" w:firstRow="1" w:lastColumn="0" w:lastRow="0" w:noHBand="0" w:noVBand="1" w:val="04A0"/>
      </w:tblPr>
      <w:tblGrid>
        <w:gridCol w:w="4730"/>
        <w:gridCol w:w="4730"/>
      </w:tblGrid>
      <w:tr>
        <w:tc>
          <w:tcPr>
            <w:tcW w:type="dxa" w:w="3168"/>
          </w:tcPr>
          <w:p>
            <w:r>
              <w:rPr>
                <w:b/>
                <w:color w:val="16324F"/>
                <w:sz w:val="18"/>
              </w:rPr>
              <w:t>Doctype</w:t>
            </w:r>
          </w:p>
        </w:tc>
        <w:tc>
          <w:tcPr>
            <w:tcW w:type="dxa" w:w="5616"/>
          </w:tcPr>
          <w:p>
            <w:r>
              <w:rPr>
                <w:b/>
                <w:color w:val="16324F"/>
                <w:sz w:val="18"/>
              </w:rPr>
              <w:t>What it records</w:t>
            </w:r>
          </w:p>
        </w:tc>
      </w:tr>
      <w:tr>
        <w:tc>
          <w:tcPr>
            <w:tcW w:type="dxa" w:w="3168"/>
          </w:tcPr>
          <w:p>
            <w:r>
              <w:rPr>
                <w:sz w:val="18"/>
              </w:rPr>
              <w:t>Contractor Tools Register</w:t>
            </w:r>
          </w:p>
        </w:tc>
        <w:tc>
          <w:tcPr>
            <w:tcW w:type="dxa" w:w="5616"/>
          </w:tcPr>
          <w:p>
            <w:r>
              <w:rPr>
                <w:sz w:val="18"/>
              </w:rPr>
              <w:t>Tools brought in and returned.</w:t>
            </w:r>
          </w:p>
        </w:tc>
      </w:tr>
      <w:tr>
        <w:tc>
          <w:tcPr>
            <w:tcW w:type="dxa" w:w="3168"/>
          </w:tcPr>
          <w:p>
            <w:r>
              <w:rPr>
                <w:sz w:val="18"/>
              </w:rPr>
              <w:t>Electrical Work Permit</w:t>
            </w:r>
          </w:p>
        </w:tc>
        <w:tc>
          <w:tcPr>
            <w:tcW w:type="dxa" w:w="5616"/>
          </w:tcPr>
          <w:p>
            <w:r>
              <w:rPr>
                <w:sz w:val="18"/>
              </w:rPr>
              <w:t>An electrical work permit (LOTO).</w:t>
            </w:r>
          </w:p>
        </w:tc>
      </w:tr>
      <w:tr>
        <w:tc>
          <w:tcPr>
            <w:tcW w:type="dxa" w:w="3168"/>
          </w:tcPr>
          <w:p>
            <w:r>
              <w:rPr>
                <w:sz w:val="18"/>
              </w:rPr>
              <w:t>Gate Pass</w:t>
            </w:r>
          </w:p>
        </w:tc>
        <w:tc>
          <w:tcPr>
            <w:tcW w:type="dxa" w:w="5616"/>
          </w:tcPr>
          <w:p>
            <w:r>
              <w:rPr>
                <w:sz w:val="18"/>
              </w:rPr>
              <w:t>Permission to leave site during the day.</w:t>
            </w:r>
          </w:p>
        </w:tc>
      </w:tr>
      <w:tr>
        <w:tc>
          <w:tcPr>
            <w:tcW w:type="dxa" w:w="3168"/>
          </w:tcPr>
          <w:p>
            <w:r>
              <w:rPr>
                <w:sz w:val="18"/>
              </w:rPr>
              <w:t>Generator Log</w:t>
            </w:r>
          </w:p>
        </w:tc>
        <w:tc>
          <w:tcPr>
            <w:tcW w:type="dxa" w:w="5616"/>
          </w:tcPr>
          <w:p>
            <w:r>
              <w:rPr>
                <w:sz w:val="18"/>
              </w:rPr>
              <w:t>A generator run.</w:t>
            </w:r>
          </w:p>
        </w:tc>
      </w:tr>
      <w:tr>
        <w:tc>
          <w:tcPr>
            <w:tcW w:type="dxa" w:w="3168"/>
          </w:tcPr>
          <w:p>
            <w:r>
              <w:rPr>
                <w:sz w:val="18"/>
              </w:rPr>
              <w:t>Generator Master</w:t>
            </w:r>
          </w:p>
        </w:tc>
        <w:tc>
          <w:tcPr>
            <w:tcW w:type="dxa" w:w="5616"/>
          </w:tcPr>
          <w:p>
            <w:r>
              <w:rPr>
                <w:sz w:val="18"/>
              </w:rPr>
              <w:t>A generator master.</w:t>
            </w:r>
          </w:p>
        </w:tc>
      </w:tr>
      <w:tr>
        <w:tc>
          <w:tcPr>
            <w:tcW w:type="dxa" w:w="3168"/>
          </w:tcPr>
          <w:p>
            <w:r>
              <w:rPr>
                <w:sz w:val="18"/>
              </w:rPr>
              <w:t>Power Consumption Log</w:t>
            </w:r>
          </w:p>
        </w:tc>
        <w:tc>
          <w:tcPr>
            <w:tcW w:type="dxa" w:w="5616"/>
          </w:tcPr>
          <w:p>
            <w:r>
              <w:rPr>
                <w:sz w:val="18"/>
              </w:rPr>
              <w:t>A phase/voltage reading.</w:t>
            </w:r>
          </w:p>
        </w:tc>
      </w:tr>
      <w:tr>
        <w:tc>
          <w:tcPr>
            <w:tcW w:type="dxa" w:w="3168"/>
          </w:tcPr>
          <w:p>
            <w:r>
              <w:rPr>
                <w:sz w:val="18"/>
              </w:rPr>
              <w:t>Safety Violation Log</w:t>
            </w:r>
          </w:p>
        </w:tc>
        <w:tc>
          <w:tcPr>
            <w:tcW w:type="dxa" w:w="5616"/>
          </w:tcPr>
          <w:p>
            <w:r>
              <w:rPr>
                <w:sz w:val="18"/>
              </w:rPr>
              <w:t>A logged safety breach.</w:t>
            </w:r>
          </w:p>
        </w:tc>
      </w:tr>
      <w:tr>
        <w:tc>
          <w:tcPr>
            <w:tcW w:type="dxa" w:w="3168"/>
          </w:tcPr>
          <w:p>
            <w:r>
              <w:rPr>
                <w:sz w:val="18"/>
              </w:rPr>
              <w:t>Safety Work Permit</w:t>
            </w:r>
          </w:p>
        </w:tc>
        <w:tc>
          <w:tcPr>
            <w:tcW w:type="dxa" w:w="5616"/>
          </w:tcPr>
          <w:p>
            <w:r>
              <w:rPr>
                <w:sz w:val="18"/>
              </w:rPr>
              <w:t>A high-risk work permit.</w:t>
            </w:r>
          </w:p>
        </w:tc>
      </w:tr>
      <w:tr>
        <w:tc>
          <w:tcPr>
            <w:tcW w:type="dxa" w:w="3168"/>
          </w:tcPr>
          <w:p>
            <w:r>
              <w:rPr>
                <w:sz w:val="18"/>
              </w:rPr>
              <w:t>Site Vehicle</w:t>
            </w:r>
          </w:p>
        </w:tc>
        <w:tc>
          <w:tcPr>
            <w:tcW w:type="dxa" w:w="5616"/>
          </w:tcPr>
          <w:p>
            <w:r>
              <w:rPr>
                <w:sz w:val="18"/>
              </w:rPr>
              <w:t>A site vehicle master.</w:t>
            </w:r>
          </w:p>
        </w:tc>
      </w:tr>
      <w:tr>
        <w:tc>
          <w:tcPr>
            <w:tcW w:type="dxa" w:w="3168"/>
          </w:tcPr>
          <w:p>
            <w:r>
              <w:rPr>
                <w:sz w:val="18"/>
              </w:rPr>
              <w:t>Site Vehicle Log</w:t>
            </w:r>
          </w:p>
        </w:tc>
        <w:tc>
          <w:tcPr>
            <w:tcW w:type="dxa" w:w="5616"/>
          </w:tcPr>
          <w:p>
            <w:r>
              <w:rPr>
                <w:sz w:val="18"/>
              </w:rPr>
              <w:t>A vehicle trip.</w:t>
            </w:r>
          </w:p>
        </w:tc>
      </w:tr>
      <w:tr>
        <w:tc>
          <w:tcPr>
            <w:tcW w:type="dxa" w:w="3168"/>
          </w:tcPr>
          <w:p>
            <w:r>
              <w:rPr>
                <w:sz w:val="18"/>
              </w:rPr>
              <w:t>Visitor Log</w:t>
            </w:r>
          </w:p>
        </w:tc>
        <w:tc>
          <w:tcPr>
            <w:tcW w:type="dxa" w:w="5616"/>
          </w:tcPr>
          <w:p>
            <w:r>
              <w:rPr>
                <w:sz w:val="18"/>
              </w:rPr>
              <w:t>A site visitor's sign-in/out.</w:t>
            </w:r>
          </w:p>
        </w:tc>
      </w:tr>
    </w:tbl>
    <w:p>
      <w:pPr>
        <w:pStyle w:val="Heading3"/>
      </w:pPr>
      <w:r>
        <w:t>Child tables (line-item grids inside the above)</w:t>
      </w:r>
    </w:p>
    <w:p>
      <w:r>
        <w:rPr>
          <w:b w:val="0"/>
          <w:i w:val="0"/>
        </w:rPr>
        <w:t>Daily Material Consumed, Daily Progress Photo, Daily Task Progress, Daily Worker Log, Electrical Work Permit Job Log, Gate Entry PPE Item, Quality Inspection Photo, Safety Work Permit Worker.</w:t>
      </w:r>
    </w:p>
    <w:p>
      <w:pPr>
        <w:pStyle w:val="Heading2"/>
      </w:pPr>
      <w:r>
        <w:t>2.3  Pages</w:t>
      </w:r>
    </w:p>
    <w:tbl>
      <w:tblPr>
        <w:tblStyle w:val="LightGrid-Accent1"/>
        <w:tblW w:type="auto" w:w="0"/>
        <w:jc w:val="left"/>
        <w:tblLook w:firstColumn="1" w:firstRow="1" w:lastColumn="0" w:lastRow="0" w:noHBand="0" w:noVBand="1" w:val="04A0"/>
      </w:tblPr>
      <w:tblGrid>
        <w:gridCol w:w="4730"/>
        <w:gridCol w:w="4730"/>
      </w:tblGrid>
      <w:tr>
        <w:tc>
          <w:tcPr>
            <w:tcW w:type="dxa" w:w="3168"/>
          </w:tcPr>
          <w:p>
            <w:r>
              <w:rPr>
                <w:b/>
                <w:color w:val="16324F"/>
                <w:sz w:val="18"/>
              </w:rPr>
              <w:t>Page</w:t>
            </w:r>
          </w:p>
        </w:tc>
        <w:tc>
          <w:tcPr>
            <w:tcW w:type="dxa" w:w="5616"/>
          </w:tcPr>
          <w:p>
            <w:r>
              <w:rPr>
                <w:b/>
                <w:color w:val="16324F"/>
                <w:sz w:val="18"/>
              </w:rPr>
              <w:t>What it does</w:t>
            </w:r>
          </w:p>
        </w:tc>
      </w:tr>
      <w:tr>
        <w:tc>
          <w:tcPr>
            <w:tcW w:type="dxa" w:w="3168"/>
          </w:tcPr>
          <w:p>
            <w:r>
              <w:rPr>
                <w:sz w:val="18"/>
              </w:rPr>
              <w:t>Scan Station</w:t>
            </w:r>
          </w:p>
        </w:tc>
        <w:tc>
          <w:tcPr>
            <w:tcW w:type="dxa" w:w="5616"/>
          </w:tcPr>
          <w:p>
            <w:r>
              <w:rPr>
                <w:sz w:val="18"/>
              </w:rPr>
              <w:t>The gate scan screen.</w:t>
            </w:r>
          </w:p>
        </w:tc>
      </w:tr>
      <w:tr>
        <w:tc>
          <w:tcPr>
            <w:tcW w:type="dxa" w:w="3168"/>
          </w:tcPr>
          <w:p>
            <w:r>
              <w:rPr>
                <w:sz w:val="18"/>
              </w:rPr>
              <w:t>Section 360°</w:t>
            </w:r>
          </w:p>
        </w:tc>
        <w:tc>
          <w:tcPr>
            <w:tcW w:type="dxa" w:w="5616"/>
          </w:tcPr>
          <w:p>
            <w:r>
              <w:rPr>
                <w:sz w:val="18"/>
              </w:rPr>
              <w:t>Everything about one section on one screen.</w:t>
            </w:r>
          </w:p>
        </w:tc>
      </w:tr>
      <w:tr>
        <w:tc>
          <w:tcPr>
            <w:tcW w:type="dxa" w:w="3168"/>
          </w:tcPr>
          <w:p>
            <w:r>
              <w:rPr>
                <w:sz w:val="18"/>
              </w:rPr>
              <w:t>Section Task Planner</w:t>
            </w:r>
          </w:p>
        </w:tc>
        <w:tc>
          <w:tcPr>
            <w:tcW w:type="dxa" w:w="5616"/>
          </w:tcPr>
          <w:p>
            <w:r>
              <w:rPr>
                <w:sz w:val="18"/>
              </w:rPr>
              <w:t>Set tentative task dates per section.</w:t>
            </w:r>
          </w:p>
        </w:tc>
      </w:tr>
    </w:tbl>
    <w:p>
      <w:pPr>
        <w:pStyle w:val="Heading2"/>
      </w:pPr>
      <w:r>
        <w:t>2.4  Reports (the question each answers)</w:t>
      </w:r>
    </w:p>
    <w:tbl>
      <w:tblPr>
        <w:tblStyle w:val="LightGrid-Accent1"/>
        <w:tblW w:type="auto" w:w="0"/>
        <w:jc w:val="left"/>
        <w:tblLook w:firstColumn="1" w:firstRow="1" w:lastColumn="0" w:lastRow="0" w:noHBand="0" w:noVBand="1" w:val="04A0"/>
      </w:tblPr>
      <w:tblGrid>
        <w:gridCol w:w="4730"/>
        <w:gridCol w:w="4730"/>
      </w:tblGrid>
      <w:tr>
        <w:tc>
          <w:tcPr>
            <w:tcW w:type="dxa" w:w="3456"/>
          </w:tcPr>
          <w:p>
            <w:r>
              <w:rPr>
                <w:b/>
                <w:color w:val="16324F"/>
                <w:sz w:val="18"/>
              </w:rPr>
              <w:t>Report</w:t>
            </w:r>
          </w:p>
        </w:tc>
        <w:tc>
          <w:tcPr>
            <w:tcW w:type="dxa" w:w="5328"/>
          </w:tcPr>
          <w:p>
            <w:r>
              <w:rPr>
                <w:b/>
                <w:color w:val="16324F"/>
                <w:sz w:val="18"/>
              </w:rPr>
              <w:t>Answers</w:t>
            </w:r>
          </w:p>
        </w:tc>
      </w:tr>
      <w:tr>
        <w:tc>
          <w:tcPr>
            <w:tcW w:type="dxa" w:w="3456"/>
          </w:tcPr>
          <w:p>
            <w:r>
              <w:rPr>
                <w:sz w:val="18"/>
              </w:rPr>
              <w:t>Contractor-wise Labour Count</w:t>
            </w:r>
          </w:p>
        </w:tc>
        <w:tc>
          <w:tcPr>
            <w:tcW w:type="dxa" w:w="5328"/>
          </w:tcPr>
          <w:p>
            <w:r>
              <w:rPr>
                <w:sz w:val="18"/>
              </w:rPr>
              <w:t>How many labourers each contractor has, by skill and active status.</w:t>
            </w:r>
          </w:p>
        </w:tc>
      </w:tr>
      <w:tr>
        <w:tc>
          <w:tcPr>
            <w:tcW w:type="dxa" w:w="3456"/>
          </w:tcPr>
          <w:p>
            <w:r>
              <w:rPr>
                <w:sz w:val="18"/>
              </w:rPr>
              <w:t>EOD Manpower MIS</w:t>
            </w:r>
          </w:p>
        </w:tc>
        <w:tc>
          <w:tcPr>
            <w:tcW w:type="dxa" w:w="5328"/>
          </w:tcPr>
          <w:p>
            <w:r>
              <w:rPr>
                <w:sz w:val="18"/>
              </w:rPr>
              <w:t>How many people were on each section, by category, per day — with acknowledgement gaps.</w:t>
            </w:r>
          </w:p>
        </w:tc>
      </w:tr>
      <w:tr>
        <w:tc>
          <w:tcPr>
            <w:tcW w:type="dxa" w:w="3456"/>
          </w:tcPr>
          <w:p>
            <w:r>
              <w:rPr>
                <w:sz w:val="18"/>
              </w:rPr>
              <w:t>Gate Register</w:t>
            </w:r>
          </w:p>
        </w:tc>
        <w:tc>
          <w:tcPr>
            <w:tcW w:type="dxa" w:w="5328"/>
          </w:tcPr>
          <w:p>
            <w:r>
              <w:rPr>
                <w:sz w:val="18"/>
              </w:rPr>
              <w:t>Every in/out event across the whole site (people, visitors, vehicles, tools, gate passes, material trucks) in one timeline.</w:t>
            </w:r>
          </w:p>
        </w:tc>
      </w:tr>
      <w:tr>
        <w:tc>
          <w:tcPr>
            <w:tcW w:type="dxa" w:w="3456"/>
          </w:tcPr>
          <w:p>
            <w:r>
              <w:rPr>
                <w:sz w:val="18"/>
              </w:rPr>
              <w:t>Generator Consumption MIS</w:t>
            </w:r>
          </w:p>
        </w:tc>
        <w:tc>
          <w:tcPr>
            <w:tcW w:type="dxa" w:w="5328"/>
          </w:tcPr>
          <w:p>
            <w:r>
              <w:rPr>
                <w:sz w:val="18"/>
              </w:rPr>
              <w:t>Generator running hours, diesel and litres/hour per day.</w:t>
            </w:r>
          </w:p>
        </w:tc>
      </w:tr>
      <w:tr>
        <w:tc>
          <w:tcPr>
            <w:tcW w:type="dxa" w:w="3456"/>
          </w:tcPr>
          <w:p>
            <w:r>
              <w:rPr>
                <w:sz w:val="18"/>
              </w:rPr>
              <w:t>Labour Attendance Register</w:t>
            </w:r>
          </w:p>
        </w:tc>
        <w:tc>
          <w:tcPr>
            <w:tcW w:type="dxa" w:w="5328"/>
          </w:tcPr>
          <w:p>
            <w:r>
              <w:rPr>
                <w:sz w:val="18"/>
              </w:rPr>
              <w:t>Per-labourer daily in/out, hours and OT from gate scans.</w:t>
            </w:r>
          </w:p>
        </w:tc>
      </w:tr>
      <w:tr>
        <w:tc>
          <w:tcPr>
            <w:tcW w:type="dxa" w:w="3456"/>
          </w:tcPr>
          <w:p>
            <w:r>
              <w:rPr>
                <w:sz w:val="18"/>
              </w:rPr>
              <w:t>Late Entry and OT Report</w:t>
            </w:r>
          </w:p>
        </w:tc>
        <w:tc>
          <w:tcPr>
            <w:tcW w:type="dxa" w:w="5328"/>
          </w:tcPr>
          <w:p>
            <w:r>
              <w:rPr>
                <w:sz w:val="18"/>
              </w:rPr>
              <w:t>Who came in late and who did overtime.</w:t>
            </w:r>
          </w:p>
        </w:tc>
      </w:tr>
      <w:tr>
        <w:tc>
          <w:tcPr>
            <w:tcW w:type="dxa" w:w="3456"/>
          </w:tcPr>
          <w:p>
            <w:r>
              <w:rPr>
                <w:sz w:val="18"/>
              </w:rPr>
              <w:t>Material Consumption by Item</w:t>
            </w:r>
          </w:p>
        </w:tc>
        <w:tc>
          <w:tcPr>
            <w:tcW w:type="dxa" w:w="5328"/>
          </w:tcPr>
          <w:p>
            <w:r>
              <w:rPr>
                <w:sz w:val="18"/>
              </w:rPr>
              <w:t>Which items were consumed at site (from the daily log), by section.</w:t>
            </w:r>
          </w:p>
        </w:tc>
      </w:tr>
      <w:tr>
        <w:tc>
          <w:tcPr>
            <w:tcW w:type="dxa" w:w="3456"/>
          </w:tcPr>
          <w:p>
            <w:r>
              <w:rPr>
                <w:sz w:val="18"/>
              </w:rPr>
              <w:t>Material Received vs Issued</w:t>
            </w:r>
          </w:p>
        </w:tc>
        <w:tc>
          <w:tcPr>
            <w:tcW w:type="dxa" w:w="5328"/>
          </w:tcPr>
          <w:p>
            <w:r>
              <w:rPr>
                <w:sz w:val="18"/>
              </w:rPr>
              <w:t>Per section: material received vs issued value.</w:t>
            </w:r>
          </w:p>
        </w:tc>
      </w:tr>
      <w:tr>
        <w:tc>
          <w:tcPr>
            <w:tcW w:type="dxa" w:w="3456"/>
          </w:tcPr>
          <w:p>
            <w:r>
              <w:rPr>
                <w:sz w:val="18"/>
              </w:rPr>
              <w:t>Material Section Stock Balance</w:t>
            </w:r>
          </w:p>
        </w:tc>
        <w:tc>
          <w:tcPr>
            <w:tcW w:type="dxa" w:w="5328"/>
          </w:tcPr>
          <w:p>
            <w:r>
              <w:rPr>
                <w:sz w:val="18"/>
              </w:rPr>
              <w:t>On-hand quantity and value in each section's stores.</w:t>
            </w:r>
          </w:p>
        </w:tc>
      </w:tr>
      <w:tr>
        <w:tc>
          <w:tcPr>
            <w:tcW w:type="dxa" w:w="3456"/>
          </w:tcPr>
          <w:p>
            <w:r>
              <w:rPr>
                <w:sz w:val="18"/>
              </w:rPr>
              <w:t>QC Rejection Report</w:t>
            </w:r>
          </w:p>
        </w:tc>
        <w:tc>
          <w:tcPr>
            <w:tcW w:type="dxa" w:w="5328"/>
          </w:tcPr>
          <w:p>
            <w:r>
              <w:rPr>
                <w:sz w:val="18"/>
              </w:rPr>
              <w:t>Every rejected quality inspection with its reference.</w:t>
            </w:r>
          </w:p>
        </w:tc>
      </w:tr>
      <w:tr>
        <w:tc>
          <w:tcPr>
            <w:tcW w:type="dxa" w:w="3456"/>
          </w:tcPr>
          <w:p>
            <w:r>
              <w:rPr>
                <w:sz w:val="18"/>
              </w:rPr>
              <w:t>Safety Violations Summary</w:t>
            </w:r>
          </w:p>
        </w:tc>
        <w:tc>
          <w:tcPr>
            <w:tcW w:type="dxa" w:w="5328"/>
          </w:tcPr>
          <w:p>
            <w:r>
              <w:rPr>
                <w:sz w:val="18"/>
              </w:rPr>
              <w:t>Violations by section, type and person, with open counts.</w:t>
            </w:r>
          </w:p>
        </w:tc>
      </w:tr>
      <w:tr>
        <w:tc>
          <w:tcPr>
            <w:tcW w:type="dxa" w:w="3456"/>
          </w:tcPr>
          <w:p>
            <w:r>
              <w:rPr>
                <w:sz w:val="18"/>
              </w:rPr>
              <w:t>Safety Violations by Contractor</w:t>
            </w:r>
          </w:p>
        </w:tc>
        <w:tc>
          <w:tcPr>
            <w:tcW w:type="dxa" w:w="5328"/>
          </w:tcPr>
          <w:p>
            <w:r>
              <w:rPr>
                <w:sz w:val="18"/>
              </w:rPr>
              <w:t>Which contractor's people breach safety most.</w:t>
            </w:r>
          </w:p>
        </w:tc>
      </w:tr>
      <w:tr>
        <w:tc>
          <w:tcPr>
            <w:tcW w:type="dxa" w:w="3456"/>
          </w:tcPr>
          <w:p>
            <w:r>
              <w:rPr>
                <w:sz w:val="18"/>
              </w:rPr>
              <w:t>Section Manpower &amp; Work Log</w:t>
            </w:r>
          </w:p>
        </w:tc>
        <w:tc>
          <w:tcPr>
            <w:tcW w:type="dxa" w:w="5328"/>
          </w:tcPr>
          <w:p>
            <w:r>
              <w:rPr>
                <w:sz w:val="18"/>
              </w:rPr>
              <w:t>Per section per day (last 30 days): workers, person-days and the actual work descriptions.</w:t>
            </w:r>
          </w:p>
        </w:tc>
      </w:tr>
      <w:tr>
        <w:tc>
          <w:tcPr>
            <w:tcW w:type="dxa" w:w="3456"/>
          </w:tcPr>
          <w:p>
            <w:r>
              <w:rPr>
                <w:sz w:val="18"/>
              </w:rPr>
              <w:t>Section Progress - Planned vs Actual</w:t>
            </w:r>
          </w:p>
        </w:tc>
        <w:tc>
          <w:tcPr>
            <w:tcW w:type="dxa" w:w="5328"/>
          </w:tcPr>
          <w:p>
            <w:r>
              <w:rPr>
                <w:sz w:val="18"/>
              </w:rPr>
              <w:t>Each section's task progress vs latest reported %.</w:t>
            </w:r>
          </w:p>
        </w:tc>
      </w:tr>
      <w:tr>
        <w:tc>
          <w:tcPr>
            <w:tcW w:type="dxa" w:w="3456"/>
          </w:tcPr>
          <w:p>
            <w:r>
              <w:rPr>
                <w:sz w:val="18"/>
              </w:rPr>
              <w:t>Section WBS Progress</w:t>
            </w:r>
          </w:p>
        </w:tc>
        <w:tc>
          <w:tcPr>
            <w:tcW w:type="dxa" w:w="5328"/>
          </w:tcPr>
          <w:p>
            <w:r>
              <w:rPr>
                <w:sz w:val="18"/>
              </w:rPr>
              <w:t>Every section activity with status, progress and planned dates.</w:t>
            </w:r>
          </w:p>
        </w:tc>
      </w:tr>
      <w:tr>
        <w:tc>
          <w:tcPr>
            <w:tcW w:type="dxa" w:w="3456"/>
          </w:tcPr>
          <w:p>
            <w:r>
              <w:rPr>
                <w:sz w:val="18"/>
              </w:rPr>
              <w:t>Staff Attendance Summary</w:t>
            </w:r>
          </w:p>
        </w:tc>
        <w:tc>
          <w:tcPr>
            <w:tcW w:type="dxa" w:w="5328"/>
          </w:tcPr>
          <w:p>
            <w:r>
              <w:rPr>
                <w:sz w:val="18"/>
              </w:rPr>
              <w:t>Staff attendance (from HRMS Attendance) — status, in/out, hours, late flag.</w:t>
            </w:r>
          </w:p>
        </w:tc>
      </w:tr>
      <w:tr>
        <w:tc>
          <w:tcPr>
            <w:tcW w:type="dxa" w:w="3456"/>
          </w:tcPr>
          <w:p>
            <w:r>
              <w:rPr>
                <w:sz w:val="18"/>
              </w:rPr>
              <w:t>Stoppage Analysis</w:t>
            </w:r>
          </w:p>
        </w:tc>
        <w:tc>
          <w:tcPr>
            <w:tcW w:type="dxa" w:w="5328"/>
          </w:tcPr>
          <w:p>
            <w:r>
              <w:rPr>
                <w:sz w:val="18"/>
              </w:rPr>
              <w:t>Stopped section-days by reason and by section/task across a week — this is where 'rain cost us 6 section-days' comes from.</w:t>
            </w:r>
          </w:p>
        </w:tc>
      </w:tr>
      <w:tr>
        <w:tc>
          <w:tcPr>
            <w:tcW w:type="dxa" w:w="3456"/>
          </w:tcPr>
          <w:p>
            <w:r>
              <w:rPr>
                <w:sz w:val="18"/>
              </w:rPr>
              <w:t>Vehicle Utilisation</w:t>
            </w:r>
          </w:p>
        </w:tc>
        <w:tc>
          <w:tcPr>
            <w:tcW w:type="dxa" w:w="5328"/>
          </w:tcPr>
          <w:p>
            <w:r>
              <w:rPr>
                <w:sz w:val="18"/>
              </w:rPr>
              <w:t>Trips, hours out and distance per site vehicle.</w:t>
            </w:r>
          </w:p>
        </w:tc>
      </w:tr>
      <w:tr>
        <w:tc>
          <w:tcPr>
            <w:tcW w:type="dxa" w:w="3456"/>
          </w:tcPr>
          <w:p>
            <w:r>
              <w:rPr>
                <w:sz w:val="18"/>
              </w:rPr>
              <w:t>Visitor Register Summary</w:t>
            </w:r>
          </w:p>
        </w:tc>
        <w:tc>
          <w:tcPr>
            <w:tcW w:type="dxa" w:w="5328"/>
          </w:tcPr>
          <w:p>
            <w:r>
              <w:rPr>
                <w:sz w:val="18"/>
              </w:rPr>
              <w:t>Visitor counts per section, distinct companies/visitors and who is still on site.</w:t>
            </w:r>
          </w:p>
        </w:tc>
      </w:tr>
      <w:tr>
        <w:tc>
          <w:tcPr>
            <w:tcW w:type="dxa" w:w="3456"/>
          </w:tcPr>
          <w:p>
            <w:r>
              <w:rPr>
                <w:sz w:val="18"/>
              </w:rPr>
              <w:t>Weekly Section MIS</w:t>
            </w:r>
          </w:p>
        </w:tc>
        <w:tc>
          <w:tcPr>
            <w:tcW w:type="dxa" w:w="5328"/>
          </w:tcPr>
          <w:p>
            <w:r>
              <w:rPr>
                <w:sz w:val="18"/>
              </w:rPr>
              <w:t>One summary row per section for the last 7 days — logs filed, latest %, open material requests.</w:t>
            </w:r>
          </w:p>
        </w:tc>
      </w:tr>
      <w:tr>
        <w:tc>
          <w:tcPr>
            <w:tcW w:type="dxa" w:w="3456"/>
          </w:tcPr>
          <w:p>
            <w:r>
              <w:rPr>
                <w:sz w:val="18"/>
              </w:rPr>
              <w:t>Weekly Section Report</w:t>
            </w:r>
          </w:p>
        </w:tc>
        <w:tc>
          <w:tcPr>
            <w:tcW w:type="dxa" w:w="5328"/>
          </w:tcPr>
          <w:p>
            <w:r>
              <w:rPr>
                <w:sz w:val="18"/>
              </w:rPr>
              <w:t>Pick a section + week and see everything: each task's latest %, status, days worked/stopped, the work narrative, person-days, material and photo count.</w:t>
            </w:r>
          </w:p>
        </w:tc>
      </w:tr>
    </w:tbl>
    <w:p>
      <w:pPr>
        <w:pStyle w:val="Heading2"/>
      </w:pPr>
      <w:r>
        <w:t>2.5  Print formats (when each prints)</w:t>
      </w:r>
    </w:p>
    <w:tbl>
      <w:tblPr>
        <w:tblStyle w:val="LightGrid-Accent1"/>
        <w:tblW w:type="auto" w:w="0"/>
        <w:jc w:val="left"/>
        <w:tblLook w:firstColumn="1" w:firstRow="1" w:lastColumn="0" w:lastRow="0" w:noHBand="0" w:noVBand="1" w:val="04A0"/>
      </w:tblPr>
      <w:tblGrid>
        <w:gridCol w:w="3154"/>
        <w:gridCol w:w="3154"/>
        <w:gridCol w:w="3154"/>
      </w:tblGrid>
      <w:tr>
        <w:tc>
          <w:tcPr>
            <w:tcW w:type="dxa" w:w="2880"/>
          </w:tcPr>
          <w:p>
            <w:r>
              <w:rPr>
                <w:b/>
                <w:color w:val="16324F"/>
                <w:sz w:val="18"/>
              </w:rPr>
              <w:t>Print format</w:t>
            </w:r>
          </w:p>
        </w:tc>
        <w:tc>
          <w:tcPr>
            <w:tcW w:type="dxa" w:w="2592"/>
          </w:tcPr>
          <w:p>
            <w:r>
              <w:rPr>
                <w:b/>
                <w:color w:val="16324F"/>
                <w:sz w:val="18"/>
              </w:rPr>
              <w:t>Doctype</w:t>
            </w:r>
          </w:p>
        </w:tc>
        <w:tc>
          <w:tcPr>
            <w:tcW w:type="dxa" w:w="3312"/>
          </w:tcPr>
          <w:p>
            <w:r>
              <w:rPr>
                <w:b/>
                <w:color w:val="16324F"/>
                <w:sz w:val="18"/>
              </w:rPr>
              <w:t>When it prints</w:t>
            </w:r>
          </w:p>
        </w:tc>
      </w:tr>
      <w:tr>
        <w:tc>
          <w:tcPr>
            <w:tcW w:type="dxa" w:w="2880"/>
          </w:tcPr>
          <w:p>
            <w:r>
              <w:rPr>
                <w:sz w:val="18"/>
              </w:rPr>
              <w:t>Contractor Tools Slip</w:t>
            </w:r>
          </w:p>
        </w:tc>
        <w:tc>
          <w:tcPr>
            <w:tcW w:type="dxa" w:w="2592"/>
          </w:tcPr>
          <w:p>
            <w:r>
              <w:rPr>
                <w:sz w:val="18"/>
              </w:rPr>
              <w:t>Contractor Tools Register</w:t>
            </w:r>
          </w:p>
        </w:tc>
        <w:tc>
          <w:tcPr>
            <w:tcW w:type="dxa" w:w="3312"/>
          </w:tcPr>
          <w:p>
            <w:r>
              <w:rPr>
                <w:sz w:val="18"/>
              </w:rPr>
              <w:t>When tools are logged in — TOOL- QR to scan out.</w:t>
            </w:r>
          </w:p>
        </w:tc>
      </w:tr>
      <w:tr>
        <w:tc>
          <w:tcPr>
            <w:tcW w:type="dxa" w:w="2880"/>
          </w:tcPr>
          <w:p>
            <w:r>
              <w:rPr>
                <w:sz w:val="18"/>
              </w:rPr>
              <w:t>Daily Progress Report</w:t>
            </w:r>
          </w:p>
        </w:tc>
        <w:tc>
          <w:tcPr>
            <w:tcW w:type="dxa" w:w="2592"/>
          </w:tcPr>
          <w:p>
            <w:r>
              <w:rPr>
                <w:sz w:val="18"/>
              </w:rPr>
              <w:t>Daily Progress Log</w:t>
            </w:r>
          </w:p>
        </w:tc>
        <w:tc>
          <w:tcPr>
            <w:tcW w:type="dxa" w:w="3312"/>
          </w:tcPr>
          <w:p>
            <w:r>
              <w:rPr>
                <w:sz w:val="18"/>
              </w:rPr>
              <w:t>The full daily site log — tasks, workers, material, photos (A4).</w:t>
            </w:r>
          </w:p>
        </w:tc>
      </w:tr>
      <w:tr>
        <w:tc>
          <w:tcPr>
            <w:tcW w:type="dxa" w:w="2880"/>
          </w:tcPr>
          <w:p>
            <w:r>
              <w:rPr>
                <w:sz w:val="18"/>
              </w:rPr>
              <w:t>Electrical Work Permit Print</w:t>
            </w:r>
          </w:p>
        </w:tc>
        <w:tc>
          <w:tcPr>
            <w:tcW w:type="dxa" w:w="2592"/>
          </w:tcPr>
          <w:p>
            <w:r>
              <w:rPr>
                <w:sz w:val="18"/>
              </w:rPr>
              <w:t>Electrical Work Permit</w:t>
            </w:r>
          </w:p>
        </w:tc>
        <w:tc>
          <w:tcPr>
            <w:tcW w:type="dxa" w:w="3312"/>
          </w:tcPr>
          <w:p>
            <w:r>
              <w:rPr>
                <w:sz w:val="18"/>
              </w:rPr>
              <w:t>The electrical permit with LOTO and job log (A4).</w:t>
            </w:r>
          </w:p>
        </w:tc>
      </w:tr>
      <w:tr>
        <w:tc>
          <w:tcPr>
            <w:tcW w:type="dxa" w:w="2880"/>
          </w:tcPr>
          <w:p>
            <w:r>
              <w:rPr>
                <w:sz w:val="18"/>
              </w:rPr>
              <w:t>Gate Entry Slip</w:t>
            </w:r>
          </w:p>
        </w:tc>
        <w:tc>
          <w:tcPr>
            <w:tcW w:type="dxa" w:w="2592"/>
          </w:tcPr>
          <w:p>
            <w:r>
              <w:rPr>
                <w:sz w:val="18"/>
              </w:rPr>
              <w:t>Gate Entry</w:t>
            </w:r>
          </w:p>
        </w:tc>
        <w:tc>
          <w:tcPr>
            <w:tcW w:type="dxa" w:w="3312"/>
          </w:tcPr>
          <w:p>
            <w:r>
              <w:rPr>
                <w:sz w:val="18"/>
              </w:rPr>
              <w:t>After a gate IN — an 80mm thermal slip with the entry QR.</w:t>
            </w:r>
          </w:p>
        </w:tc>
      </w:tr>
      <w:tr>
        <w:tc>
          <w:tcPr>
            <w:tcW w:type="dxa" w:w="2880"/>
          </w:tcPr>
          <w:p>
            <w:r>
              <w:rPr>
                <w:sz w:val="18"/>
              </w:rPr>
              <w:t>Gate Pass Slip</w:t>
            </w:r>
          </w:p>
        </w:tc>
        <w:tc>
          <w:tcPr>
            <w:tcW w:type="dxa" w:w="2592"/>
          </w:tcPr>
          <w:p>
            <w:r>
              <w:rPr>
                <w:sz w:val="18"/>
              </w:rPr>
              <w:t>Gate Pass</w:t>
            </w:r>
          </w:p>
        </w:tc>
        <w:tc>
          <w:tcPr>
            <w:tcW w:type="dxa" w:w="3312"/>
          </w:tcPr>
          <w:p>
            <w:r>
              <w:rPr>
                <w:sz w:val="18"/>
              </w:rPr>
              <w:t>For an approved gate pass — GP- QR for scan-out/return.</w:t>
            </w:r>
          </w:p>
        </w:tc>
      </w:tr>
      <w:tr>
        <w:tc>
          <w:tcPr>
            <w:tcW w:type="dxa" w:w="2880"/>
          </w:tcPr>
          <w:p>
            <w:r>
              <w:rPr>
                <w:sz w:val="18"/>
              </w:rPr>
              <w:t>Labour ID Card</w:t>
            </w:r>
          </w:p>
        </w:tc>
        <w:tc>
          <w:tcPr>
            <w:tcW w:type="dxa" w:w="2592"/>
          </w:tcPr>
          <w:p>
            <w:r>
              <w:rPr>
                <w:sz w:val="18"/>
              </w:rPr>
              <w:t>Labour Master</w:t>
            </w:r>
          </w:p>
        </w:tc>
        <w:tc>
          <w:tcPr>
            <w:tcW w:type="dxa" w:w="3312"/>
          </w:tcPr>
          <w:p>
            <w:r>
              <w:rPr>
                <w:sz w:val="18"/>
              </w:rPr>
              <w:t>A labourer ID card — 80mm, photo + LAB- QR.</w:t>
            </w:r>
          </w:p>
        </w:tc>
      </w:tr>
      <w:tr>
        <w:tc>
          <w:tcPr>
            <w:tcW w:type="dxa" w:w="2880"/>
          </w:tcPr>
          <w:p>
            <w:r>
              <w:rPr>
                <w:sz w:val="18"/>
              </w:rPr>
              <w:t>Material Request Slip</w:t>
            </w:r>
          </w:p>
        </w:tc>
        <w:tc>
          <w:tcPr>
            <w:tcW w:type="dxa" w:w="2592"/>
          </w:tcPr>
          <w:p>
            <w:r>
              <w:rPr>
                <w:sz w:val="18"/>
              </w:rPr>
              <w:t>Material Request</w:t>
            </w:r>
          </w:p>
        </w:tc>
        <w:tc>
          <w:tcPr>
            <w:tcW w:type="dxa" w:w="3312"/>
          </w:tcPr>
          <w:p>
            <w:r>
              <w:rPr>
                <w:sz w:val="18"/>
              </w:rPr>
              <w:t>A printable copy of a material request (A4).</w:t>
            </w:r>
          </w:p>
        </w:tc>
      </w:tr>
      <w:tr>
        <w:tc>
          <w:tcPr>
            <w:tcW w:type="dxa" w:w="2880"/>
          </w:tcPr>
          <w:p>
            <w:r>
              <w:rPr>
                <w:sz w:val="18"/>
              </w:rPr>
              <w:t>Safety Work Permit Print</w:t>
            </w:r>
          </w:p>
        </w:tc>
        <w:tc>
          <w:tcPr>
            <w:tcW w:type="dxa" w:w="2592"/>
          </w:tcPr>
          <w:p>
            <w:r>
              <w:rPr>
                <w:sz w:val="18"/>
              </w:rPr>
              <w:t>Safety Work Permit</w:t>
            </w:r>
          </w:p>
        </w:tc>
        <w:tc>
          <w:tcPr>
            <w:tcW w:type="dxa" w:w="3312"/>
          </w:tcPr>
          <w:p>
            <w:r>
              <w:rPr>
                <w:sz w:val="18"/>
              </w:rPr>
              <w:t>The safety permit document with workers and photos (A4).</w:t>
            </w:r>
          </w:p>
        </w:tc>
      </w:tr>
      <w:tr>
        <w:tc>
          <w:tcPr>
            <w:tcW w:type="dxa" w:w="2880"/>
          </w:tcPr>
          <w:p>
            <w:r>
              <w:rPr>
                <w:sz w:val="18"/>
              </w:rPr>
              <w:t>Staff ID Card</w:t>
            </w:r>
          </w:p>
        </w:tc>
        <w:tc>
          <w:tcPr>
            <w:tcW w:type="dxa" w:w="2592"/>
          </w:tcPr>
          <w:p>
            <w:r>
              <w:rPr>
                <w:sz w:val="18"/>
              </w:rPr>
              <w:t>Employee</w:t>
            </w:r>
          </w:p>
        </w:tc>
        <w:tc>
          <w:tcPr>
            <w:tcW w:type="dxa" w:w="3312"/>
          </w:tcPr>
          <w:p>
            <w:r>
              <w:rPr>
                <w:sz w:val="18"/>
              </w:rPr>
              <w:t>A staff ID card — 80mm, photo + EMP- QR.</w:t>
            </w:r>
          </w:p>
        </w:tc>
      </w:tr>
      <w:tr>
        <w:tc>
          <w:tcPr>
            <w:tcW w:type="dxa" w:w="2880"/>
          </w:tcPr>
          <w:p>
            <w:r>
              <w:rPr>
                <w:sz w:val="18"/>
              </w:rPr>
              <w:t>Temporary Gate Slip</w:t>
            </w:r>
          </w:p>
        </w:tc>
        <w:tc>
          <w:tcPr>
            <w:tcW w:type="dxa" w:w="2592"/>
          </w:tcPr>
          <w:p>
            <w:r>
              <w:rPr>
                <w:sz w:val="18"/>
              </w:rPr>
              <w:t>Gate Entry</w:t>
            </w:r>
          </w:p>
        </w:tc>
        <w:tc>
          <w:tcPr>
            <w:tcW w:type="dxa" w:w="3312"/>
          </w:tcPr>
          <w:p>
            <w:r>
              <w:rPr>
                <w:sz w:val="18"/>
              </w:rPr>
              <w:t>For a one-day temp labourer — TMP- QR, valid the same day only.</w:t>
            </w:r>
          </w:p>
        </w:tc>
      </w:tr>
      <w:tr>
        <w:tc>
          <w:tcPr>
            <w:tcW w:type="dxa" w:w="2880"/>
          </w:tcPr>
          <w:p>
            <w:r>
              <w:rPr>
                <w:sz w:val="18"/>
              </w:rPr>
              <w:t>Visitor Slip</w:t>
            </w:r>
          </w:p>
        </w:tc>
        <w:tc>
          <w:tcPr>
            <w:tcW w:type="dxa" w:w="2592"/>
          </w:tcPr>
          <w:p>
            <w:r>
              <w:rPr>
                <w:sz w:val="18"/>
              </w:rPr>
              <w:t>Visitor Log</w:t>
            </w:r>
          </w:p>
        </w:tc>
        <w:tc>
          <w:tcPr>
            <w:tcW w:type="dxa" w:w="3312"/>
          </w:tcPr>
          <w:p>
            <w:r>
              <w:rPr>
                <w:sz w:val="18"/>
              </w:rPr>
              <w:t>For a visitor — VIS- QR for sign-out.</w:t>
            </w:r>
          </w:p>
        </w:tc>
      </w:tr>
    </w:tbl>
    <w:p>
      <w:pPr>
        <w:pStyle w:val="Heading2"/>
      </w:pPr>
      <w:r>
        <w:t>2.6  Where do I find X?</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I want to…</w:t>
            </w:r>
          </w:p>
        </w:tc>
        <w:tc>
          <w:tcPr>
            <w:tcW w:type="dxa" w:w="2880"/>
          </w:tcPr>
          <w:p>
            <w:r>
              <w:rPr>
                <w:b/>
                <w:color w:val="16324F"/>
                <w:sz w:val="18"/>
              </w:rPr>
              <w:t>Workspace</w:t>
            </w:r>
          </w:p>
        </w:tc>
        <w:tc>
          <w:tcPr>
            <w:tcW w:type="dxa" w:w="2448"/>
          </w:tcPr>
          <w:p>
            <w:r>
              <w:rPr>
                <w:b/>
                <w:color w:val="16324F"/>
                <w:sz w:val="18"/>
              </w:rPr>
              <w:t>Open</w:t>
            </w:r>
          </w:p>
        </w:tc>
      </w:tr>
      <w:tr>
        <w:tc>
          <w:tcPr>
            <w:tcW w:type="dxa" w:w="3456"/>
          </w:tcPr>
          <w:p>
            <w:r>
              <w:rPr>
                <w:sz w:val="18"/>
              </w:rPr>
              <w:t>Scan a person in/out</w:t>
            </w:r>
          </w:p>
        </w:tc>
        <w:tc>
          <w:tcPr>
            <w:tcW w:type="dxa" w:w="2880"/>
          </w:tcPr>
          <w:p>
            <w:r>
              <w:rPr>
                <w:sz w:val="18"/>
              </w:rPr>
              <w:t>Gate Management</w:t>
            </w:r>
          </w:p>
        </w:tc>
        <w:tc>
          <w:tcPr>
            <w:tcW w:type="dxa" w:w="2448"/>
          </w:tcPr>
          <w:p>
            <w:r>
              <w:rPr>
                <w:sz w:val="18"/>
              </w:rPr>
              <w:t>Scan Station</w:t>
            </w:r>
          </w:p>
        </w:tc>
      </w:tr>
      <w:tr>
        <w:tc>
          <w:tcPr>
            <w:tcW w:type="dxa" w:w="3456"/>
          </w:tcPr>
          <w:p>
            <w:r>
              <w:rPr>
                <w:sz w:val="18"/>
              </w:rPr>
              <w:t>File the end-of-day log</w:t>
            </w:r>
          </w:p>
        </w:tc>
        <w:tc>
          <w:tcPr>
            <w:tcW w:type="dxa" w:w="2880"/>
          </w:tcPr>
          <w:p>
            <w:r>
              <w:rPr>
                <w:sz w:val="18"/>
              </w:rPr>
              <w:t>Work Schedule and Progress</w:t>
            </w:r>
          </w:p>
        </w:tc>
        <w:tc>
          <w:tcPr>
            <w:tcW w:type="dxa" w:w="2448"/>
          </w:tcPr>
          <w:p>
            <w:r>
              <w:rPr>
                <w:sz w:val="18"/>
              </w:rPr>
              <w:t>Daily Progress Log / PWA Daily EOD</w:t>
            </w:r>
          </w:p>
        </w:tc>
      </w:tr>
      <w:tr>
        <w:tc>
          <w:tcPr>
            <w:tcW w:type="dxa" w:w="3456"/>
          </w:tcPr>
          <w:p>
            <w:r>
              <w:rPr>
                <w:sz w:val="18"/>
              </w:rPr>
              <w:t>Request material</w:t>
            </w:r>
          </w:p>
        </w:tc>
        <w:tc>
          <w:tcPr>
            <w:tcW w:type="dxa" w:w="2880"/>
          </w:tcPr>
          <w:p>
            <w:r>
              <w:rPr>
                <w:sz w:val="18"/>
              </w:rPr>
              <w:t>Material and Purchase</w:t>
            </w:r>
          </w:p>
        </w:tc>
        <w:tc>
          <w:tcPr>
            <w:tcW w:type="dxa" w:w="2448"/>
          </w:tcPr>
          <w:p>
            <w:r>
              <w:rPr>
                <w:sz w:val="18"/>
              </w:rPr>
              <w:t>Material Request</w:t>
            </w:r>
          </w:p>
        </w:tc>
      </w:tr>
      <w:tr>
        <w:tc>
          <w:tcPr>
            <w:tcW w:type="dxa" w:w="3456"/>
          </w:tcPr>
          <w:p>
            <w:r>
              <w:rPr>
                <w:sz w:val="18"/>
              </w:rPr>
              <w:t>Receive a truck (GRN)</w:t>
            </w:r>
          </w:p>
        </w:tc>
        <w:tc>
          <w:tcPr>
            <w:tcW w:type="dxa" w:w="2880"/>
          </w:tcPr>
          <w:p>
            <w:r>
              <w:rPr>
                <w:sz w:val="18"/>
              </w:rPr>
              <w:t>Material and Purchase</w:t>
            </w:r>
          </w:p>
        </w:tc>
        <w:tc>
          <w:tcPr>
            <w:tcW w:type="dxa" w:w="2448"/>
          </w:tcPr>
          <w:p>
            <w:r>
              <w:rPr>
                <w:sz w:val="18"/>
              </w:rPr>
              <w:t>Purchase Receipt</w:t>
            </w:r>
          </w:p>
        </w:tc>
      </w:tr>
      <w:tr>
        <w:tc>
          <w:tcPr>
            <w:tcW w:type="dxa" w:w="3456"/>
          </w:tcPr>
          <w:p>
            <w:r>
              <w:rPr>
                <w:sz w:val="18"/>
              </w:rPr>
              <w:t>See a section's full picture</w:t>
            </w:r>
          </w:p>
        </w:tc>
        <w:tc>
          <w:tcPr>
            <w:tcW w:type="dxa" w:w="2880"/>
          </w:tcPr>
          <w:p>
            <w:r>
              <w:rPr>
                <w:sz w:val="18"/>
              </w:rPr>
              <w:t>Work Schedule / Benkas MIS</w:t>
            </w:r>
          </w:p>
        </w:tc>
        <w:tc>
          <w:tcPr>
            <w:tcW w:type="dxa" w:w="2448"/>
          </w:tcPr>
          <w:p>
            <w:r>
              <w:rPr>
                <w:sz w:val="18"/>
              </w:rPr>
              <w:t>Section 360°</w:t>
            </w:r>
          </w:p>
        </w:tc>
      </w:tr>
      <w:tr>
        <w:tc>
          <w:tcPr>
            <w:tcW w:type="dxa" w:w="3456"/>
          </w:tcPr>
          <w:p>
            <w:r>
              <w:rPr>
                <w:sz w:val="18"/>
              </w:rPr>
              <w:t>Plan task dates</w:t>
            </w:r>
          </w:p>
        </w:tc>
        <w:tc>
          <w:tcPr>
            <w:tcW w:type="dxa" w:w="2880"/>
          </w:tcPr>
          <w:p>
            <w:r>
              <w:rPr>
                <w:sz w:val="18"/>
              </w:rPr>
              <w:t>Work Schedule and Progress</w:t>
            </w:r>
          </w:p>
        </w:tc>
        <w:tc>
          <w:tcPr>
            <w:tcW w:type="dxa" w:w="2448"/>
          </w:tcPr>
          <w:p>
            <w:r>
              <w:rPr>
                <w:sz w:val="18"/>
              </w:rPr>
              <w:t>Section Task Planner</w:t>
            </w:r>
          </w:p>
        </w:tc>
      </w:tr>
      <w:tr>
        <w:tc>
          <w:tcPr>
            <w:tcW w:type="dxa" w:w="3456"/>
          </w:tcPr>
          <w:p>
            <w:r>
              <w:rPr>
                <w:sz w:val="18"/>
              </w:rPr>
              <w:t>Log a safety violation</w:t>
            </w:r>
          </w:p>
        </w:tc>
        <w:tc>
          <w:tcPr>
            <w:tcW w:type="dxa" w:w="2880"/>
          </w:tcPr>
          <w:p>
            <w:r>
              <w:rPr>
                <w:sz w:val="18"/>
              </w:rPr>
              <w:t>Site Safety and Assets</w:t>
            </w:r>
          </w:p>
        </w:tc>
        <w:tc>
          <w:tcPr>
            <w:tcW w:type="dxa" w:w="2448"/>
          </w:tcPr>
          <w:p>
            <w:r>
              <w:rPr>
                <w:sz w:val="18"/>
              </w:rPr>
              <w:t>Safety Violation Log</w:t>
            </w:r>
          </w:p>
        </w:tc>
      </w:tr>
      <w:tr>
        <w:tc>
          <w:tcPr>
            <w:tcW w:type="dxa" w:w="3456"/>
          </w:tcPr>
          <w:p>
            <w:r>
              <w:rPr>
                <w:sz w:val="18"/>
              </w:rPr>
              <w:t>Print an ID card</w:t>
            </w:r>
          </w:p>
        </w:tc>
        <w:tc>
          <w:tcPr>
            <w:tcW w:type="dxa" w:w="2880"/>
          </w:tcPr>
          <w:p>
            <w:r>
              <w:rPr>
                <w:sz w:val="18"/>
              </w:rPr>
              <w:t>Manpower / Benkas Core</w:t>
            </w:r>
          </w:p>
        </w:tc>
        <w:tc>
          <w:tcPr>
            <w:tcW w:type="dxa" w:w="2448"/>
          </w:tcPr>
          <w:p>
            <w:r>
              <w:rPr>
                <w:sz w:val="18"/>
              </w:rPr>
              <w:t>Employee / Labour Master → Print</w:t>
            </w:r>
          </w:p>
        </w:tc>
      </w:tr>
      <w:tr>
        <w:tc>
          <w:tcPr>
            <w:tcW w:type="dxa" w:w="3456"/>
          </w:tcPr>
          <w:p>
            <w:r>
              <w:rPr>
                <w:sz w:val="18"/>
              </w:rPr>
              <w:t>The client weekly pack</w:t>
            </w:r>
          </w:p>
        </w:tc>
        <w:tc>
          <w:tcPr>
            <w:tcW w:type="dxa" w:w="2880"/>
          </w:tcPr>
          <w:p>
            <w:r>
              <w:rPr>
                <w:sz w:val="18"/>
              </w:rPr>
              <w:t>Benkas MIS</w:t>
            </w:r>
          </w:p>
        </w:tc>
        <w:tc>
          <w:tcPr>
            <w:tcW w:type="dxa" w:w="2448"/>
          </w:tcPr>
          <w:p>
            <w:r>
              <w:rPr>
                <w:sz w:val="18"/>
              </w:rPr>
              <w:t>Client Weekly MIS</w:t>
            </w:r>
          </w:p>
        </w:tc>
      </w:tr>
      <w:tr>
        <w:tc>
          <w:tcPr>
            <w:tcW w:type="dxa" w:w="3456"/>
          </w:tcPr>
          <w:p>
            <w:r>
              <w:rPr>
                <w:sz w:val="18"/>
              </w:rPr>
              <w:t>Every gate event</w:t>
            </w:r>
          </w:p>
        </w:tc>
        <w:tc>
          <w:tcPr>
            <w:tcW w:type="dxa" w:w="2880"/>
          </w:tcPr>
          <w:p>
            <w:r>
              <w:rPr>
                <w:sz w:val="18"/>
              </w:rPr>
              <w:t>Gate Management</w:t>
            </w:r>
          </w:p>
        </w:tc>
        <w:tc>
          <w:tcPr>
            <w:tcW w:type="dxa" w:w="2448"/>
          </w:tcPr>
          <w:p>
            <w:r>
              <w:rPr>
                <w:sz w:val="18"/>
              </w:rPr>
              <w:t>Gate Register report</w:t>
            </w:r>
          </w:p>
        </w:tc>
      </w:tr>
      <w:tr>
        <w:tc>
          <w:tcPr>
            <w:tcW w:type="dxa" w:w="3456"/>
          </w:tcPr>
          <w:p>
            <w:r>
              <w:rPr>
                <w:sz w:val="18"/>
              </w:rPr>
              <w:t>Why work stopped this week</w:t>
            </w:r>
          </w:p>
        </w:tc>
        <w:tc>
          <w:tcPr>
            <w:tcW w:type="dxa" w:w="2880"/>
          </w:tcPr>
          <w:p>
            <w:r>
              <w:rPr>
                <w:sz w:val="18"/>
              </w:rPr>
              <w:t>Work Schedule / Benkas MIS</w:t>
            </w:r>
          </w:p>
        </w:tc>
        <w:tc>
          <w:tcPr>
            <w:tcW w:type="dxa" w:w="2448"/>
          </w:tcPr>
          <w:p>
            <w:r>
              <w:rPr>
                <w:sz w:val="18"/>
              </w:rPr>
              <w:t>Stoppage Analysis</w:t>
            </w:r>
          </w:p>
        </w:tc>
      </w:tr>
    </w:tbl>
    <w:p>
      <w:r>
        <w:br w:type="page"/>
      </w:r>
    </w:p>
    <w:p>
      <w:pPr>
        <w:pStyle w:val="Heading1"/>
      </w:pPr>
      <w:r>
        <w:t>3.  Gate Management</w:t>
      </w:r>
    </w:p>
    <w:p>
      <w:pPr>
        <w:pStyle w:val="Heading2"/>
      </w:pPr>
      <w:r>
        <w:t>What's on this workspace</w:t>
      </w:r>
    </w:p>
    <w:p>
      <w:r>
        <w:rPr>
          <w:b w:val="0"/>
          <w:i w:val="0"/>
        </w:rPr>
        <w:t>The gate's home — scanning, gate entries, passes, visitors, tools, vehicles and the gate registers.</w:t>
      </w:r>
    </w:p>
    <w:p>
      <w:r>
        <w:rPr>
          <w:b/>
          <w:i w:val="0"/>
          <w:color w:val="16324F"/>
        </w:rPr>
        <w:t xml:space="preserve">Charts: </w:t>
      </w:r>
      <w:r>
        <w:rPr>
          <w:b w:val="0"/>
          <w:i w:val="0"/>
        </w:rPr>
        <w:t>Benkas Entries by Category.</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Scan Station</w:t>
            </w:r>
          </w:p>
        </w:tc>
        <w:tc>
          <w:tcPr>
            <w:tcW w:type="dxa" w:w="1728"/>
          </w:tcPr>
          <w:p>
            <w:r>
              <w:rPr>
                <w:sz w:val="18"/>
              </w:rPr>
              <w:t>Page</w:t>
            </w:r>
          </w:p>
        </w:tc>
        <w:tc>
          <w:tcPr>
            <w:tcW w:type="dxa" w:w="3600"/>
          </w:tcPr>
          <w:p>
            <w:r>
              <w:rPr>
                <w:sz w:val="18"/>
              </w:rPr>
              <w:t>benkas-scan</w:t>
            </w:r>
          </w:p>
        </w:tc>
      </w:tr>
      <w:tr>
        <w:tc>
          <w:tcPr>
            <w:tcW w:type="dxa" w:w="3456"/>
          </w:tcPr>
          <w:p>
            <w:r>
              <w:rPr>
                <w:sz w:val="18"/>
              </w:rPr>
              <w:t>Gate Entry</w:t>
            </w:r>
          </w:p>
        </w:tc>
        <w:tc>
          <w:tcPr>
            <w:tcW w:type="dxa" w:w="1728"/>
          </w:tcPr>
          <w:p>
            <w:r>
              <w:rPr>
                <w:sz w:val="18"/>
              </w:rPr>
              <w:t>DocType</w:t>
            </w:r>
          </w:p>
        </w:tc>
        <w:tc>
          <w:tcPr>
            <w:tcW w:type="dxa" w:w="3600"/>
          </w:tcPr>
          <w:p>
            <w:r>
              <w:rPr>
                <w:sz w:val="18"/>
              </w:rPr>
              <w:t>Gate Entry</w:t>
            </w:r>
          </w:p>
        </w:tc>
      </w:tr>
      <w:tr>
        <w:tc>
          <w:tcPr>
            <w:tcW w:type="dxa" w:w="3456"/>
          </w:tcPr>
          <w:p>
            <w:r>
              <w:rPr>
                <w:sz w:val="18"/>
              </w:rPr>
              <w:t>Temporary Passes</w:t>
            </w:r>
          </w:p>
        </w:tc>
        <w:tc>
          <w:tcPr>
            <w:tcW w:type="dxa" w:w="1728"/>
          </w:tcPr>
          <w:p>
            <w:r>
              <w:rPr>
                <w:sz w:val="18"/>
              </w:rPr>
              <w:t>DocType</w:t>
            </w:r>
          </w:p>
        </w:tc>
        <w:tc>
          <w:tcPr>
            <w:tcW w:type="dxa" w:w="3600"/>
          </w:tcPr>
          <w:p>
            <w:r>
              <w:rPr>
                <w:sz w:val="18"/>
              </w:rPr>
              <w:t>Gate Entry</w:t>
            </w:r>
          </w:p>
        </w:tc>
      </w:tr>
      <w:tr>
        <w:tc>
          <w:tcPr>
            <w:tcW w:type="dxa" w:w="3456"/>
          </w:tcPr>
          <w:p>
            <w:r>
              <w:rPr>
                <w:sz w:val="18"/>
              </w:rPr>
              <w:t>Visitor Log</w:t>
            </w:r>
          </w:p>
        </w:tc>
        <w:tc>
          <w:tcPr>
            <w:tcW w:type="dxa" w:w="1728"/>
          </w:tcPr>
          <w:p>
            <w:r>
              <w:rPr>
                <w:sz w:val="18"/>
              </w:rPr>
              <w:t>DocType</w:t>
            </w:r>
          </w:p>
        </w:tc>
        <w:tc>
          <w:tcPr>
            <w:tcW w:type="dxa" w:w="3600"/>
          </w:tcPr>
          <w:p>
            <w:r>
              <w:rPr>
                <w:sz w:val="18"/>
              </w:rPr>
              <w:t>Visitor Log</w:t>
            </w:r>
          </w:p>
        </w:tc>
      </w:tr>
      <w:tr>
        <w:tc>
          <w:tcPr>
            <w:tcW w:type="dxa" w:w="3456"/>
          </w:tcPr>
          <w:p>
            <w:r>
              <w:rPr>
                <w:sz w:val="18"/>
              </w:rPr>
              <w:t>Gate Pass</w:t>
            </w:r>
          </w:p>
        </w:tc>
        <w:tc>
          <w:tcPr>
            <w:tcW w:type="dxa" w:w="1728"/>
          </w:tcPr>
          <w:p>
            <w:r>
              <w:rPr>
                <w:sz w:val="18"/>
              </w:rPr>
              <w:t>DocType</w:t>
            </w:r>
          </w:p>
        </w:tc>
        <w:tc>
          <w:tcPr>
            <w:tcW w:type="dxa" w:w="3600"/>
          </w:tcPr>
          <w:p>
            <w:r>
              <w:rPr>
                <w:sz w:val="18"/>
              </w:rPr>
              <w:t>Gate Pass</w:t>
            </w:r>
          </w:p>
        </w:tc>
      </w:tr>
      <w:tr>
        <w:tc>
          <w:tcPr>
            <w:tcW w:type="dxa" w:w="3456"/>
          </w:tcPr>
          <w:p>
            <w:r>
              <w:rPr>
                <w:sz w:val="18"/>
              </w:rPr>
              <w:t>Contractor Tools Register</w:t>
            </w:r>
          </w:p>
        </w:tc>
        <w:tc>
          <w:tcPr>
            <w:tcW w:type="dxa" w:w="1728"/>
          </w:tcPr>
          <w:p>
            <w:r>
              <w:rPr>
                <w:sz w:val="18"/>
              </w:rPr>
              <w:t>DocType</w:t>
            </w:r>
          </w:p>
        </w:tc>
        <w:tc>
          <w:tcPr>
            <w:tcW w:type="dxa" w:w="3600"/>
          </w:tcPr>
          <w:p>
            <w:r>
              <w:rPr>
                <w:sz w:val="18"/>
              </w:rPr>
              <w:t>Contractor Tools Register</w:t>
            </w:r>
          </w:p>
        </w:tc>
      </w:tr>
      <w:tr>
        <w:tc>
          <w:tcPr>
            <w:tcW w:type="dxa" w:w="3456"/>
          </w:tcPr>
          <w:p>
            <w:r>
              <w:rPr>
                <w:sz w:val="18"/>
              </w:rPr>
              <w:t>Site Vehicle Log</w:t>
            </w:r>
          </w:p>
        </w:tc>
        <w:tc>
          <w:tcPr>
            <w:tcW w:type="dxa" w:w="1728"/>
          </w:tcPr>
          <w:p>
            <w:r>
              <w:rPr>
                <w:sz w:val="18"/>
              </w:rPr>
              <w:t>DocType</w:t>
            </w:r>
          </w:p>
        </w:tc>
        <w:tc>
          <w:tcPr>
            <w:tcW w:type="dxa" w:w="3600"/>
          </w:tcPr>
          <w:p>
            <w:r>
              <w:rPr>
                <w:sz w:val="18"/>
              </w:rPr>
              <w:t>Site Vehicle Log</w:t>
            </w:r>
          </w:p>
        </w:tc>
      </w:tr>
      <w:tr>
        <w:tc>
          <w:tcPr>
            <w:tcW w:type="dxa" w:w="3456"/>
          </w:tcPr>
          <w:p>
            <w:r>
              <w:rPr>
                <w:sz w:val="18"/>
              </w:rPr>
              <w:t>Site Vehicle</w:t>
            </w:r>
          </w:p>
        </w:tc>
        <w:tc>
          <w:tcPr>
            <w:tcW w:type="dxa" w:w="1728"/>
          </w:tcPr>
          <w:p>
            <w:r>
              <w:rPr>
                <w:sz w:val="18"/>
              </w:rPr>
              <w:t>DocType</w:t>
            </w:r>
          </w:p>
        </w:tc>
        <w:tc>
          <w:tcPr>
            <w:tcW w:type="dxa" w:w="3600"/>
          </w:tcPr>
          <w:p>
            <w:r>
              <w:rPr>
                <w:sz w:val="18"/>
              </w:rPr>
              <w:t>Site Vehicle</w:t>
            </w:r>
          </w:p>
        </w:tc>
      </w:tr>
      <w:tr>
        <w:tc>
          <w:tcPr>
            <w:tcW w:type="dxa" w:w="3456"/>
          </w:tcPr>
          <w:p>
            <w:r>
              <w:rPr>
                <w:sz w:val="18"/>
              </w:rPr>
              <w:t>Gate Register</w:t>
            </w:r>
          </w:p>
        </w:tc>
        <w:tc>
          <w:tcPr>
            <w:tcW w:type="dxa" w:w="1728"/>
          </w:tcPr>
          <w:p>
            <w:r>
              <w:rPr>
                <w:sz w:val="18"/>
              </w:rPr>
              <w:t>Report</w:t>
            </w:r>
          </w:p>
        </w:tc>
        <w:tc>
          <w:tcPr>
            <w:tcW w:type="dxa" w:w="3600"/>
          </w:tcPr>
          <w:p>
            <w:r>
              <w:rPr>
                <w:sz w:val="18"/>
              </w:rPr>
              <w:t>Gate Register</w:t>
            </w:r>
          </w:p>
        </w:tc>
      </w:tr>
      <w:tr>
        <w:tc>
          <w:tcPr>
            <w:tcW w:type="dxa" w:w="3456"/>
          </w:tcPr>
          <w:p>
            <w:r>
              <w:rPr>
                <w:sz w:val="18"/>
              </w:rPr>
              <w:t>Visitor Register Summary</w:t>
            </w:r>
          </w:p>
        </w:tc>
        <w:tc>
          <w:tcPr>
            <w:tcW w:type="dxa" w:w="1728"/>
          </w:tcPr>
          <w:p>
            <w:r>
              <w:rPr>
                <w:sz w:val="18"/>
              </w:rPr>
              <w:t>Report</w:t>
            </w:r>
          </w:p>
        </w:tc>
        <w:tc>
          <w:tcPr>
            <w:tcW w:type="dxa" w:w="3600"/>
          </w:tcPr>
          <w:p>
            <w:r>
              <w:rPr>
                <w:sz w:val="18"/>
              </w:rPr>
              <w:t>Visitor Register Summary</w:t>
            </w:r>
          </w:p>
        </w:tc>
      </w:tr>
      <w:tr>
        <w:tc>
          <w:tcPr>
            <w:tcW w:type="dxa" w:w="3456"/>
          </w:tcPr>
          <w:p>
            <w:r>
              <w:rPr>
                <w:sz w:val="18"/>
              </w:rPr>
              <w:t>EOD Manpower MIS</w:t>
            </w:r>
          </w:p>
        </w:tc>
        <w:tc>
          <w:tcPr>
            <w:tcW w:type="dxa" w:w="1728"/>
          </w:tcPr>
          <w:p>
            <w:r>
              <w:rPr>
                <w:sz w:val="18"/>
              </w:rPr>
              <w:t>Report</w:t>
            </w:r>
          </w:p>
        </w:tc>
        <w:tc>
          <w:tcPr>
            <w:tcW w:type="dxa" w:w="3600"/>
          </w:tcPr>
          <w:p>
            <w:r>
              <w:rPr>
                <w:sz w:val="18"/>
              </w:rPr>
              <w:t>EOD Manpower MIS</w:t>
            </w:r>
          </w:p>
        </w:tc>
      </w:tr>
      <w:tr>
        <w:tc>
          <w:tcPr>
            <w:tcW w:type="dxa" w:w="3456"/>
          </w:tcPr>
          <w:p>
            <w:r>
              <w:rPr>
                <w:sz w:val="18"/>
              </w:rPr>
              <w:t>Labour Attendance Register</w:t>
            </w:r>
          </w:p>
        </w:tc>
        <w:tc>
          <w:tcPr>
            <w:tcW w:type="dxa" w:w="1728"/>
          </w:tcPr>
          <w:p>
            <w:r>
              <w:rPr>
                <w:sz w:val="18"/>
              </w:rPr>
              <w:t>Report</w:t>
            </w:r>
          </w:p>
        </w:tc>
        <w:tc>
          <w:tcPr>
            <w:tcW w:type="dxa" w:w="3600"/>
          </w:tcPr>
          <w:p>
            <w:r>
              <w:rPr>
                <w:sz w:val="18"/>
              </w:rPr>
              <w:t>Labour Attendance Register</w:t>
            </w:r>
          </w:p>
        </w:tc>
      </w:tr>
      <w:tr>
        <w:tc>
          <w:tcPr>
            <w:tcW w:type="dxa" w:w="3456"/>
          </w:tcPr>
          <w:p>
            <w:r>
              <w:rPr>
                <w:sz w:val="18"/>
              </w:rPr>
              <w:t>Staff Attendance Summary</w:t>
            </w:r>
          </w:p>
        </w:tc>
        <w:tc>
          <w:tcPr>
            <w:tcW w:type="dxa" w:w="1728"/>
          </w:tcPr>
          <w:p>
            <w:r>
              <w:rPr>
                <w:sz w:val="18"/>
              </w:rPr>
              <w:t>Report</w:t>
            </w:r>
          </w:p>
        </w:tc>
        <w:tc>
          <w:tcPr>
            <w:tcW w:type="dxa" w:w="3600"/>
          </w:tcPr>
          <w:p>
            <w:r>
              <w:rPr>
                <w:sz w:val="18"/>
              </w:rPr>
              <w:t>Staff Attendance Summary</w:t>
            </w:r>
          </w:p>
        </w:tc>
      </w:tr>
    </w:tbl>
    <w:p>
      <w:pPr>
        <w:pStyle w:val="Heading2"/>
      </w:pPr>
      <w:r>
        <w:t>Pages, doctypes and reports on this workspace — one by one</w:t>
      </w:r>
    </w:p>
    <w:p>
      <w:pPr>
        <w:pStyle w:val="Heading3"/>
      </w:pPr>
      <w:r>
        <w:t>Page — Scan Station (Gate Scan Station)</w:t>
      </w:r>
    </w:p>
    <w:p>
      <w:r>
        <w:rPr>
          <w:b w:val="0"/>
          <w:i w:val="0"/>
        </w:rPr>
        <w:t>The gate's home screen. A USB barcode scanner or the device camera reads a QR on an ID card / slip and the station does the right thing automatically — supermarket style. The input box is always focused so a USB scanner just works.</w:t>
      </w:r>
    </w:p>
    <w:p>
      <w:pPr>
        <w:pStyle w:val="Heading4"/>
      </w:pPr>
      <w:r>
        <w:t>Step by step</w:t>
      </w:r>
    </w:p>
    <w:p>
      <w:pPr>
        <w:pStyle w:val="ListNumber"/>
      </w:pPr>
      <w:r>
        <w:t>Keep the page open at the gate. The scan box stays focused — a USB scanner types the code and hits Enter for you; or tap the camera button to scan with the device camera.</w:t>
      </w:r>
    </w:p>
    <w:p>
      <w:pPr>
        <w:pStyle w:val="ListNumber"/>
      </w:pPr>
      <w:r>
        <w:t>PERSON IN: scan an ID card (EMP-/LAB-/staff). The station finds the person, shows their PHOTO + name + contractor, pre-fills the section, opens the camera to snap a live IN photo, and creates the Gate Entry (In). A big banner confirms who and what.</w:t>
      </w:r>
    </w:p>
    <w:p>
      <w:pPr>
        <w:pStyle w:val="ListNumber"/>
      </w:pPr>
      <w:r>
        <w:t>PERSON OUT: scan the same card again — the station finds today's open IN and closes it (sets time-out). No typing.</w:t>
      </w:r>
    </w:p>
    <w:p>
      <w:pPr>
        <w:pStyle w:val="ListNumber"/>
      </w:pPr>
      <w:r>
        <w:t>TEMP PASS: tap 'Temp Pass' to quick-register a one-day labourer (or reuse a lost-card master) and print a Temporary Gate Slip (TMP- QR). Next day that slip is rejected as expired.</w:t>
      </w:r>
    </w:p>
    <w:p>
      <w:pPr>
        <w:pStyle w:val="ListNumber"/>
      </w:pPr>
      <w:r>
        <w:t>TOOLS IN: tap 'Tools In' to open the Contractor Tools Register and print a Contractor Tools Slip (TOOL- QR) for scanning out later.</w:t>
      </w:r>
    </w:p>
    <w:p>
      <w:pPr>
        <w:pStyle w:val="ListNumber"/>
      </w:pPr>
      <w:r>
        <w:t>GATE PASS: scan a Gate Pass Slip — if Approved it marks the person Out; scan again on return to mark Returned. A red 'PASS NOT APPROVED' means send them back to approve.</w:t>
      </w:r>
    </w:p>
    <w:p>
      <w:pPr>
        <w:pStyle w:val="ListNumber"/>
      </w:pPr>
      <w:r>
        <w:t>VISITOR: scan a Visitor Slip to sign the visitor out.</w:t>
      </w:r>
    </w:p>
    <w:p>
      <w:pPr>
        <w:pStyle w:val="ListNumber"/>
      </w:pPr>
      <w:r>
        <w:t>Read the RESULT BANNER after every scan (green = done, red = blocked, e.g. '…is Exited — ENTRY BLOCKED'). The recent-scans list shows the last events, each with a 'Print Slip' button.</w:t>
      </w:r>
    </w:p>
    <w:p>
      <w:pPr>
        <w:pStyle w:val="Heading3"/>
      </w:pPr>
      <w:r>
        <w:t>Gate Entry</w:t>
      </w:r>
    </w:p>
    <w:p>
      <w:r>
        <w:rPr>
          <w:b w:val="0"/>
          <w:i w:val="0"/>
        </w:rPr>
        <w:t>The record of one person (staff, contractor or labour) entering or leaving a plant section. Normally created automatically by the Scan Station, but can be filled by hand. It is the source of truth for who was on site — attendance, manpower reports and the Daily Progress Log's worker check all read from it.</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Person Type</w:t>
            </w:r>
          </w:p>
        </w:tc>
        <w:tc>
          <w:tcPr>
            <w:tcW w:type="dxa" w:w="1440"/>
          </w:tcPr>
          <w:p>
            <w:r>
              <w:rPr>
                <w:sz w:val="18"/>
              </w:rPr>
              <w:t>Select</w:t>
            </w:r>
          </w:p>
        </w:tc>
        <w:tc>
          <w:tcPr>
            <w:tcW w:type="dxa" w:w="1296"/>
          </w:tcPr>
          <w:p>
            <w:r>
              <w:rPr>
                <w:sz w:val="18"/>
              </w:rPr>
              <w:t>Yes</w:t>
            </w:r>
          </w:p>
        </w:tc>
        <w:tc>
          <w:tcPr>
            <w:tcW w:type="dxa" w:w="4320"/>
          </w:tcPr>
          <w:p>
            <w:r>
              <w:rPr>
                <w:sz w:val="18"/>
              </w:rPr>
              <w:t>Is this a company Employee, a Contractor firm, or an individual Labour?</w:t>
            </w:r>
          </w:p>
        </w:tc>
      </w:tr>
      <w:tr>
        <w:tc>
          <w:tcPr>
            <w:tcW w:type="dxa" w:w="2448"/>
          </w:tcPr>
          <w:p>
            <w:r>
              <w:rPr>
                <w:sz w:val="18"/>
              </w:rPr>
              <w:t>Person</w:t>
            </w:r>
          </w:p>
        </w:tc>
        <w:tc>
          <w:tcPr>
            <w:tcW w:type="dxa" w:w="1440"/>
          </w:tcPr>
          <w:p>
            <w:r>
              <w:rPr>
                <w:sz w:val="18"/>
              </w:rPr>
              <w:t>Dynamic Link</w:t>
            </w:r>
          </w:p>
        </w:tc>
        <w:tc>
          <w:tcPr>
            <w:tcW w:type="dxa" w:w="1296"/>
          </w:tcPr>
          <w:p>
            <w:r>
              <w:rPr>
                <w:sz w:val="18"/>
              </w:rPr>
              <w:t>Yes</w:t>
            </w:r>
          </w:p>
        </w:tc>
        <w:tc>
          <w:tcPr>
            <w:tcW w:type="dxa" w:w="4320"/>
          </w:tcPr>
          <w:p>
            <w:r>
              <w:rPr>
                <w:sz w:val="18"/>
              </w:rPr>
              <w:t>Scan the ID card or pick the person entering the gate.</w:t>
            </w:r>
          </w:p>
        </w:tc>
      </w:tr>
      <w:tr>
        <w:tc>
          <w:tcPr>
            <w:tcW w:type="dxa" w:w="2448"/>
          </w:tcPr>
          <w:p>
            <w:r>
              <w:rPr>
                <w:sz w:val="18"/>
              </w:rPr>
              <w:t>Plant Section</w:t>
            </w:r>
          </w:p>
        </w:tc>
        <w:tc>
          <w:tcPr>
            <w:tcW w:type="dxa" w:w="1440"/>
          </w:tcPr>
          <w:p>
            <w:r>
              <w:rPr>
                <w:sz w:val="18"/>
              </w:rPr>
              <w:t>Link</w:t>
            </w:r>
          </w:p>
        </w:tc>
        <w:tc>
          <w:tcPr>
            <w:tcW w:type="dxa" w:w="1296"/>
          </w:tcPr>
          <w:p>
            <w:r>
              <w:rPr>
                <w:sz w:val="18"/>
              </w:rPr>
              <w:t>Yes</w:t>
            </w:r>
          </w:p>
        </w:tc>
        <w:tc>
          <w:tcPr>
            <w:tcW w:type="dxa" w:w="4320"/>
          </w:tcPr>
          <w:p>
            <w:r>
              <w:rPr>
                <w:sz w:val="18"/>
              </w:rPr>
              <w:t>Which plant area they are working in today.</w:t>
            </w:r>
          </w:p>
        </w:tc>
      </w:tr>
      <w:tr>
        <w:tc>
          <w:tcPr>
            <w:tcW w:type="dxa" w:w="2448"/>
          </w:tcPr>
          <w:p>
            <w:r>
              <w:rPr>
                <w:sz w:val="18"/>
              </w:rPr>
              <w:t>Entry Type</w:t>
            </w:r>
          </w:p>
        </w:tc>
        <w:tc>
          <w:tcPr>
            <w:tcW w:type="dxa" w:w="1440"/>
          </w:tcPr>
          <w:p>
            <w:r>
              <w:rPr>
                <w:sz w:val="18"/>
              </w:rPr>
              <w:t>Select</w:t>
            </w:r>
          </w:p>
        </w:tc>
        <w:tc>
          <w:tcPr>
            <w:tcW w:type="dxa" w:w="1296"/>
          </w:tcPr>
          <w:p>
            <w:r>
              <w:rPr>
                <w:sz w:val="18"/>
              </w:rPr>
              <w:t>Yes</w:t>
            </w:r>
          </w:p>
        </w:tc>
        <w:tc>
          <w:tcPr>
            <w:tcW w:type="dxa" w:w="4320"/>
          </w:tcPr>
          <w:p>
            <w:r>
              <w:rPr>
                <w:sz w:val="18"/>
              </w:rPr>
              <w:t>In when they arrive, Out when they leave.</w:t>
            </w:r>
          </w:p>
        </w:tc>
      </w:tr>
      <w:tr>
        <w:tc>
          <w:tcPr>
            <w:tcW w:type="dxa" w:w="2448"/>
          </w:tcPr>
          <w:p>
            <w:r>
              <w:rPr>
                <w:sz w:val="18"/>
              </w:rPr>
              <w:t>Time In</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Time Out</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Manual Override Reason</w:t>
            </w:r>
          </w:p>
        </w:tc>
        <w:tc>
          <w:tcPr>
            <w:tcW w:type="dxa" w:w="1440"/>
          </w:tcPr>
          <w:p>
            <w:r>
              <w:rPr>
                <w:sz w:val="18"/>
              </w:rPr>
              <w:t>Small Text</w:t>
            </w:r>
          </w:p>
        </w:tc>
        <w:tc>
          <w:tcPr>
            <w:tcW w:type="dxa" w:w="1296"/>
          </w:tcPr>
          <w:p>
            <w:r>
              <w:rPr>
                <w:sz w:val="18"/>
              </w:rPr>
              <w:t>No</w:t>
            </w:r>
          </w:p>
        </w:tc>
        <w:tc>
          <w:tcPr>
            <w:tcW w:type="dxa" w:w="4320"/>
          </w:tcPr>
          <w:p>
            <w:r>
              <w:rPr>
                <w:sz w:val="18"/>
              </w:rPr>
              <w:t>If you typed the time by hand instead of scanning, say why.</w:t>
            </w:r>
          </w:p>
        </w:tc>
      </w:tr>
      <w:tr>
        <w:tc>
          <w:tcPr>
            <w:tcW w:type="dxa" w:w="2448"/>
          </w:tcPr>
          <w:p>
            <w:r>
              <w:rPr>
                <w:sz w:val="18"/>
              </w:rPr>
              <w:t>Vehicle No</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Gate Pass</w:t>
            </w:r>
          </w:p>
        </w:tc>
        <w:tc>
          <w:tcPr>
            <w:tcW w:type="dxa" w:w="1440"/>
          </w:tcPr>
          <w:p>
            <w:r>
              <w:rPr>
                <w:sz w:val="18"/>
              </w:rPr>
              <w:t>Link</w:t>
            </w:r>
          </w:p>
        </w:tc>
        <w:tc>
          <w:tcPr>
            <w:tcW w:type="dxa" w:w="1296"/>
          </w:tcPr>
          <w:p>
            <w:r>
              <w:rPr>
                <w:sz w:val="18"/>
              </w:rPr>
              <w:t>No</w:t>
            </w:r>
          </w:p>
        </w:tc>
        <w:tc>
          <w:tcPr>
            <w:tcW w:type="dxa" w:w="4320"/>
          </w:tcPr>
          <w:p>
            <w:r>
              <w:rPr>
                <w:sz w:val="18"/>
              </w:rPr>
              <w:t>Pick a Gate Pass.</w:t>
            </w:r>
          </w:p>
        </w:tc>
      </w:tr>
      <w:tr>
        <w:tc>
          <w:tcPr>
            <w:tcW w:type="dxa" w:w="2448"/>
          </w:tcPr>
          <w:p>
            <w:r>
              <w:rPr>
                <w:sz w:val="18"/>
              </w:rPr>
              <w:t>Temporary Pass</w:t>
            </w:r>
          </w:p>
        </w:tc>
        <w:tc>
          <w:tcPr>
            <w:tcW w:type="dxa" w:w="1440"/>
          </w:tcPr>
          <w:p>
            <w:r>
              <w:rPr>
                <w:sz w:val="18"/>
              </w:rPr>
              <w:t>Check</w:t>
            </w:r>
          </w:p>
        </w:tc>
        <w:tc>
          <w:tcPr>
            <w:tcW w:type="dxa" w:w="1296"/>
          </w:tcPr>
          <w:p>
            <w:r>
              <w:rPr>
                <w:sz w:val="18"/>
              </w:rPr>
              <w:t>Auto</w:t>
            </w:r>
          </w:p>
        </w:tc>
        <w:tc>
          <w:tcPr>
            <w:tcW w:type="dxa" w:w="4320"/>
          </w:tcPr>
          <w:p>
            <w:r>
              <w:rPr>
                <w:sz w:val="18"/>
              </w:rPr>
              <w:t>Set when this entry was issued via a temporary gate slip (no pre-printed card). The temp slip works only for the day it was issued.</w:t>
            </w:r>
          </w:p>
        </w:tc>
      </w:tr>
      <w:tr>
        <w:tc>
          <w:tcPr>
            <w:tcW w:type="dxa" w:w="2448"/>
          </w:tcPr>
          <w:p>
            <w:r>
              <w:rPr>
                <w:sz w:val="18"/>
              </w:rPr>
              <w:t>Work Description</w:t>
            </w:r>
          </w:p>
        </w:tc>
        <w:tc>
          <w:tcPr>
            <w:tcW w:type="dxa" w:w="1440"/>
          </w:tcPr>
          <w:p>
            <w:r>
              <w:rPr>
                <w:sz w:val="18"/>
              </w:rPr>
              <w:t>Small Text</w:t>
            </w:r>
          </w:p>
        </w:tc>
        <w:tc>
          <w:tcPr>
            <w:tcW w:type="dxa" w:w="1296"/>
          </w:tcPr>
          <w:p>
            <w:r>
              <w:rPr>
                <w:sz w:val="18"/>
              </w:rPr>
              <w:t>No</w:t>
            </w:r>
          </w:p>
        </w:tc>
        <w:tc>
          <w:tcPr>
            <w:tcW w:type="dxa" w:w="4320"/>
          </w:tcPr>
          <w:p>
            <w:r>
              <w:rPr>
                <w:sz w:val="18"/>
              </w:rPr>
              <w:t>Type the value.</w:t>
            </w:r>
          </w:p>
        </w:tc>
      </w:tr>
      <w:tr>
        <w:tc>
          <w:tcPr>
            <w:tcW w:type="dxa" w:w="2448"/>
          </w:tcPr>
          <w:p>
            <w:r>
              <w:rPr>
                <w:sz w:val="18"/>
              </w:rPr>
              <w:t>Gate Photo</w:t>
            </w:r>
          </w:p>
        </w:tc>
        <w:tc>
          <w:tcPr>
            <w:tcW w:type="dxa" w:w="1440"/>
          </w:tcPr>
          <w:p>
            <w:r>
              <w:rPr>
                <w:sz w:val="18"/>
              </w:rPr>
              <w:t>Attach Image</w:t>
            </w:r>
          </w:p>
        </w:tc>
        <w:tc>
          <w:tcPr>
            <w:tcW w:type="dxa" w:w="1296"/>
          </w:tcPr>
          <w:p>
            <w:r>
              <w:rPr>
                <w:sz w:val="18"/>
              </w:rPr>
              <w:t>Yes</w:t>
            </w:r>
          </w:p>
        </w:tc>
        <w:tc>
          <w:tcPr>
            <w:tcW w:type="dxa" w:w="4320"/>
          </w:tcPr>
          <w:p>
            <w:r>
              <w:rPr>
                <w:sz w:val="18"/>
              </w:rPr>
              <w:t>Take a live photo at the gate to confirm who actually entered.</w:t>
            </w:r>
          </w:p>
        </w:tc>
      </w:tr>
      <w:tr>
        <w:tc>
          <w:tcPr>
            <w:tcW w:type="dxa" w:w="2448"/>
          </w:tcPr>
          <w:p>
            <w:r>
              <w:rPr>
                <w:sz w:val="18"/>
              </w:rPr>
              <w:t>PPE Checklist</w:t>
            </w:r>
          </w:p>
        </w:tc>
        <w:tc>
          <w:tcPr>
            <w:tcW w:type="dxa" w:w="1440"/>
          </w:tcPr>
          <w:p>
            <w:r>
              <w:rPr>
                <w:sz w:val="18"/>
              </w:rPr>
              <w:t>Table</w:t>
            </w:r>
          </w:p>
        </w:tc>
        <w:tc>
          <w:tcPr>
            <w:tcW w:type="dxa" w:w="1296"/>
          </w:tcPr>
          <w:p>
            <w:r>
              <w:rPr>
                <w:sz w:val="18"/>
              </w:rPr>
              <w:t>No</w:t>
            </w:r>
          </w:p>
        </w:tc>
        <w:tc>
          <w:tcPr>
            <w:tcW w:type="dxa" w:w="4320"/>
          </w:tcPr>
          <w:p>
            <w:r>
              <w:rPr>
                <w:sz w:val="18"/>
              </w:rPr>
              <w:t>Tick the safety gear the person is actually wearing before letting them in.</w:t>
            </w:r>
          </w:p>
        </w:tc>
      </w:tr>
      <w:tr>
        <w:tc>
          <w:tcPr>
            <w:tcW w:type="dxa" w:w="2448"/>
          </w:tcPr>
          <w:p>
            <w:r>
              <w:rPr>
                <w:sz w:val="18"/>
              </w:rPr>
              <w:t>Acknowledgement Status</w:t>
            </w:r>
          </w:p>
        </w:tc>
        <w:tc>
          <w:tcPr>
            <w:tcW w:type="dxa" w:w="1440"/>
          </w:tcPr>
          <w:p>
            <w:r>
              <w:rPr>
                <w:sz w:val="18"/>
              </w:rPr>
              <w:t>Select</w:t>
            </w:r>
          </w:p>
        </w:tc>
        <w:tc>
          <w:tcPr>
            <w:tcW w:type="dxa" w:w="1296"/>
          </w:tcPr>
          <w:p>
            <w:r>
              <w:rPr>
                <w:sz w:val="18"/>
              </w:rPr>
              <w:t>No</w:t>
            </w:r>
          </w:p>
        </w:tc>
        <w:tc>
          <w:tcPr>
            <w:tcW w:type="dxa" w:w="4320"/>
          </w:tcPr>
          <w:p>
            <w:r>
              <w:rPr>
                <w:sz w:val="18"/>
              </w:rPr>
              <w:t>Set by the Section Incharge once they confirm the person reported for work.</w:t>
            </w:r>
          </w:p>
        </w:tc>
      </w:tr>
      <w:tr>
        <w:tc>
          <w:tcPr>
            <w:tcW w:type="dxa" w:w="2448"/>
          </w:tcPr>
          <w:p>
            <w:r>
              <w:rPr>
                <w:sz w:val="18"/>
              </w:rPr>
              <w:t>Dispute Remarks</w:t>
            </w:r>
          </w:p>
        </w:tc>
        <w:tc>
          <w:tcPr>
            <w:tcW w:type="dxa" w:w="1440"/>
          </w:tcPr>
          <w:p>
            <w:r>
              <w:rPr>
                <w:sz w:val="18"/>
              </w:rPr>
              <w:t>Small Text</w:t>
            </w:r>
          </w:p>
        </w:tc>
        <w:tc>
          <w:tcPr>
            <w:tcW w:type="dxa" w:w="1296"/>
          </w:tcPr>
          <w:p>
            <w:r>
              <w:rPr>
                <w:sz w:val="18"/>
              </w:rPr>
              <w:t>No</w:t>
            </w:r>
          </w:p>
        </w:tc>
        <w:tc>
          <w:tcPr>
            <w:tcW w:type="dxa" w:w="4320"/>
          </w:tcPr>
          <w:p>
            <w:r>
              <w:rPr>
                <w:sz w:val="18"/>
              </w:rPr>
              <w:t>Type the value.</w:t>
            </w:r>
          </w:p>
        </w:tc>
      </w:tr>
    </w:tbl>
    <w:p>
      <w:pPr>
        <w:pStyle w:val="Heading4"/>
      </w:pPr>
      <w:r>
        <w:t>Line items: Gate Entry PPE Item</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PPE Item</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Available</w:t>
            </w:r>
          </w:p>
        </w:tc>
        <w:tc>
          <w:tcPr>
            <w:tcW w:type="dxa" w:w="1440"/>
          </w:tcPr>
          <w:p>
            <w:r>
              <w:rPr>
                <w:sz w:val="18"/>
              </w:rPr>
              <w:t>Check</w:t>
            </w:r>
          </w:p>
        </w:tc>
        <w:tc>
          <w:tcPr>
            <w:tcW w:type="dxa" w:w="1296"/>
          </w:tcPr>
          <w:p>
            <w:r>
              <w:rPr>
                <w:sz w:val="18"/>
              </w:rPr>
              <w:t>No</w:t>
            </w:r>
          </w:p>
        </w:tc>
        <w:tc>
          <w:tcPr>
            <w:tcW w:type="dxa" w:w="4320"/>
          </w:tcPr>
          <w:p>
            <w:r>
              <w:rPr>
                <w:sz w:val="18"/>
              </w:rPr>
              <w:t>Tick if it applies.</w:t>
            </w:r>
          </w:p>
        </w:tc>
      </w:tr>
    </w:tbl>
    <w:p>
      <w:pPr>
        <w:pStyle w:val="Heading4"/>
      </w:pPr>
      <w:r>
        <w:t>What happens on save / submit</w:t>
      </w:r>
    </w:p>
    <w:p>
      <w:r>
        <w:rPr>
          <w:b w:val="0"/>
          <w:i w:val="0"/>
        </w:rPr>
        <w:t>Gate Entry is not submitted (workflows are off) — it saves as a record. For staff, a matching HRMS Employee Checkin is created so attendance is calculated. A QR key (EMP-/LAB-…) is stamped so the next scan finds it.</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Photo is mandatory</w:t>
            </w:r>
          </w:p>
        </w:tc>
        <w:tc>
          <w:tcPr>
            <w:tcW w:type="dxa" w:w="5616"/>
          </w:tcPr>
          <w:p>
            <w:r>
              <w:rPr>
                <w:sz w:val="18"/>
              </w:rPr>
              <w:t>Every gate IN needs a live photo — snap it, or use 'Log IN without photo' only if the camera is broken.</w:t>
            </w:r>
          </w:p>
        </w:tc>
      </w:tr>
      <w:tr>
        <w:tc>
          <w:tcPr>
            <w:tcW w:type="dxa" w:w="3744"/>
          </w:tcPr>
          <w:p>
            <w:r>
              <w:rPr>
                <w:sz w:val="18"/>
              </w:rPr>
              <w:t>No open entry to close</w:t>
            </w:r>
          </w:p>
        </w:tc>
        <w:tc>
          <w:tcPr>
            <w:tcW w:type="dxa" w:w="5616"/>
          </w:tcPr>
          <w:p>
            <w:r>
              <w:rPr>
                <w:sz w:val="18"/>
              </w:rPr>
              <w:t>You scanned OUT for someone with no open IN today — they never scanned in, so there is nothing to close.</w:t>
            </w:r>
          </w:p>
        </w:tc>
      </w:tr>
    </w:tbl>
    <w:p>
      <w:r>
        <w:rPr>
          <w:b/>
          <w:i w:val="0"/>
          <w:color w:val="16324F"/>
        </w:rPr>
        <w:t xml:space="preserve">Tip: </w:t>
      </w:r>
      <w:r>
        <w:rPr>
          <w:b w:val="0"/>
          <w:i w:val="0"/>
        </w:rPr>
        <w:t>Use the Scan Station for everyday gate work; open Gate Entry directly only to review or correct a record.</w:t>
      </w:r>
    </w:p>
    <w:p>
      <w:pPr>
        <w:pStyle w:val="Heading3"/>
      </w:pPr>
      <w:r>
        <w:t>Visitor Log</w:t>
      </w:r>
    </w:p>
    <w:p>
      <w:r>
        <w:rPr>
          <w:b w:val="0"/>
          <w:i w:val="0"/>
        </w:rPr>
        <w:t>A site visitor with their company, host, purpose and photo. The gate signs them in and out.</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Visitor Name</w:t>
            </w:r>
          </w:p>
        </w:tc>
        <w:tc>
          <w:tcPr>
            <w:tcW w:type="dxa" w:w="1440"/>
          </w:tcPr>
          <w:p>
            <w:r>
              <w:rPr>
                <w:sz w:val="18"/>
              </w:rPr>
              <w:t>Data</w:t>
            </w:r>
          </w:p>
        </w:tc>
        <w:tc>
          <w:tcPr>
            <w:tcW w:type="dxa" w:w="1296"/>
          </w:tcPr>
          <w:p>
            <w:r>
              <w:rPr>
                <w:sz w:val="18"/>
              </w:rPr>
              <w:t>Yes</w:t>
            </w:r>
          </w:p>
        </w:tc>
        <w:tc>
          <w:tcPr>
            <w:tcW w:type="dxa" w:w="4320"/>
          </w:tcPr>
          <w:p>
            <w:r>
              <w:rPr>
                <w:sz w:val="18"/>
              </w:rPr>
              <w:t>Name of the person visiting.</w:t>
            </w:r>
          </w:p>
        </w:tc>
      </w:tr>
      <w:tr>
        <w:tc>
          <w:tcPr>
            <w:tcW w:type="dxa" w:w="2448"/>
          </w:tcPr>
          <w:p>
            <w:r>
              <w:rPr>
                <w:sz w:val="18"/>
              </w:rPr>
              <w:t>Company</w:t>
            </w:r>
          </w:p>
        </w:tc>
        <w:tc>
          <w:tcPr>
            <w:tcW w:type="dxa" w:w="1440"/>
          </w:tcPr>
          <w:p>
            <w:r>
              <w:rPr>
                <w:sz w:val="18"/>
              </w:rPr>
              <w:t>Data</w:t>
            </w:r>
          </w:p>
        </w:tc>
        <w:tc>
          <w:tcPr>
            <w:tcW w:type="dxa" w:w="1296"/>
          </w:tcPr>
          <w:p>
            <w:r>
              <w:rPr>
                <w:sz w:val="18"/>
              </w:rPr>
              <w:t>No</w:t>
            </w:r>
          </w:p>
        </w:tc>
        <w:tc>
          <w:tcPr>
            <w:tcW w:type="dxa" w:w="4320"/>
          </w:tcPr>
          <w:p>
            <w:r>
              <w:rPr>
                <w:sz w:val="18"/>
              </w:rPr>
              <w:t>Who they represent.</w:t>
            </w:r>
          </w:p>
        </w:tc>
      </w:tr>
      <w:tr>
        <w:tc>
          <w:tcPr>
            <w:tcW w:type="dxa" w:w="2448"/>
          </w:tcPr>
          <w:p>
            <w:r>
              <w:rPr>
                <w:sz w:val="18"/>
              </w:rPr>
              <w:t>Purpose</w:t>
            </w:r>
          </w:p>
        </w:tc>
        <w:tc>
          <w:tcPr>
            <w:tcW w:type="dxa" w:w="1440"/>
          </w:tcPr>
          <w:p>
            <w:r>
              <w:rPr>
                <w:sz w:val="18"/>
              </w:rPr>
              <w:t>Small Text</w:t>
            </w:r>
          </w:p>
        </w:tc>
        <w:tc>
          <w:tcPr>
            <w:tcW w:type="dxa" w:w="1296"/>
          </w:tcPr>
          <w:p>
            <w:r>
              <w:rPr>
                <w:sz w:val="18"/>
              </w:rPr>
              <w:t>No</w:t>
            </w:r>
          </w:p>
        </w:tc>
        <w:tc>
          <w:tcPr>
            <w:tcW w:type="dxa" w:w="4320"/>
          </w:tcPr>
          <w:p>
            <w:r>
              <w:rPr>
                <w:sz w:val="18"/>
              </w:rPr>
              <w:t>Why they are here.</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Host Person</w:t>
            </w:r>
          </w:p>
        </w:tc>
        <w:tc>
          <w:tcPr>
            <w:tcW w:type="dxa" w:w="1440"/>
          </w:tcPr>
          <w:p>
            <w:r>
              <w:rPr>
                <w:sz w:val="18"/>
              </w:rPr>
              <w:t>Link</w:t>
            </w:r>
          </w:p>
        </w:tc>
        <w:tc>
          <w:tcPr>
            <w:tcW w:type="dxa" w:w="1296"/>
          </w:tcPr>
          <w:p>
            <w:r>
              <w:rPr>
                <w:sz w:val="18"/>
              </w:rPr>
              <w:t>No</w:t>
            </w:r>
          </w:p>
        </w:tc>
        <w:tc>
          <w:tcPr>
            <w:tcW w:type="dxa" w:w="4320"/>
          </w:tcPr>
          <w:p>
            <w:r>
              <w:rPr>
                <w:sz w:val="18"/>
              </w:rPr>
              <w:t>The person or section they are here to see.</w:t>
            </w:r>
          </w:p>
        </w:tc>
      </w:tr>
      <w:tr>
        <w:tc>
          <w:tcPr>
            <w:tcW w:type="dxa" w:w="2448"/>
          </w:tcPr>
          <w:p>
            <w:r>
              <w:rPr>
                <w:sz w:val="18"/>
              </w:rPr>
              <w:t>Time In</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Time Out</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Photo</w:t>
            </w:r>
          </w:p>
        </w:tc>
        <w:tc>
          <w:tcPr>
            <w:tcW w:type="dxa" w:w="1440"/>
          </w:tcPr>
          <w:p>
            <w:r>
              <w:rPr>
                <w:sz w:val="18"/>
              </w:rPr>
              <w:t>Attach Image</w:t>
            </w:r>
          </w:p>
        </w:tc>
        <w:tc>
          <w:tcPr>
            <w:tcW w:type="dxa" w:w="1296"/>
          </w:tcPr>
          <w:p>
            <w:r>
              <w:rPr>
                <w:sz w:val="18"/>
              </w:rPr>
              <w:t>No</w:t>
            </w:r>
          </w:p>
        </w:tc>
        <w:tc>
          <w:tcPr>
            <w:tcW w:type="dxa" w:w="4320"/>
          </w:tcPr>
          <w:p>
            <w:r>
              <w:rPr>
                <w:sz w:val="18"/>
              </w:rPr>
              <w:t>Live photo of the visitor at the gate.</w:t>
            </w:r>
          </w:p>
        </w:tc>
      </w:tr>
      <w:tr>
        <w:tc>
          <w:tcPr>
            <w:tcW w:type="dxa" w:w="2448"/>
          </w:tcPr>
          <w:p>
            <w:r>
              <w:rPr>
                <w:sz w:val="18"/>
              </w:rPr>
              <w:t>Visitor Slip</w:t>
            </w:r>
          </w:p>
        </w:tc>
        <w:tc>
          <w:tcPr>
            <w:tcW w:type="dxa" w:w="1440"/>
          </w:tcPr>
          <w:p>
            <w:r>
              <w:rPr>
                <w:sz w:val="18"/>
              </w:rPr>
              <w:t>Barcode</w:t>
            </w:r>
          </w:p>
        </w:tc>
        <w:tc>
          <w:tcPr>
            <w:tcW w:type="dxa" w:w="1296"/>
          </w:tcPr>
          <w:p>
            <w:r>
              <w:rPr>
                <w:sz w:val="18"/>
              </w:rPr>
              <w:t>No</w:t>
            </w:r>
          </w:p>
        </w:tc>
        <w:tc>
          <w:tcPr>
            <w:tcW w:type="dxa" w:w="4320"/>
          </w:tcPr>
          <w:p>
            <w:r>
              <w:rPr>
                <w:sz w:val="18"/>
              </w:rPr>
              <w:t>Type the value.</w:t>
            </w:r>
          </w:p>
        </w:tc>
      </w:tr>
      <w:tr>
        <w:tc>
          <w:tcPr>
            <w:tcW w:type="dxa" w:w="2448"/>
          </w:tcPr>
          <w:p>
            <w:r>
              <w:rPr>
                <w:sz w:val="18"/>
              </w:rPr>
              <w:t>Acknowledgement Status</w:t>
            </w:r>
          </w:p>
        </w:tc>
        <w:tc>
          <w:tcPr>
            <w:tcW w:type="dxa" w:w="1440"/>
          </w:tcPr>
          <w:p>
            <w:r>
              <w:rPr>
                <w:sz w:val="18"/>
              </w:rPr>
              <w:t>Select</w:t>
            </w:r>
          </w:p>
        </w:tc>
        <w:tc>
          <w:tcPr>
            <w:tcW w:type="dxa" w:w="1296"/>
          </w:tcPr>
          <w:p>
            <w:r>
              <w:rPr>
                <w:sz w:val="18"/>
              </w:rPr>
              <w:t>No</w:t>
            </w:r>
          </w:p>
        </w:tc>
        <w:tc>
          <w:tcPr>
            <w:tcW w:type="dxa" w:w="4320"/>
          </w:tcPr>
          <w:p>
            <w:r>
              <w:rPr>
                <w:sz w:val="18"/>
              </w:rPr>
              <w:t>Choose one of: Pending, Confirmed, Disputed</w:t>
            </w:r>
          </w:p>
        </w:tc>
      </w:tr>
    </w:tbl>
    <w:p>
      <w:pPr>
        <w:pStyle w:val="Heading4"/>
      </w:pPr>
      <w:r>
        <w:t>What happens on save / submit</w:t>
      </w:r>
    </w:p>
    <w:p>
      <w:r>
        <w:rPr>
          <w:b w:val="0"/>
          <w:i w:val="0"/>
        </w:rPr>
        <w:t>Not submitted. Print the Visitor Slip (QR) for sign-out at the gate.</w:t>
      </w:r>
    </w:p>
    <w:p>
      <w:r>
        <w:rPr>
          <w:b/>
          <w:i w:val="0"/>
          <w:color w:val="16324F"/>
        </w:rPr>
        <w:t xml:space="preserve">Tip: </w:t>
      </w:r>
      <w:r>
        <w:rPr>
          <w:b w:val="0"/>
          <w:i w:val="0"/>
        </w:rPr>
        <w:t>Visitors still on site (no time-out) show in the Visitor Register Summary.</w:t>
      </w:r>
    </w:p>
    <w:p>
      <w:pPr>
        <w:pStyle w:val="Heading3"/>
      </w:pPr>
      <w:r>
        <w:t>Gate Pass</w:t>
      </w:r>
    </w:p>
    <w:p>
      <w:r>
        <w:rPr>
          <w:b w:val="0"/>
          <w:i w:val="0"/>
        </w:rPr>
        <w:t>Permission for a person to leave site during working hours (and return). The gate scans the pass out and back in.</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Person Type</w:t>
            </w:r>
          </w:p>
        </w:tc>
        <w:tc>
          <w:tcPr>
            <w:tcW w:type="dxa" w:w="1440"/>
          </w:tcPr>
          <w:p>
            <w:r>
              <w:rPr>
                <w:sz w:val="18"/>
              </w:rPr>
              <w:t>Select</w:t>
            </w:r>
          </w:p>
        </w:tc>
        <w:tc>
          <w:tcPr>
            <w:tcW w:type="dxa" w:w="1296"/>
          </w:tcPr>
          <w:p>
            <w:r>
              <w:rPr>
                <w:sz w:val="18"/>
              </w:rPr>
              <w:t>Yes</w:t>
            </w:r>
          </w:p>
        </w:tc>
        <w:tc>
          <w:tcPr>
            <w:tcW w:type="dxa" w:w="4320"/>
          </w:tcPr>
          <w:p>
            <w:r>
              <w:rPr>
                <w:sz w:val="18"/>
              </w:rPr>
              <w:t>Choose one of: Employee, Contractor, Labour Master</w:t>
            </w:r>
          </w:p>
        </w:tc>
      </w:tr>
      <w:tr>
        <w:tc>
          <w:tcPr>
            <w:tcW w:type="dxa" w:w="2448"/>
          </w:tcPr>
          <w:p>
            <w:r>
              <w:rPr>
                <w:sz w:val="18"/>
              </w:rPr>
              <w:t>Person</w:t>
            </w:r>
          </w:p>
        </w:tc>
        <w:tc>
          <w:tcPr>
            <w:tcW w:type="dxa" w:w="1440"/>
          </w:tcPr>
          <w:p>
            <w:r>
              <w:rPr>
                <w:sz w:val="18"/>
              </w:rPr>
              <w:t>Dynamic Link</w:t>
            </w:r>
          </w:p>
        </w:tc>
        <w:tc>
          <w:tcPr>
            <w:tcW w:type="dxa" w:w="1296"/>
          </w:tcPr>
          <w:p>
            <w:r>
              <w:rPr>
                <w:sz w:val="18"/>
              </w:rPr>
              <w:t>Yes</w:t>
            </w:r>
          </w:p>
        </w:tc>
        <w:tc>
          <w:tcPr>
            <w:tcW w:type="dxa" w:w="4320"/>
          </w:tcPr>
          <w:p>
            <w:r>
              <w:rPr>
                <w:sz w:val="18"/>
              </w:rPr>
              <w:t>Pick a person_type.</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Reason</w:t>
            </w:r>
          </w:p>
        </w:tc>
        <w:tc>
          <w:tcPr>
            <w:tcW w:type="dxa" w:w="1440"/>
          </w:tcPr>
          <w:p>
            <w:r>
              <w:rPr>
                <w:sz w:val="18"/>
              </w:rPr>
              <w:t>Small Text</w:t>
            </w:r>
          </w:p>
        </w:tc>
        <w:tc>
          <w:tcPr>
            <w:tcW w:type="dxa" w:w="1296"/>
          </w:tcPr>
          <w:p>
            <w:r>
              <w:rPr>
                <w:sz w:val="18"/>
              </w:rPr>
              <w:t>No</w:t>
            </w:r>
          </w:p>
        </w:tc>
        <w:tc>
          <w:tcPr>
            <w:tcW w:type="dxa" w:w="4320"/>
          </w:tcPr>
          <w:p>
            <w:r>
              <w:rPr>
                <w:sz w:val="18"/>
              </w:rPr>
              <w:t>Why the person needs to leave site during working hours.</w:t>
            </w:r>
          </w:p>
        </w:tc>
      </w:tr>
      <w:tr>
        <w:tc>
          <w:tcPr>
            <w:tcW w:type="dxa" w:w="2448"/>
          </w:tcPr>
          <w:p>
            <w:r>
              <w:rPr>
                <w:sz w:val="18"/>
              </w:rPr>
              <w:t>Destination</w:t>
            </w:r>
          </w:p>
        </w:tc>
        <w:tc>
          <w:tcPr>
            <w:tcW w:type="dxa" w:w="1440"/>
          </w:tcPr>
          <w:p>
            <w:r>
              <w:rPr>
                <w:sz w:val="18"/>
              </w:rPr>
              <w:t>Data</w:t>
            </w:r>
          </w:p>
        </w:tc>
        <w:tc>
          <w:tcPr>
            <w:tcW w:type="dxa" w:w="1296"/>
          </w:tcPr>
          <w:p>
            <w:r>
              <w:rPr>
                <w:sz w:val="18"/>
              </w:rPr>
              <w:t>No</w:t>
            </w:r>
          </w:p>
        </w:tc>
        <w:tc>
          <w:tcPr>
            <w:tcW w:type="dxa" w:w="4320"/>
          </w:tcPr>
          <w:p>
            <w:r>
              <w:rPr>
                <w:sz w:val="18"/>
              </w:rPr>
              <w:t>Where they are going.</w:t>
            </w:r>
          </w:p>
        </w:tc>
      </w:tr>
      <w:tr>
        <w:tc>
          <w:tcPr>
            <w:tcW w:type="dxa" w:w="2448"/>
          </w:tcPr>
          <w:p>
            <w:r>
              <w:rPr>
                <w:sz w:val="18"/>
              </w:rPr>
              <w:t>Expected Out Time</w:t>
            </w:r>
          </w:p>
        </w:tc>
        <w:tc>
          <w:tcPr>
            <w:tcW w:type="dxa" w:w="1440"/>
          </w:tcPr>
          <w:p>
            <w:r>
              <w:rPr>
                <w:sz w:val="18"/>
              </w:rPr>
              <w:t>Datetime</w:t>
            </w:r>
          </w:p>
        </w:tc>
        <w:tc>
          <w:tcPr>
            <w:tcW w:type="dxa" w:w="1296"/>
          </w:tcPr>
          <w:p>
            <w:r>
              <w:rPr>
                <w:sz w:val="18"/>
              </w:rPr>
              <w:t>No</w:t>
            </w:r>
          </w:p>
        </w:tc>
        <w:tc>
          <w:tcPr>
            <w:tcW w:type="dxa" w:w="4320"/>
          </w:tcPr>
          <w:p>
            <w:r>
              <w:rPr>
                <w:sz w:val="18"/>
              </w:rPr>
              <w:t>When they plan to leave.</w:t>
            </w:r>
          </w:p>
        </w:tc>
      </w:tr>
      <w:tr>
        <w:tc>
          <w:tcPr>
            <w:tcW w:type="dxa" w:w="2448"/>
          </w:tcPr>
          <w:p>
            <w:r>
              <w:rPr>
                <w:sz w:val="18"/>
              </w:rPr>
              <w:t>Expected Return Time</w:t>
            </w:r>
          </w:p>
        </w:tc>
        <w:tc>
          <w:tcPr>
            <w:tcW w:type="dxa" w:w="1440"/>
          </w:tcPr>
          <w:p>
            <w:r>
              <w:rPr>
                <w:sz w:val="18"/>
              </w:rPr>
              <w:t>Datetime</w:t>
            </w:r>
          </w:p>
        </w:tc>
        <w:tc>
          <w:tcPr>
            <w:tcW w:type="dxa" w:w="1296"/>
          </w:tcPr>
          <w:p>
            <w:r>
              <w:rPr>
                <w:sz w:val="18"/>
              </w:rPr>
              <w:t>No</w:t>
            </w:r>
          </w:p>
        </w:tc>
        <w:tc>
          <w:tcPr>
            <w:tcW w:type="dxa" w:w="4320"/>
          </w:tcPr>
          <w:p>
            <w:r>
              <w:rPr>
                <w:sz w:val="18"/>
              </w:rPr>
              <w:t>When they are expected back — used to flag overdue passes.</w:t>
            </w:r>
          </w:p>
        </w:tc>
      </w:tr>
      <w:tr>
        <w:tc>
          <w:tcPr>
            <w:tcW w:type="dxa" w:w="2448"/>
          </w:tcPr>
          <w:p>
            <w:r>
              <w:rPr>
                <w:sz w:val="18"/>
              </w:rPr>
              <w:t>Actual Out 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Actual Return 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Pass Status</w:t>
            </w:r>
          </w:p>
        </w:tc>
        <w:tc>
          <w:tcPr>
            <w:tcW w:type="dxa" w:w="1440"/>
          </w:tcPr>
          <w:p>
            <w:r>
              <w:rPr>
                <w:sz w:val="18"/>
              </w:rPr>
              <w:t>Select</w:t>
            </w:r>
          </w:p>
        </w:tc>
        <w:tc>
          <w:tcPr>
            <w:tcW w:type="dxa" w:w="1296"/>
          </w:tcPr>
          <w:p>
            <w:r>
              <w:rPr>
                <w:sz w:val="18"/>
              </w:rPr>
              <w:t>No</w:t>
            </w:r>
          </w:p>
        </w:tc>
        <w:tc>
          <w:tcPr>
            <w:tcW w:type="dxa" w:w="4320"/>
          </w:tcPr>
          <w:p>
            <w:r>
              <w:rPr>
                <w:sz w:val="18"/>
              </w:rPr>
              <w:t>Moves Requested → Approved → Out → Returned as the pass is used.</w:t>
            </w:r>
          </w:p>
        </w:tc>
      </w:tr>
      <w:tr>
        <w:tc>
          <w:tcPr>
            <w:tcW w:type="dxa" w:w="2448"/>
          </w:tcPr>
          <w:p>
            <w:r>
              <w:rPr>
                <w:sz w:val="18"/>
              </w:rPr>
              <w:t>Barcode</w:t>
            </w:r>
          </w:p>
        </w:tc>
        <w:tc>
          <w:tcPr>
            <w:tcW w:type="dxa" w:w="1440"/>
          </w:tcPr>
          <w:p>
            <w:r>
              <w:rPr>
                <w:sz w:val="18"/>
              </w:rPr>
              <w:t>Barcode</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Not submitted. Pass Status moves Requested → Approved → Out → Returned; a scheduler flags passes as Overdue when the expected return time passes.</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PASS NOT APPROVED</w:t>
            </w:r>
          </w:p>
        </w:tc>
        <w:tc>
          <w:tcPr>
            <w:tcW w:type="dxa" w:w="5616"/>
          </w:tcPr>
          <w:p>
            <w:r>
              <w:rPr>
                <w:sz w:val="18"/>
              </w:rPr>
              <w:t>The pass is still Requested — the person's Incharge must Approve it before they can leave.</w:t>
            </w:r>
          </w:p>
        </w:tc>
      </w:tr>
    </w:tbl>
    <w:p>
      <w:r>
        <w:rPr>
          <w:b/>
          <w:i w:val="0"/>
          <w:color w:val="16324F"/>
        </w:rPr>
        <w:t xml:space="preserve">Tip: </w:t>
      </w:r>
      <w:r>
        <w:rPr>
          <w:b w:val="0"/>
          <w:i w:val="0"/>
        </w:rPr>
        <w:t>Print the Gate Pass Slip (QR) so the gate can scan it.</w:t>
      </w:r>
    </w:p>
    <w:p>
      <w:pPr>
        <w:pStyle w:val="Heading3"/>
      </w:pPr>
      <w:r>
        <w:t>Contractor Tools Register</w:t>
      </w:r>
    </w:p>
    <w:p>
      <w:r>
        <w:rPr>
          <w:b w:val="0"/>
          <w:i w:val="0"/>
        </w:rPr>
        <w:t>Tools a contractor brings in, with quantity and photo. The gate scans them out and the returned quantity must match.</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Contractor</w:t>
            </w:r>
          </w:p>
        </w:tc>
        <w:tc>
          <w:tcPr>
            <w:tcW w:type="dxa" w:w="1440"/>
          </w:tcPr>
          <w:p>
            <w:r>
              <w:rPr>
                <w:sz w:val="18"/>
              </w:rPr>
              <w:t>Link</w:t>
            </w:r>
          </w:p>
        </w:tc>
        <w:tc>
          <w:tcPr>
            <w:tcW w:type="dxa" w:w="1296"/>
          </w:tcPr>
          <w:p>
            <w:r>
              <w:rPr>
                <w:sz w:val="18"/>
              </w:rPr>
              <w:t>Yes</w:t>
            </w:r>
          </w:p>
        </w:tc>
        <w:tc>
          <w:tcPr>
            <w:tcW w:type="dxa" w:w="4320"/>
          </w:tcPr>
          <w:p>
            <w:r>
              <w:rPr>
                <w:sz w:val="18"/>
              </w:rPr>
              <w:t>Pick a Contractor.</w:t>
            </w:r>
          </w:p>
        </w:tc>
      </w:tr>
      <w:tr>
        <w:tc>
          <w:tcPr>
            <w:tcW w:type="dxa" w:w="2448"/>
          </w:tcPr>
          <w:p>
            <w:r>
              <w:rPr>
                <w:sz w:val="18"/>
              </w:rPr>
              <w:t>Tool Description</w:t>
            </w:r>
          </w:p>
        </w:tc>
        <w:tc>
          <w:tcPr>
            <w:tcW w:type="dxa" w:w="1440"/>
          </w:tcPr>
          <w:p>
            <w:r>
              <w:rPr>
                <w:sz w:val="18"/>
              </w:rPr>
              <w:t>Small Text</w:t>
            </w:r>
          </w:p>
        </w:tc>
        <w:tc>
          <w:tcPr>
            <w:tcW w:type="dxa" w:w="1296"/>
          </w:tcPr>
          <w:p>
            <w:r>
              <w:rPr>
                <w:sz w:val="18"/>
              </w:rPr>
              <w:t>No</w:t>
            </w:r>
          </w:p>
        </w:tc>
        <w:tc>
          <w:tcPr>
            <w:tcW w:type="dxa" w:w="4320"/>
          </w:tcPr>
          <w:p>
            <w:r>
              <w:rPr>
                <w:sz w:val="18"/>
              </w:rPr>
              <w:t>Type the value.</w:t>
            </w:r>
          </w:p>
        </w:tc>
      </w:tr>
      <w:tr>
        <w:tc>
          <w:tcPr>
            <w:tcW w:type="dxa" w:w="2448"/>
          </w:tcPr>
          <w:p>
            <w:r>
              <w:rPr>
                <w:sz w:val="18"/>
              </w:rPr>
              <w:t>Qty In</w:t>
            </w:r>
          </w:p>
        </w:tc>
        <w:tc>
          <w:tcPr>
            <w:tcW w:type="dxa" w:w="1440"/>
          </w:tcPr>
          <w:p>
            <w:r>
              <w:rPr>
                <w:sz w:val="18"/>
              </w:rPr>
              <w:t>Int</w:t>
            </w:r>
          </w:p>
        </w:tc>
        <w:tc>
          <w:tcPr>
            <w:tcW w:type="dxa" w:w="1296"/>
          </w:tcPr>
          <w:p>
            <w:r>
              <w:rPr>
                <w:sz w:val="18"/>
              </w:rPr>
              <w:t>No</w:t>
            </w:r>
          </w:p>
        </w:tc>
        <w:tc>
          <w:tcPr>
            <w:tcW w:type="dxa" w:w="4320"/>
          </w:tcPr>
          <w:p>
            <w:r>
              <w:rPr>
                <w:sz w:val="18"/>
              </w:rPr>
              <w:t>Enter a number.</w:t>
            </w:r>
          </w:p>
        </w:tc>
      </w:tr>
      <w:tr>
        <w:tc>
          <w:tcPr>
            <w:tcW w:type="dxa" w:w="2448"/>
          </w:tcPr>
          <w:p>
            <w:r>
              <w:rPr>
                <w:sz w:val="18"/>
              </w:rPr>
              <w:t>Qty Returned</w:t>
            </w:r>
          </w:p>
        </w:tc>
        <w:tc>
          <w:tcPr>
            <w:tcW w:type="dxa" w:w="1440"/>
          </w:tcPr>
          <w:p>
            <w:r>
              <w:rPr>
                <w:sz w:val="18"/>
              </w:rPr>
              <w:t>Int</w:t>
            </w:r>
          </w:p>
        </w:tc>
        <w:tc>
          <w:tcPr>
            <w:tcW w:type="dxa" w:w="1296"/>
          </w:tcPr>
          <w:p>
            <w:r>
              <w:rPr>
                <w:sz w:val="18"/>
              </w:rPr>
              <w:t>No</w:t>
            </w:r>
          </w:p>
        </w:tc>
        <w:tc>
          <w:tcPr>
            <w:tcW w:type="dxa" w:w="4320"/>
          </w:tcPr>
          <w:p>
            <w:r>
              <w:rPr>
                <w:sz w:val="18"/>
              </w:rPr>
              <w:t>Enter a number.</w:t>
            </w:r>
          </w:p>
        </w:tc>
      </w:tr>
      <w:tr>
        <w:tc>
          <w:tcPr>
            <w:tcW w:type="dxa" w:w="2448"/>
          </w:tcPr>
          <w:p>
            <w:r>
              <w:rPr>
                <w:sz w:val="18"/>
              </w:rPr>
              <w:t>Gate Entry In</w:t>
            </w:r>
          </w:p>
        </w:tc>
        <w:tc>
          <w:tcPr>
            <w:tcW w:type="dxa" w:w="1440"/>
          </w:tcPr>
          <w:p>
            <w:r>
              <w:rPr>
                <w:sz w:val="18"/>
              </w:rPr>
              <w:t>Link</w:t>
            </w:r>
          </w:p>
        </w:tc>
        <w:tc>
          <w:tcPr>
            <w:tcW w:type="dxa" w:w="1296"/>
          </w:tcPr>
          <w:p>
            <w:r>
              <w:rPr>
                <w:sz w:val="18"/>
              </w:rPr>
              <w:t>No</w:t>
            </w:r>
          </w:p>
        </w:tc>
        <w:tc>
          <w:tcPr>
            <w:tcW w:type="dxa" w:w="4320"/>
          </w:tcPr>
          <w:p>
            <w:r>
              <w:rPr>
                <w:sz w:val="18"/>
              </w:rPr>
              <w:t>Pick a Gate Entry.</w:t>
            </w:r>
          </w:p>
        </w:tc>
      </w:tr>
      <w:tr>
        <w:tc>
          <w:tcPr>
            <w:tcW w:type="dxa" w:w="2448"/>
          </w:tcPr>
          <w:p>
            <w:r>
              <w:rPr>
                <w:sz w:val="18"/>
              </w:rPr>
              <w:t>Gate Entry Out</w:t>
            </w:r>
          </w:p>
        </w:tc>
        <w:tc>
          <w:tcPr>
            <w:tcW w:type="dxa" w:w="1440"/>
          </w:tcPr>
          <w:p>
            <w:r>
              <w:rPr>
                <w:sz w:val="18"/>
              </w:rPr>
              <w:t>Link</w:t>
            </w:r>
          </w:p>
        </w:tc>
        <w:tc>
          <w:tcPr>
            <w:tcW w:type="dxa" w:w="1296"/>
          </w:tcPr>
          <w:p>
            <w:r>
              <w:rPr>
                <w:sz w:val="18"/>
              </w:rPr>
              <w:t>No</w:t>
            </w:r>
          </w:p>
        </w:tc>
        <w:tc>
          <w:tcPr>
            <w:tcW w:type="dxa" w:w="4320"/>
          </w:tcPr>
          <w:p>
            <w:r>
              <w:rPr>
                <w:sz w:val="18"/>
              </w:rPr>
              <w:t>Pick a Gate Entry.</w:t>
            </w:r>
          </w:p>
        </w:tc>
      </w:tr>
      <w:tr>
        <w:tc>
          <w:tcPr>
            <w:tcW w:type="dxa" w:w="2448"/>
          </w:tcPr>
          <w:p>
            <w:r>
              <w:rPr>
                <w:sz w:val="18"/>
              </w:rPr>
              <w:t>Status</w:t>
            </w:r>
          </w:p>
        </w:tc>
        <w:tc>
          <w:tcPr>
            <w:tcW w:type="dxa" w:w="1440"/>
          </w:tcPr>
          <w:p>
            <w:r>
              <w:rPr>
                <w:sz w:val="18"/>
              </w:rPr>
              <w:t>Select</w:t>
            </w:r>
          </w:p>
        </w:tc>
        <w:tc>
          <w:tcPr>
            <w:tcW w:type="dxa" w:w="1296"/>
          </w:tcPr>
          <w:p>
            <w:r>
              <w:rPr>
                <w:sz w:val="18"/>
              </w:rPr>
              <w:t>Auto</w:t>
            </w:r>
          </w:p>
        </w:tc>
        <w:tc>
          <w:tcPr>
            <w:tcW w:type="dxa" w:w="4320"/>
          </w:tcPr>
          <w:p>
            <w:r>
              <w:rPr>
                <w:sz w:val="18"/>
              </w:rPr>
              <w:t>Choose one of: In, Returned, Mismatch</w:t>
            </w:r>
          </w:p>
        </w:tc>
      </w:tr>
      <w:tr>
        <w:tc>
          <w:tcPr>
            <w:tcW w:type="dxa" w:w="2448"/>
          </w:tcPr>
          <w:p>
            <w:r>
              <w:rPr>
                <w:sz w:val="18"/>
              </w:rPr>
              <w:t>Photo</w:t>
            </w:r>
          </w:p>
        </w:tc>
        <w:tc>
          <w:tcPr>
            <w:tcW w:type="dxa" w:w="1440"/>
          </w:tcPr>
          <w:p>
            <w:r>
              <w:rPr>
                <w:sz w:val="18"/>
              </w:rPr>
              <w:t>Attach Image</w:t>
            </w:r>
          </w:p>
        </w:tc>
        <w:tc>
          <w:tcPr>
            <w:tcW w:type="dxa" w:w="1296"/>
          </w:tcPr>
          <w:p>
            <w:r>
              <w:rPr>
                <w:sz w:val="18"/>
              </w:rPr>
              <w:t>No</w:t>
            </w:r>
          </w:p>
        </w:tc>
        <w:tc>
          <w:tcPr>
            <w:tcW w:type="dxa" w:w="4320"/>
          </w:tcPr>
          <w:p>
            <w:r>
              <w:rPr>
                <w:sz w:val="18"/>
              </w:rPr>
              <w:t>Attach a photo / file.</w:t>
            </w:r>
          </w:p>
        </w:tc>
      </w:tr>
    </w:tbl>
    <w:p>
      <w:pPr>
        <w:pStyle w:val="Heading4"/>
      </w:pPr>
      <w:r>
        <w:t>What happens on save / submit</w:t>
      </w:r>
    </w:p>
    <w:p>
      <w:r>
        <w:rPr>
          <w:b w:val="0"/>
          <w:i w:val="0"/>
        </w:rPr>
        <w:t>Status auto-flips In → Returned, or 'Mismatch' when the returned quantity differs from what came in.</w:t>
      </w:r>
    </w:p>
    <w:p>
      <w:r>
        <w:rPr>
          <w:b/>
          <w:i w:val="0"/>
          <w:color w:val="16324F"/>
        </w:rPr>
        <w:t xml:space="preserve">Tip: </w:t>
      </w:r>
      <w:r>
        <w:rPr>
          <w:b w:val="0"/>
          <w:i w:val="0"/>
        </w:rPr>
        <w:t>A 'Mismatch' means hold the person and call the Incharge.</w:t>
      </w:r>
    </w:p>
    <w:p>
      <w:pPr>
        <w:pStyle w:val="Heading3"/>
      </w:pPr>
      <w:r>
        <w:t>Site Vehicle Log</w:t>
      </w:r>
    </w:p>
    <w:p>
      <w:r>
        <w:rPr>
          <w:b w:val="0"/>
          <w:i w:val="0"/>
        </w:rPr>
        <w:t>A trip for a site vehicle — driver, purpose, out/in times and odometer.</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Vehicle</w:t>
            </w:r>
          </w:p>
        </w:tc>
        <w:tc>
          <w:tcPr>
            <w:tcW w:type="dxa" w:w="1440"/>
          </w:tcPr>
          <w:p>
            <w:r>
              <w:rPr>
                <w:sz w:val="18"/>
              </w:rPr>
              <w:t>Link</w:t>
            </w:r>
          </w:p>
        </w:tc>
        <w:tc>
          <w:tcPr>
            <w:tcW w:type="dxa" w:w="1296"/>
          </w:tcPr>
          <w:p>
            <w:r>
              <w:rPr>
                <w:sz w:val="18"/>
              </w:rPr>
              <w:t>Yes</w:t>
            </w:r>
          </w:p>
        </w:tc>
        <w:tc>
          <w:tcPr>
            <w:tcW w:type="dxa" w:w="4320"/>
          </w:tcPr>
          <w:p>
            <w:r>
              <w:rPr>
                <w:sz w:val="18"/>
              </w:rPr>
              <w:t>Pick a Site Vehicle.</w:t>
            </w:r>
          </w:p>
        </w:tc>
      </w:tr>
      <w:tr>
        <w:tc>
          <w:tcPr>
            <w:tcW w:type="dxa" w:w="2448"/>
          </w:tcPr>
          <w:p>
            <w:r>
              <w:rPr>
                <w:sz w:val="18"/>
              </w:rPr>
              <w:t>Driver</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Purpose</w:t>
            </w:r>
          </w:p>
        </w:tc>
        <w:tc>
          <w:tcPr>
            <w:tcW w:type="dxa" w:w="1440"/>
          </w:tcPr>
          <w:p>
            <w:r>
              <w:rPr>
                <w:sz w:val="18"/>
              </w:rPr>
              <w:t>Small Text</w:t>
            </w:r>
          </w:p>
        </w:tc>
        <w:tc>
          <w:tcPr>
            <w:tcW w:type="dxa" w:w="1296"/>
          </w:tcPr>
          <w:p>
            <w:r>
              <w:rPr>
                <w:sz w:val="18"/>
              </w:rPr>
              <w:t>No</w:t>
            </w:r>
          </w:p>
        </w:tc>
        <w:tc>
          <w:tcPr>
            <w:tcW w:type="dxa" w:w="4320"/>
          </w:tcPr>
          <w:p>
            <w:r>
              <w:rPr>
                <w:sz w:val="18"/>
              </w:rPr>
              <w:t>Type the value.</w:t>
            </w:r>
          </w:p>
        </w:tc>
      </w:tr>
      <w:tr>
        <w:tc>
          <w:tcPr>
            <w:tcW w:type="dxa" w:w="2448"/>
          </w:tcPr>
          <w:p>
            <w:r>
              <w:rPr>
                <w:sz w:val="18"/>
              </w:rPr>
              <w:t>Time Out</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Time In</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Odometer Start</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Odometer End</w:t>
            </w:r>
          </w:p>
        </w:tc>
        <w:tc>
          <w:tcPr>
            <w:tcW w:type="dxa" w:w="1440"/>
          </w:tcPr>
          <w:p>
            <w:r>
              <w:rPr>
                <w:sz w:val="18"/>
              </w:rPr>
              <w:t>Float</w:t>
            </w:r>
          </w:p>
        </w:tc>
        <w:tc>
          <w:tcPr>
            <w:tcW w:type="dxa" w:w="1296"/>
          </w:tcPr>
          <w:p>
            <w:r>
              <w:rPr>
                <w:sz w:val="18"/>
              </w:rPr>
              <w:t>No</w:t>
            </w:r>
          </w:p>
        </w:tc>
        <w:tc>
          <w:tcPr>
            <w:tcW w:type="dxa" w:w="4320"/>
          </w:tcPr>
          <w:p>
            <w:r>
              <w:rPr>
                <w:sz w:val="18"/>
              </w:rPr>
              <w:t>Enter a number.</w:t>
            </w:r>
          </w:p>
        </w:tc>
      </w:tr>
    </w:tbl>
    <w:p>
      <w:pPr>
        <w:pStyle w:val="Heading4"/>
      </w:pPr>
      <w:r>
        <w:t>What happens on save / submit</w:t>
      </w:r>
    </w:p>
    <w:p>
      <w:r>
        <w:rPr>
          <w:b w:val="0"/>
          <w:i w:val="0"/>
        </w:rPr>
        <w:t>Not submitted. Feeds the Vehicle Utilisation report.</w:t>
      </w:r>
    </w:p>
    <w:p>
      <w:r>
        <w:rPr>
          <w:b/>
          <w:i w:val="0"/>
          <w:color w:val="16324F"/>
        </w:rPr>
        <w:t xml:space="preserve">Tip: </w:t>
      </w:r>
      <w:r>
        <w:rPr>
          <w:b w:val="0"/>
          <w:i w:val="0"/>
        </w:rPr>
        <w:t>Fill odometer start/end to get distance in the report.</w:t>
      </w:r>
    </w:p>
    <w:p>
      <w:pPr>
        <w:pStyle w:val="Heading3"/>
      </w:pPr>
      <w:r>
        <w:t>Site Vehicle</w:t>
      </w:r>
    </w:p>
    <w:p>
      <w:r>
        <w:rPr>
          <w:b w:val="0"/>
          <w:i w:val="0"/>
        </w:rPr>
        <w:t>A site vehicle — number, type, owner and driver.</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Vehicle No</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Vehicle Type</w:t>
            </w:r>
          </w:p>
        </w:tc>
        <w:tc>
          <w:tcPr>
            <w:tcW w:type="dxa" w:w="1440"/>
          </w:tcPr>
          <w:p>
            <w:r>
              <w:rPr>
                <w:sz w:val="18"/>
              </w:rPr>
              <w:t>Select</w:t>
            </w:r>
          </w:p>
        </w:tc>
        <w:tc>
          <w:tcPr>
            <w:tcW w:type="dxa" w:w="1296"/>
          </w:tcPr>
          <w:p>
            <w:r>
              <w:rPr>
                <w:sz w:val="18"/>
              </w:rPr>
              <w:t>No</w:t>
            </w:r>
          </w:p>
        </w:tc>
        <w:tc>
          <w:tcPr>
            <w:tcW w:type="dxa" w:w="4320"/>
          </w:tcPr>
          <w:p>
            <w:r>
              <w:rPr>
                <w:sz w:val="18"/>
              </w:rPr>
              <w:t>Choose one of: Jeep, Pickup, Forklift, Crane, Tempo, Two Wheeler, Other</w:t>
            </w:r>
          </w:p>
        </w:tc>
      </w:tr>
      <w:tr>
        <w:tc>
          <w:tcPr>
            <w:tcW w:type="dxa" w:w="2448"/>
          </w:tcPr>
          <w:p>
            <w:r>
              <w:rPr>
                <w:sz w:val="18"/>
              </w:rPr>
              <w:t>Owner Type</w:t>
            </w:r>
          </w:p>
        </w:tc>
        <w:tc>
          <w:tcPr>
            <w:tcW w:type="dxa" w:w="1440"/>
          </w:tcPr>
          <w:p>
            <w:r>
              <w:rPr>
                <w:sz w:val="18"/>
              </w:rPr>
              <w:t>Select</w:t>
            </w:r>
          </w:p>
        </w:tc>
        <w:tc>
          <w:tcPr>
            <w:tcW w:type="dxa" w:w="1296"/>
          </w:tcPr>
          <w:p>
            <w:r>
              <w:rPr>
                <w:sz w:val="18"/>
              </w:rPr>
              <w:t>No</w:t>
            </w:r>
          </w:p>
        </w:tc>
        <w:tc>
          <w:tcPr>
            <w:tcW w:type="dxa" w:w="4320"/>
          </w:tcPr>
          <w:p>
            <w:r>
              <w:rPr>
                <w:sz w:val="18"/>
              </w:rPr>
              <w:t>Choose one of: Company, Benkas, Contractor</w:t>
            </w:r>
          </w:p>
        </w:tc>
      </w:tr>
      <w:tr>
        <w:tc>
          <w:tcPr>
            <w:tcW w:type="dxa" w:w="2448"/>
          </w:tcPr>
          <w:p>
            <w:r>
              <w:rPr>
                <w:sz w:val="18"/>
              </w:rPr>
              <w:t>Assigned Driver</w:t>
            </w:r>
          </w:p>
        </w:tc>
        <w:tc>
          <w:tcPr>
            <w:tcW w:type="dxa" w:w="1440"/>
          </w:tcPr>
          <w:p>
            <w:r>
              <w:rPr>
                <w:sz w:val="18"/>
              </w:rPr>
              <w:t>Data</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Saved as a master.</w:t>
      </w:r>
    </w:p>
    <w:p>
      <w:pPr>
        <w:pStyle w:val="Heading3"/>
      </w:pPr>
      <w:r>
        <w:t>Report — Gate Register</w:t>
      </w:r>
    </w:p>
    <w:p>
      <w:r>
        <w:rPr>
          <w:b w:val="0"/>
          <w:i w:val="0"/>
        </w:rPr>
        <w:t>Every in/out event across the whole site (people, visitors, vehicles, tools, gate passes, material trucks) in one timeline.</w:t>
      </w:r>
    </w:p>
    <w:p>
      <w:r>
        <w:rPr>
          <w:b/>
          <w:i w:val="0"/>
          <w:color w:val="16324F"/>
        </w:rPr>
        <w:t xml:space="preserve">How to read it: </w:t>
      </w:r>
      <w:r>
        <w:rPr>
          <w:b w:val="0"/>
          <w:i w:val="0"/>
        </w:rPr>
        <w:t>Date range + optional Type / Direction / Section / Contractor filters. Each row links back to its source record.</w:t>
      </w:r>
    </w:p>
    <w:p>
      <w:r>
        <w:rPr>
          <w:b w:val="0"/>
          <w:i/>
          <w:color w:val="55606A"/>
          <w:sz w:val="18"/>
        </w:rPr>
        <w:t>Type: Script Report · Based on: Gate Entry</w:t>
      </w:r>
    </w:p>
    <w:p>
      <w:pPr>
        <w:pStyle w:val="Heading3"/>
      </w:pPr>
      <w:r>
        <w:t>Report — Visitor Register Summary</w:t>
      </w:r>
    </w:p>
    <w:p>
      <w:r>
        <w:rPr>
          <w:b w:val="0"/>
          <w:i w:val="0"/>
        </w:rPr>
        <w:t>Visitor counts per section, distinct companies/visitors and who is still on site.</w:t>
      </w:r>
    </w:p>
    <w:p>
      <w:r>
        <w:rPr>
          <w:b/>
          <w:i w:val="0"/>
          <w:color w:val="16324F"/>
        </w:rPr>
        <w:t xml:space="preserve">How to read it: </w:t>
      </w:r>
      <w:r>
        <w:rPr>
          <w:b w:val="0"/>
          <w:i w:val="0"/>
        </w:rPr>
        <w:t>Still-On-Site = no time-out.</w:t>
      </w:r>
    </w:p>
    <w:p>
      <w:r>
        <w:rPr>
          <w:b w:val="0"/>
          <w:i/>
          <w:color w:val="55606A"/>
          <w:sz w:val="18"/>
        </w:rPr>
        <w:t>Type: Query Report · Based on: Visitor Log</w:t>
      </w:r>
    </w:p>
    <w:p>
      <w:pPr>
        <w:pStyle w:val="Heading3"/>
      </w:pPr>
      <w:r>
        <w:t>Report — EOD Manpower MIS</w:t>
      </w:r>
    </w:p>
    <w:p>
      <w:r>
        <w:rPr>
          <w:b w:val="0"/>
          <w:i w:val="0"/>
        </w:rPr>
        <w:t>How many people were on each section, by category, per day — with acknowledgement gaps.</w:t>
      </w:r>
    </w:p>
    <w:p>
      <w:r>
        <w:rPr>
          <w:b/>
          <w:i w:val="0"/>
          <w:color w:val="16324F"/>
        </w:rPr>
        <w:t xml:space="preserve">How to read it: </w:t>
      </w:r>
      <w:r>
        <w:rPr>
          <w:b w:val="0"/>
          <w:i w:val="0"/>
        </w:rPr>
        <w:t>Group by date + section + category.</w:t>
      </w:r>
    </w:p>
    <w:p>
      <w:r>
        <w:rPr>
          <w:b w:val="0"/>
          <w:i/>
          <w:color w:val="55606A"/>
          <w:sz w:val="18"/>
        </w:rPr>
        <w:t>Type: Query Report · Based on: Gate Entry</w:t>
      </w:r>
    </w:p>
    <w:p>
      <w:pPr>
        <w:pStyle w:val="Heading3"/>
      </w:pPr>
      <w:r>
        <w:t>Report — Labour Attendance Register</w:t>
      </w:r>
    </w:p>
    <w:p>
      <w:r>
        <w:rPr>
          <w:b w:val="0"/>
          <w:i w:val="0"/>
        </w:rPr>
        <w:t>Per-labourer daily in/out, hours and OT from gate scans.</w:t>
      </w:r>
    </w:p>
    <w:p>
      <w:r>
        <w:rPr>
          <w:b/>
          <w:i w:val="0"/>
          <w:color w:val="16324F"/>
        </w:rPr>
        <w:t xml:space="preserve">How to read it: </w:t>
      </w:r>
      <w:r>
        <w:rPr>
          <w:b w:val="0"/>
          <w:i w:val="0"/>
        </w:rPr>
        <w:t>One row per labourer per day.</w:t>
      </w:r>
    </w:p>
    <w:p>
      <w:r>
        <w:rPr>
          <w:b w:val="0"/>
          <w:i/>
          <w:color w:val="55606A"/>
          <w:sz w:val="18"/>
        </w:rPr>
        <w:t>Type: Query Report · Based on: Gate Entry</w:t>
      </w:r>
    </w:p>
    <w:p>
      <w:pPr>
        <w:pStyle w:val="Heading3"/>
      </w:pPr>
      <w:r>
        <w:t>Report — Staff Attendance Summary</w:t>
      </w:r>
    </w:p>
    <w:p>
      <w:r>
        <w:rPr>
          <w:b w:val="0"/>
          <w:i w:val="0"/>
        </w:rPr>
        <w:t>Staff attendance (from HRMS Attendance) — status, in/out, hours, late flag.</w:t>
      </w:r>
    </w:p>
    <w:p>
      <w:r>
        <w:rPr>
          <w:b/>
          <w:i w:val="0"/>
          <w:color w:val="16324F"/>
        </w:rPr>
        <w:t xml:space="preserve">How to read it: </w:t>
      </w:r>
      <w:r>
        <w:rPr>
          <w:b w:val="0"/>
          <w:i w:val="0"/>
        </w:rPr>
        <w:t>One row per employee per day.</w:t>
      </w:r>
    </w:p>
    <w:p>
      <w:r>
        <w:rPr>
          <w:b w:val="0"/>
          <w:i/>
          <w:color w:val="55606A"/>
          <w:sz w:val="18"/>
        </w:rPr>
        <w:t>Type: Query Report · Based on: Attendance</w:t>
      </w:r>
    </w:p>
    <w:p>
      <w:r>
        <w:br w:type="page"/>
      </w:r>
    </w:p>
    <w:p>
      <w:pPr>
        <w:pStyle w:val="Heading1"/>
      </w:pPr>
      <w:r>
        <w:t>4.  Manpower Manager</w:t>
      </w:r>
    </w:p>
    <w:p>
      <w:pPr>
        <w:pStyle w:val="Heading2"/>
      </w:pPr>
      <w:r>
        <w:t>What's on this workspace</w:t>
      </w:r>
    </w:p>
    <w:p>
      <w:r>
        <w:rPr>
          <w:b w:val="0"/>
          <w:i w:val="0"/>
        </w:rPr>
        <w:t>Workforce masters, gate-driven attendance and manpower reports.</w:t>
      </w:r>
    </w:p>
    <w:p>
      <w:r>
        <w:rPr>
          <w:b/>
          <w:i w:val="0"/>
          <w:color w:val="16324F"/>
        </w:rPr>
        <w:t xml:space="preserve">Charts: </w:t>
      </w:r>
      <w:r>
        <w:rPr>
          <w:b w:val="0"/>
          <w:i w:val="0"/>
        </w:rPr>
        <w:t>Benkas Headcount by Section, Benkas Acknowledgement Status.</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Gate Entry</w:t>
            </w:r>
          </w:p>
        </w:tc>
        <w:tc>
          <w:tcPr>
            <w:tcW w:type="dxa" w:w="1728"/>
          </w:tcPr>
          <w:p>
            <w:r>
              <w:rPr>
                <w:sz w:val="18"/>
              </w:rPr>
              <w:t>DocType</w:t>
            </w:r>
          </w:p>
        </w:tc>
        <w:tc>
          <w:tcPr>
            <w:tcW w:type="dxa" w:w="3600"/>
          </w:tcPr>
          <w:p>
            <w:r>
              <w:rPr>
                <w:sz w:val="18"/>
              </w:rPr>
              <w:t>Gate Entry</w:t>
            </w:r>
          </w:p>
        </w:tc>
      </w:tr>
      <w:tr>
        <w:tc>
          <w:tcPr>
            <w:tcW w:type="dxa" w:w="3456"/>
          </w:tcPr>
          <w:p>
            <w:r>
              <w:rPr>
                <w:sz w:val="18"/>
              </w:rPr>
              <w:t>Gate Pass</w:t>
            </w:r>
          </w:p>
        </w:tc>
        <w:tc>
          <w:tcPr>
            <w:tcW w:type="dxa" w:w="1728"/>
          </w:tcPr>
          <w:p>
            <w:r>
              <w:rPr>
                <w:sz w:val="18"/>
              </w:rPr>
              <w:t>DocType</w:t>
            </w:r>
          </w:p>
        </w:tc>
        <w:tc>
          <w:tcPr>
            <w:tcW w:type="dxa" w:w="3600"/>
          </w:tcPr>
          <w:p>
            <w:r>
              <w:rPr>
                <w:sz w:val="18"/>
              </w:rPr>
              <w:t>Gate Pass</w:t>
            </w:r>
          </w:p>
        </w:tc>
      </w:tr>
      <w:tr>
        <w:tc>
          <w:tcPr>
            <w:tcW w:type="dxa" w:w="3456"/>
          </w:tcPr>
          <w:p>
            <w:r>
              <w:rPr>
                <w:sz w:val="18"/>
              </w:rPr>
              <w:t>Employee</w:t>
            </w:r>
          </w:p>
        </w:tc>
        <w:tc>
          <w:tcPr>
            <w:tcW w:type="dxa" w:w="1728"/>
          </w:tcPr>
          <w:p>
            <w:r>
              <w:rPr>
                <w:sz w:val="18"/>
              </w:rPr>
              <w:t>DocType</w:t>
            </w:r>
          </w:p>
        </w:tc>
        <w:tc>
          <w:tcPr>
            <w:tcW w:type="dxa" w:w="3600"/>
          </w:tcPr>
          <w:p>
            <w:r>
              <w:rPr>
                <w:sz w:val="18"/>
              </w:rPr>
              <w:t>Employee</w:t>
            </w:r>
          </w:p>
        </w:tc>
      </w:tr>
      <w:tr>
        <w:tc>
          <w:tcPr>
            <w:tcW w:type="dxa" w:w="3456"/>
          </w:tcPr>
          <w:p>
            <w:r>
              <w:rPr>
                <w:sz w:val="18"/>
              </w:rPr>
              <w:t>EOD Manpower MIS</w:t>
            </w:r>
          </w:p>
        </w:tc>
        <w:tc>
          <w:tcPr>
            <w:tcW w:type="dxa" w:w="1728"/>
          </w:tcPr>
          <w:p>
            <w:r>
              <w:rPr>
                <w:sz w:val="18"/>
              </w:rPr>
              <w:t>Report</w:t>
            </w:r>
          </w:p>
        </w:tc>
        <w:tc>
          <w:tcPr>
            <w:tcW w:type="dxa" w:w="3600"/>
          </w:tcPr>
          <w:p>
            <w:r>
              <w:rPr>
                <w:sz w:val="18"/>
              </w:rPr>
              <w:t>EOD Manpower MIS</w:t>
            </w:r>
          </w:p>
        </w:tc>
      </w:tr>
      <w:tr>
        <w:tc>
          <w:tcPr>
            <w:tcW w:type="dxa" w:w="3456"/>
          </w:tcPr>
          <w:p>
            <w:r>
              <w:rPr>
                <w:sz w:val="18"/>
              </w:rPr>
              <w:t>Labour Attendance Register</w:t>
            </w:r>
          </w:p>
        </w:tc>
        <w:tc>
          <w:tcPr>
            <w:tcW w:type="dxa" w:w="1728"/>
          </w:tcPr>
          <w:p>
            <w:r>
              <w:rPr>
                <w:sz w:val="18"/>
              </w:rPr>
              <w:t>Report</w:t>
            </w:r>
          </w:p>
        </w:tc>
        <w:tc>
          <w:tcPr>
            <w:tcW w:type="dxa" w:w="3600"/>
          </w:tcPr>
          <w:p>
            <w:r>
              <w:rPr>
                <w:sz w:val="18"/>
              </w:rPr>
              <w:t>Labour Attendance Register</w:t>
            </w:r>
          </w:p>
        </w:tc>
      </w:tr>
      <w:tr>
        <w:tc>
          <w:tcPr>
            <w:tcW w:type="dxa" w:w="3456"/>
          </w:tcPr>
          <w:p>
            <w:r>
              <w:rPr>
                <w:sz w:val="18"/>
              </w:rPr>
              <w:t>Staff Attendance Summary</w:t>
            </w:r>
          </w:p>
        </w:tc>
        <w:tc>
          <w:tcPr>
            <w:tcW w:type="dxa" w:w="1728"/>
          </w:tcPr>
          <w:p>
            <w:r>
              <w:rPr>
                <w:sz w:val="18"/>
              </w:rPr>
              <w:t>Report</w:t>
            </w:r>
          </w:p>
        </w:tc>
        <w:tc>
          <w:tcPr>
            <w:tcW w:type="dxa" w:w="3600"/>
          </w:tcPr>
          <w:p>
            <w:r>
              <w:rPr>
                <w:sz w:val="18"/>
              </w:rPr>
              <w:t>Staff Attendance Summary</w:t>
            </w:r>
          </w:p>
        </w:tc>
      </w:tr>
      <w:tr>
        <w:tc>
          <w:tcPr>
            <w:tcW w:type="dxa" w:w="3456"/>
          </w:tcPr>
          <w:p>
            <w:r>
              <w:rPr>
                <w:sz w:val="18"/>
              </w:rPr>
              <w:t>Contractor-wise Labour Count</w:t>
            </w:r>
          </w:p>
        </w:tc>
        <w:tc>
          <w:tcPr>
            <w:tcW w:type="dxa" w:w="1728"/>
          </w:tcPr>
          <w:p>
            <w:r>
              <w:rPr>
                <w:sz w:val="18"/>
              </w:rPr>
              <w:t>Report</w:t>
            </w:r>
          </w:p>
        </w:tc>
        <w:tc>
          <w:tcPr>
            <w:tcW w:type="dxa" w:w="3600"/>
          </w:tcPr>
          <w:p>
            <w:r>
              <w:rPr>
                <w:sz w:val="18"/>
              </w:rPr>
              <w:t>Contractor-wise Labour Count</w:t>
            </w:r>
          </w:p>
        </w:tc>
      </w:tr>
      <w:tr>
        <w:tc>
          <w:tcPr>
            <w:tcW w:type="dxa" w:w="3456"/>
          </w:tcPr>
          <w:p>
            <w:r>
              <w:rPr>
                <w:sz w:val="18"/>
              </w:rPr>
              <w:t>Late Entry and OT Report</w:t>
            </w:r>
          </w:p>
        </w:tc>
        <w:tc>
          <w:tcPr>
            <w:tcW w:type="dxa" w:w="1728"/>
          </w:tcPr>
          <w:p>
            <w:r>
              <w:rPr>
                <w:sz w:val="18"/>
              </w:rPr>
              <w:t>Report</w:t>
            </w:r>
          </w:p>
        </w:tc>
        <w:tc>
          <w:tcPr>
            <w:tcW w:type="dxa" w:w="3600"/>
          </w:tcPr>
          <w:p>
            <w:r>
              <w:rPr>
                <w:sz w:val="18"/>
              </w:rPr>
              <w:t>Late Entry and OT Report</w:t>
            </w:r>
          </w:p>
        </w:tc>
      </w:tr>
    </w:tbl>
    <w:p>
      <w:pPr>
        <w:pStyle w:val="Heading2"/>
      </w:pPr>
      <w:r>
        <w:t>Pages, doctypes and reports on this workspace — one by one</w:t>
      </w:r>
    </w:p>
    <w:p>
      <w:r>
        <w:rPr>
          <w:b w:val="0"/>
          <w:i w:val="0"/>
          <w:color w:val="55606A"/>
          <w:sz w:val="18"/>
        </w:rPr>
        <w:t>• Gate Entry — see its full chapter where it first appears.</w:t>
      </w:r>
    </w:p>
    <w:p>
      <w:r>
        <w:rPr>
          <w:b w:val="0"/>
          <w:i w:val="0"/>
          <w:color w:val="55606A"/>
          <w:sz w:val="18"/>
        </w:rPr>
        <w:t>• Gate Pass — see its full chapter where it first appears.</w:t>
      </w:r>
    </w:p>
    <w:p>
      <w:pPr>
        <w:pStyle w:val="Heading3"/>
      </w:pPr>
      <w:r>
        <w:t>Employee  (standard form)</w:t>
      </w:r>
    </w:p>
    <w:p>
      <w:r>
        <w:rPr>
          <w:b w:val="0"/>
          <w:i w:val="0"/>
        </w:rPr>
        <w:t>Standard HRMS Employee — your permanent staff. Their gate scans create Employee Checkins and attendance.</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Grade</w:t>
            </w:r>
          </w:p>
        </w:tc>
        <w:tc>
          <w:tcPr>
            <w:tcW w:type="dxa" w:w="1440"/>
          </w:tcPr>
          <w:p>
            <w:r>
              <w:rPr>
                <w:sz w:val="18"/>
              </w:rPr>
              <w:t>Link</w:t>
            </w:r>
          </w:p>
        </w:tc>
        <w:tc>
          <w:tcPr>
            <w:tcW w:type="dxa" w:w="1296"/>
          </w:tcPr>
          <w:p>
            <w:r>
              <w:rPr>
                <w:sz w:val="18"/>
              </w:rPr>
              <w:t>No</w:t>
            </w:r>
          </w:p>
        </w:tc>
        <w:tc>
          <w:tcPr>
            <w:tcW w:type="dxa" w:w="4320"/>
          </w:tcPr>
          <w:p>
            <w:r>
              <w:rPr>
                <w:sz w:val="18"/>
              </w:rPr>
              <w:t>Pick a Employee Grade.</w:t>
            </w:r>
          </w:p>
        </w:tc>
      </w:tr>
      <w:tr>
        <w:tc>
          <w:tcPr>
            <w:tcW w:type="dxa" w:w="2448"/>
          </w:tcPr>
          <w:p>
            <w:r>
              <w:rPr>
                <w:sz w:val="18"/>
              </w:rPr>
              <w:t>Default Shift</w:t>
            </w:r>
          </w:p>
        </w:tc>
        <w:tc>
          <w:tcPr>
            <w:tcW w:type="dxa" w:w="1440"/>
          </w:tcPr>
          <w:p>
            <w:r>
              <w:rPr>
                <w:sz w:val="18"/>
              </w:rPr>
              <w:t>Link</w:t>
            </w:r>
          </w:p>
        </w:tc>
        <w:tc>
          <w:tcPr>
            <w:tcW w:type="dxa" w:w="1296"/>
          </w:tcPr>
          <w:p>
            <w:r>
              <w:rPr>
                <w:sz w:val="18"/>
              </w:rPr>
              <w:t>No</w:t>
            </w:r>
          </w:p>
        </w:tc>
        <w:tc>
          <w:tcPr>
            <w:tcW w:type="dxa" w:w="4320"/>
          </w:tcPr>
          <w:p>
            <w:r>
              <w:rPr>
                <w:sz w:val="18"/>
              </w:rPr>
              <w:t>Pick a Shift Type.</w:t>
            </w:r>
          </w:p>
        </w:tc>
      </w:tr>
      <w:tr>
        <w:tc>
          <w:tcPr>
            <w:tcW w:type="dxa" w:w="2448"/>
          </w:tcPr>
          <w:p>
            <w:r>
              <w:rPr>
                <w:sz w:val="18"/>
              </w:rPr>
              <w:t>Job Applicant</w:t>
            </w:r>
          </w:p>
        </w:tc>
        <w:tc>
          <w:tcPr>
            <w:tcW w:type="dxa" w:w="1440"/>
          </w:tcPr>
          <w:p>
            <w:r>
              <w:rPr>
                <w:sz w:val="18"/>
              </w:rPr>
              <w:t>Link</w:t>
            </w:r>
          </w:p>
        </w:tc>
        <w:tc>
          <w:tcPr>
            <w:tcW w:type="dxa" w:w="1296"/>
          </w:tcPr>
          <w:p>
            <w:r>
              <w:rPr>
                <w:sz w:val="18"/>
              </w:rPr>
              <w:t>No</w:t>
            </w:r>
          </w:p>
        </w:tc>
        <w:tc>
          <w:tcPr>
            <w:tcW w:type="dxa" w:w="4320"/>
          </w:tcPr>
          <w:p>
            <w:r>
              <w:rPr>
                <w:sz w:val="18"/>
              </w:rPr>
              <w:t>Pick a Job Applicant.</w:t>
            </w:r>
          </w:p>
        </w:tc>
      </w:tr>
      <w:tr>
        <w:tc>
          <w:tcPr>
            <w:tcW w:type="dxa" w:w="2448"/>
          </w:tcPr>
          <w:p>
            <w:r>
              <w:rPr>
                <w:sz w:val="18"/>
              </w:rPr>
              <w:t>Leave Approver</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Employment Type</w:t>
            </w:r>
          </w:p>
        </w:tc>
        <w:tc>
          <w:tcPr>
            <w:tcW w:type="dxa" w:w="1440"/>
          </w:tcPr>
          <w:p>
            <w:r>
              <w:rPr>
                <w:sz w:val="18"/>
              </w:rPr>
              <w:t>Link</w:t>
            </w:r>
          </w:p>
        </w:tc>
        <w:tc>
          <w:tcPr>
            <w:tcW w:type="dxa" w:w="1296"/>
          </w:tcPr>
          <w:p>
            <w:r>
              <w:rPr>
                <w:sz w:val="18"/>
              </w:rPr>
              <w:t>No</w:t>
            </w:r>
          </w:p>
        </w:tc>
        <w:tc>
          <w:tcPr>
            <w:tcW w:type="dxa" w:w="4320"/>
          </w:tcPr>
          <w:p>
            <w:r>
              <w:rPr>
                <w:sz w:val="18"/>
              </w:rPr>
              <w:t>Pick a Employment Type.</w:t>
            </w:r>
          </w:p>
        </w:tc>
      </w:tr>
      <w:tr>
        <w:tc>
          <w:tcPr>
            <w:tcW w:type="dxa" w:w="2448"/>
          </w:tcPr>
          <w:p>
            <w:r>
              <w:rPr>
                <w:sz w:val="18"/>
              </w:rPr>
              <w:t>ID Card Barcode</w:t>
            </w:r>
          </w:p>
        </w:tc>
        <w:tc>
          <w:tcPr>
            <w:tcW w:type="dxa" w:w="1440"/>
          </w:tcPr>
          <w:p>
            <w:r>
              <w:rPr>
                <w:sz w:val="18"/>
              </w:rPr>
              <w:t>Barcode</w:t>
            </w:r>
          </w:p>
        </w:tc>
        <w:tc>
          <w:tcPr>
            <w:tcW w:type="dxa" w:w="1296"/>
          </w:tcPr>
          <w:p>
            <w:r>
              <w:rPr>
                <w:sz w:val="18"/>
              </w:rPr>
              <w:t>No</w:t>
            </w:r>
          </w:p>
        </w:tc>
        <w:tc>
          <w:tcPr>
            <w:tcW w:type="dxa" w:w="4320"/>
          </w:tcPr>
          <w:p>
            <w:r>
              <w:rPr>
                <w:sz w:val="18"/>
              </w:rPr>
              <w:t>Type the value.</w:t>
            </w:r>
          </w:p>
        </w:tc>
      </w:tr>
      <w:tr>
        <w:tc>
          <w:tcPr>
            <w:tcW w:type="dxa" w:w="2448"/>
          </w:tcPr>
          <w:p>
            <w:r>
              <w:rPr>
                <w:sz w:val="18"/>
              </w:rPr>
              <w:t>Expense Approver</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Health Insurance No</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Payroll Cost Center</w:t>
            </w:r>
          </w:p>
        </w:tc>
        <w:tc>
          <w:tcPr>
            <w:tcW w:type="dxa" w:w="1440"/>
          </w:tcPr>
          <w:p>
            <w:r>
              <w:rPr>
                <w:sz w:val="18"/>
              </w:rPr>
              <w:t>Link</w:t>
            </w:r>
          </w:p>
        </w:tc>
        <w:tc>
          <w:tcPr>
            <w:tcW w:type="dxa" w:w="1296"/>
          </w:tcPr>
          <w:p>
            <w:r>
              <w:rPr>
                <w:sz w:val="18"/>
              </w:rPr>
              <w:t>No</w:t>
            </w:r>
          </w:p>
        </w:tc>
        <w:tc>
          <w:tcPr>
            <w:tcW w:type="dxa" w:w="4320"/>
          </w:tcPr>
          <w:p>
            <w:r>
              <w:rPr>
                <w:sz w:val="18"/>
              </w:rPr>
              <w:t>Pick a Cost Center.</w:t>
            </w:r>
          </w:p>
        </w:tc>
      </w:tr>
      <w:tr>
        <w:tc>
          <w:tcPr>
            <w:tcW w:type="dxa" w:w="2448"/>
          </w:tcPr>
          <w:p>
            <w:r>
              <w:rPr>
                <w:sz w:val="18"/>
              </w:rPr>
              <w:t>Shift Request Approver</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Employee Advance Account</w:t>
            </w:r>
          </w:p>
        </w:tc>
        <w:tc>
          <w:tcPr>
            <w:tcW w:type="dxa" w:w="1440"/>
          </w:tcPr>
          <w:p>
            <w:r>
              <w:rPr>
                <w:sz w:val="18"/>
              </w:rPr>
              <w:t>Link</w:t>
            </w:r>
          </w:p>
        </w:tc>
        <w:tc>
          <w:tcPr>
            <w:tcW w:type="dxa" w:w="1296"/>
          </w:tcPr>
          <w:p>
            <w:r>
              <w:rPr>
                <w:sz w:val="18"/>
              </w:rPr>
              <w:t>No</w:t>
            </w:r>
          </w:p>
        </w:tc>
        <w:tc>
          <w:tcPr>
            <w:tcW w:type="dxa" w:w="4320"/>
          </w:tcPr>
          <w:p>
            <w:r>
              <w:rPr>
                <w:sz w:val="18"/>
              </w:rPr>
              <w:t>Pick a Account.</w:t>
            </w:r>
          </w:p>
        </w:tc>
      </w:tr>
      <w:tr>
        <w:tc>
          <w:tcPr>
            <w:tcW w:type="dxa" w:w="2448"/>
          </w:tcPr>
          <w:p>
            <w:r>
              <w:rPr>
                <w:sz w:val="18"/>
              </w:rPr>
              <w:t>Health Insurance Provider</w:t>
            </w:r>
          </w:p>
        </w:tc>
        <w:tc>
          <w:tcPr>
            <w:tcW w:type="dxa" w:w="1440"/>
          </w:tcPr>
          <w:p>
            <w:r>
              <w:rPr>
                <w:sz w:val="18"/>
              </w:rPr>
              <w:t>Link</w:t>
            </w:r>
          </w:p>
        </w:tc>
        <w:tc>
          <w:tcPr>
            <w:tcW w:type="dxa" w:w="1296"/>
          </w:tcPr>
          <w:p>
            <w:r>
              <w:rPr>
                <w:sz w:val="18"/>
              </w:rPr>
              <w:t>No</w:t>
            </w:r>
          </w:p>
        </w:tc>
        <w:tc>
          <w:tcPr>
            <w:tcW w:type="dxa" w:w="4320"/>
          </w:tcPr>
          <w:p>
            <w:r>
              <w:rPr>
                <w:sz w:val="18"/>
              </w:rPr>
              <w:t>Pick a Employee Health Insurance.</w:t>
            </w:r>
          </w:p>
        </w:tc>
      </w:tr>
      <w:tr>
        <w:tc>
          <w:tcPr>
            <w:tcW w:type="dxa" w:w="2448"/>
          </w:tcPr>
          <w:p>
            <w:r>
              <w:rPr>
                <w:sz w:val="18"/>
              </w:rPr>
              <w:t>PAN Number</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Provident Fund Account</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IFSC Code</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MICR Code</w:t>
            </w:r>
          </w:p>
        </w:tc>
        <w:tc>
          <w:tcPr>
            <w:tcW w:type="dxa" w:w="1440"/>
          </w:tcPr>
          <w:p>
            <w:r>
              <w:rPr>
                <w:sz w:val="18"/>
              </w:rPr>
              <w:t>Data</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Saved. A QR key (EMP-…) is stamped for the Scan Station.</w:t>
      </w:r>
    </w:p>
    <w:p>
      <w:r>
        <w:rPr>
          <w:b/>
          <w:i w:val="0"/>
          <w:color w:val="16324F"/>
        </w:rPr>
        <w:t xml:space="preserve">Tip: </w:t>
      </w:r>
      <w:r>
        <w:rPr>
          <w:b w:val="0"/>
          <w:i w:val="0"/>
        </w:rPr>
        <w:t>Print the Staff ID Card (QR).</w:t>
      </w:r>
    </w:p>
    <w:p>
      <w:pPr>
        <w:pStyle w:val="Heading3"/>
      </w:pPr>
      <w:r>
        <w:t>Report — Contractor-wise Labour Count</w:t>
      </w:r>
    </w:p>
    <w:p>
      <w:r>
        <w:rPr>
          <w:b w:val="0"/>
          <w:i w:val="0"/>
        </w:rPr>
        <w:t>How many labourers each contractor has, by skill and active status.</w:t>
      </w:r>
    </w:p>
    <w:p>
      <w:r>
        <w:rPr>
          <w:b/>
          <w:i w:val="0"/>
          <w:color w:val="16324F"/>
        </w:rPr>
        <w:t xml:space="preserve">How to read it: </w:t>
      </w:r>
      <w:r>
        <w:rPr>
          <w:b w:val="0"/>
          <w:i w:val="0"/>
        </w:rPr>
        <w:t>One row per contractor.</w:t>
      </w:r>
    </w:p>
    <w:p>
      <w:r>
        <w:rPr>
          <w:b w:val="0"/>
          <w:i/>
          <w:color w:val="55606A"/>
          <w:sz w:val="18"/>
        </w:rPr>
        <w:t>Type: Query Report · Based on: Labour Master</w:t>
      </w:r>
    </w:p>
    <w:p>
      <w:pPr>
        <w:pStyle w:val="Heading3"/>
      </w:pPr>
      <w:r>
        <w:t>Report — Late Entry and OT Report</w:t>
      </w:r>
    </w:p>
    <w:p>
      <w:r>
        <w:rPr>
          <w:b w:val="0"/>
          <w:i w:val="0"/>
        </w:rPr>
        <w:t>Who came in late and who did overtime.</w:t>
      </w:r>
    </w:p>
    <w:p>
      <w:r>
        <w:rPr>
          <w:b/>
          <w:i w:val="0"/>
          <w:color w:val="16324F"/>
        </w:rPr>
        <w:t xml:space="preserve">How to read it: </w:t>
      </w:r>
      <w:r>
        <w:rPr>
          <w:b w:val="0"/>
          <w:i w:val="0"/>
        </w:rPr>
        <w:t>Late flag when first-in is after 09:00.</w:t>
      </w:r>
    </w:p>
    <w:p>
      <w:r>
        <w:rPr>
          <w:b w:val="0"/>
          <w:i/>
          <w:color w:val="55606A"/>
          <w:sz w:val="18"/>
        </w:rPr>
        <w:t>Type: Query Report · Based on: Gate Entry</w:t>
      </w:r>
    </w:p>
    <w:p>
      <w:r>
        <w:br w:type="page"/>
      </w:r>
    </w:p>
    <w:p>
      <w:pPr>
        <w:pStyle w:val="Heading1"/>
      </w:pPr>
      <w:r>
        <w:t>5.  Material and Purchase</w:t>
      </w:r>
    </w:p>
    <w:p>
      <w:pPr>
        <w:pStyle w:val="Heading2"/>
      </w:pPr>
      <w:r>
        <w:t>What's on this workspace</w:t>
      </w:r>
    </w:p>
    <w:p>
      <w:r>
        <w:rPr>
          <w:b w:val="0"/>
          <w:i w:val="0"/>
        </w:rPr>
        <w:t>Requests, GRN receipts, quality, stock and material reports.</w:t>
      </w:r>
    </w:p>
    <w:p>
      <w:r>
        <w:rPr>
          <w:b/>
          <w:i w:val="0"/>
          <w:color w:val="16324F"/>
        </w:rPr>
        <w:t xml:space="preserve">Charts: </w:t>
      </w:r>
      <w:r>
        <w:rPr>
          <w:b w:val="0"/>
          <w:i w:val="0"/>
        </w:rPr>
        <w:t>Benkas Stock Movement by Purpose, Benkas QC Outcome.</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Purchase Receipt</w:t>
            </w:r>
          </w:p>
        </w:tc>
        <w:tc>
          <w:tcPr>
            <w:tcW w:type="dxa" w:w="1728"/>
          </w:tcPr>
          <w:p>
            <w:r>
              <w:rPr>
                <w:sz w:val="18"/>
              </w:rPr>
              <w:t>DocType</w:t>
            </w:r>
          </w:p>
        </w:tc>
        <w:tc>
          <w:tcPr>
            <w:tcW w:type="dxa" w:w="3600"/>
          </w:tcPr>
          <w:p>
            <w:r>
              <w:rPr>
                <w:sz w:val="18"/>
              </w:rPr>
              <w:t>Purchase Receipt</w:t>
            </w:r>
          </w:p>
        </w:tc>
      </w:tr>
      <w:tr>
        <w:tc>
          <w:tcPr>
            <w:tcW w:type="dxa" w:w="3456"/>
          </w:tcPr>
          <w:p>
            <w:r>
              <w:rPr>
                <w:sz w:val="18"/>
              </w:rPr>
              <w:t>Quality Inspection</w:t>
            </w:r>
          </w:p>
        </w:tc>
        <w:tc>
          <w:tcPr>
            <w:tcW w:type="dxa" w:w="1728"/>
          </w:tcPr>
          <w:p>
            <w:r>
              <w:rPr>
                <w:sz w:val="18"/>
              </w:rPr>
              <w:t>DocType</w:t>
            </w:r>
          </w:p>
        </w:tc>
        <w:tc>
          <w:tcPr>
            <w:tcW w:type="dxa" w:w="3600"/>
          </w:tcPr>
          <w:p>
            <w:r>
              <w:rPr>
                <w:sz w:val="18"/>
              </w:rPr>
              <w:t>Quality Inspection</w:t>
            </w:r>
          </w:p>
        </w:tc>
      </w:tr>
      <w:tr>
        <w:tc>
          <w:tcPr>
            <w:tcW w:type="dxa" w:w="3456"/>
          </w:tcPr>
          <w:p>
            <w:r>
              <w:rPr>
                <w:sz w:val="18"/>
              </w:rPr>
              <w:t>Stock Entry</w:t>
            </w:r>
          </w:p>
        </w:tc>
        <w:tc>
          <w:tcPr>
            <w:tcW w:type="dxa" w:w="1728"/>
          </w:tcPr>
          <w:p>
            <w:r>
              <w:rPr>
                <w:sz w:val="18"/>
              </w:rPr>
              <w:t>DocType</w:t>
            </w:r>
          </w:p>
        </w:tc>
        <w:tc>
          <w:tcPr>
            <w:tcW w:type="dxa" w:w="3600"/>
          </w:tcPr>
          <w:p>
            <w:r>
              <w:rPr>
                <w:sz w:val="18"/>
              </w:rPr>
              <w:t>Stock Entry</w:t>
            </w:r>
          </w:p>
        </w:tc>
      </w:tr>
      <w:tr>
        <w:tc>
          <w:tcPr>
            <w:tcW w:type="dxa" w:w="3456"/>
          </w:tcPr>
          <w:p>
            <w:r>
              <w:rPr>
                <w:sz w:val="18"/>
              </w:rPr>
              <w:t>Material Request</w:t>
            </w:r>
          </w:p>
        </w:tc>
        <w:tc>
          <w:tcPr>
            <w:tcW w:type="dxa" w:w="1728"/>
          </w:tcPr>
          <w:p>
            <w:r>
              <w:rPr>
                <w:sz w:val="18"/>
              </w:rPr>
              <w:t>DocType</w:t>
            </w:r>
          </w:p>
        </w:tc>
        <w:tc>
          <w:tcPr>
            <w:tcW w:type="dxa" w:w="3600"/>
          </w:tcPr>
          <w:p>
            <w:r>
              <w:rPr>
                <w:sz w:val="18"/>
              </w:rPr>
              <w:t>Material Request</w:t>
            </w:r>
          </w:p>
        </w:tc>
      </w:tr>
      <w:tr>
        <w:tc>
          <w:tcPr>
            <w:tcW w:type="dxa" w:w="3456"/>
          </w:tcPr>
          <w:p>
            <w:r>
              <w:rPr>
                <w:sz w:val="18"/>
              </w:rPr>
              <w:t>Item</w:t>
            </w:r>
          </w:p>
        </w:tc>
        <w:tc>
          <w:tcPr>
            <w:tcW w:type="dxa" w:w="1728"/>
          </w:tcPr>
          <w:p>
            <w:r>
              <w:rPr>
                <w:sz w:val="18"/>
              </w:rPr>
              <w:t>DocType</w:t>
            </w:r>
          </w:p>
        </w:tc>
        <w:tc>
          <w:tcPr>
            <w:tcW w:type="dxa" w:w="3600"/>
          </w:tcPr>
          <w:p>
            <w:r>
              <w:rPr>
                <w:sz w:val="18"/>
              </w:rPr>
              <w:t>Item</w:t>
            </w:r>
          </w:p>
        </w:tc>
      </w:tr>
      <w:tr>
        <w:tc>
          <w:tcPr>
            <w:tcW w:type="dxa" w:w="3456"/>
          </w:tcPr>
          <w:p>
            <w:r>
              <w:rPr>
                <w:sz w:val="18"/>
              </w:rPr>
              <w:t>Supplier</w:t>
            </w:r>
          </w:p>
        </w:tc>
        <w:tc>
          <w:tcPr>
            <w:tcW w:type="dxa" w:w="1728"/>
          </w:tcPr>
          <w:p>
            <w:r>
              <w:rPr>
                <w:sz w:val="18"/>
              </w:rPr>
              <w:t>DocType</w:t>
            </w:r>
          </w:p>
        </w:tc>
        <w:tc>
          <w:tcPr>
            <w:tcW w:type="dxa" w:w="3600"/>
          </w:tcPr>
          <w:p>
            <w:r>
              <w:rPr>
                <w:sz w:val="18"/>
              </w:rPr>
              <w:t>Supplier</w:t>
            </w:r>
          </w:p>
        </w:tc>
      </w:tr>
      <w:tr>
        <w:tc>
          <w:tcPr>
            <w:tcW w:type="dxa" w:w="3456"/>
          </w:tcPr>
          <w:p>
            <w:r>
              <w:rPr>
                <w:sz w:val="18"/>
              </w:rPr>
              <w:t>Material Received vs Issued</w:t>
            </w:r>
          </w:p>
        </w:tc>
        <w:tc>
          <w:tcPr>
            <w:tcW w:type="dxa" w:w="1728"/>
          </w:tcPr>
          <w:p>
            <w:r>
              <w:rPr>
                <w:sz w:val="18"/>
              </w:rPr>
              <w:t>Report</w:t>
            </w:r>
          </w:p>
        </w:tc>
        <w:tc>
          <w:tcPr>
            <w:tcW w:type="dxa" w:w="3600"/>
          </w:tcPr>
          <w:p>
            <w:r>
              <w:rPr>
                <w:sz w:val="18"/>
              </w:rPr>
              <w:t>Material Received vs Issued</w:t>
            </w:r>
          </w:p>
        </w:tc>
      </w:tr>
      <w:tr>
        <w:tc>
          <w:tcPr>
            <w:tcW w:type="dxa" w:w="3456"/>
          </w:tcPr>
          <w:p>
            <w:r>
              <w:rPr>
                <w:sz w:val="18"/>
              </w:rPr>
              <w:t>Material Section Stock Balance</w:t>
            </w:r>
          </w:p>
        </w:tc>
        <w:tc>
          <w:tcPr>
            <w:tcW w:type="dxa" w:w="1728"/>
          </w:tcPr>
          <w:p>
            <w:r>
              <w:rPr>
                <w:sz w:val="18"/>
              </w:rPr>
              <w:t>Report</w:t>
            </w:r>
          </w:p>
        </w:tc>
        <w:tc>
          <w:tcPr>
            <w:tcW w:type="dxa" w:w="3600"/>
          </w:tcPr>
          <w:p>
            <w:r>
              <w:rPr>
                <w:sz w:val="18"/>
              </w:rPr>
              <w:t>Material Section Stock Balance</w:t>
            </w:r>
          </w:p>
        </w:tc>
      </w:tr>
      <w:tr>
        <w:tc>
          <w:tcPr>
            <w:tcW w:type="dxa" w:w="3456"/>
          </w:tcPr>
          <w:p>
            <w:r>
              <w:rPr>
                <w:sz w:val="18"/>
              </w:rPr>
              <w:t>Material Consumption by Item</w:t>
            </w:r>
          </w:p>
        </w:tc>
        <w:tc>
          <w:tcPr>
            <w:tcW w:type="dxa" w:w="1728"/>
          </w:tcPr>
          <w:p>
            <w:r>
              <w:rPr>
                <w:sz w:val="18"/>
              </w:rPr>
              <w:t>Report</w:t>
            </w:r>
          </w:p>
        </w:tc>
        <w:tc>
          <w:tcPr>
            <w:tcW w:type="dxa" w:w="3600"/>
          </w:tcPr>
          <w:p>
            <w:r>
              <w:rPr>
                <w:sz w:val="18"/>
              </w:rPr>
              <w:t>Material Consumption by Item</w:t>
            </w:r>
          </w:p>
        </w:tc>
      </w:tr>
      <w:tr>
        <w:tc>
          <w:tcPr>
            <w:tcW w:type="dxa" w:w="3456"/>
          </w:tcPr>
          <w:p>
            <w:r>
              <w:rPr>
                <w:sz w:val="18"/>
              </w:rPr>
              <w:t>QC Rejection Report</w:t>
            </w:r>
          </w:p>
        </w:tc>
        <w:tc>
          <w:tcPr>
            <w:tcW w:type="dxa" w:w="1728"/>
          </w:tcPr>
          <w:p>
            <w:r>
              <w:rPr>
                <w:sz w:val="18"/>
              </w:rPr>
              <w:t>Report</w:t>
            </w:r>
          </w:p>
        </w:tc>
        <w:tc>
          <w:tcPr>
            <w:tcW w:type="dxa" w:w="3600"/>
          </w:tcPr>
          <w:p>
            <w:r>
              <w:rPr>
                <w:sz w:val="18"/>
              </w:rPr>
              <w:t>QC Rejection Report</w:t>
            </w:r>
          </w:p>
        </w:tc>
      </w:tr>
    </w:tbl>
    <w:p>
      <w:pPr>
        <w:pStyle w:val="Heading2"/>
      </w:pPr>
      <w:r>
        <w:t>Pages, doctypes and reports on this workspace — one by one</w:t>
      </w:r>
    </w:p>
    <w:p>
      <w:pPr>
        <w:pStyle w:val="Heading3"/>
      </w:pPr>
      <w:r>
        <w:t>Purchase Receipt  (standard form)</w:t>
      </w:r>
    </w:p>
    <w:p>
      <w:r>
        <w:rPr>
          <w:b w:val="0"/>
          <w:i w:val="0"/>
        </w:rPr>
        <w:t>The Goods Receipt Note (GRN) — records material arriving at the gate from a supplier, with weighbridge readings and the mandatory supplier-invoice photo.</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Net Weight</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Tare Weight</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Gross Weight</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Weighbridge Slip No</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Weight Variance</w:t>
            </w:r>
          </w:p>
        </w:tc>
        <w:tc>
          <w:tcPr>
            <w:tcW w:type="dxa" w:w="1440"/>
          </w:tcPr>
          <w:p>
            <w:r>
              <w:rPr>
                <w:sz w:val="18"/>
              </w:rPr>
              <w:t>Check</w:t>
            </w:r>
          </w:p>
        </w:tc>
        <w:tc>
          <w:tcPr>
            <w:tcW w:type="dxa" w:w="1296"/>
          </w:tcPr>
          <w:p>
            <w:r>
              <w:rPr>
                <w:sz w:val="18"/>
              </w:rPr>
              <w:t>Auto</w:t>
            </w:r>
          </w:p>
        </w:tc>
        <w:tc>
          <w:tcPr>
            <w:tcW w:type="dxa" w:w="4320"/>
          </w:tcPr>
          <w:p>
            <w:r>
              <w:rPr>
                <w:sz w:val="18"/>
              </w:rPr>
              <w:t>Tick if it applies.</w:t>
            </w:r>
          </w:p>
        </w:tc>
      </w:tr>
      <w:tr>
        <w:tc>
          <w:tcPr>
            <w:tcW w:type="dxa" w:w="2448"/>
          </w:tcPr>
          <w:p>
            <w:r>
              <w:rPr>
                <w:sz w:val="18"/>
              </w:rPr>
              <w:t>Supplier Invoice Photo</w:t>
            </w:r>
          </w:p>
        </w:tc>
        <w:tc>
          <w:tcPr>
            <w:tcW w:type="dxa" w:w="1440"/>
          </w:tcPr>
          <w:p>
            <w:r>
              <w:rPr>
                <w:sz w:val="18"/>
              </w:rPr>
              <w:t>Attach Image</w:t>
            </w:r>
          </w:p>
        </w:tc>
        <w:tc>
          <w:tcPr>
            <w:tcW w:type="dxa" w:w="1296"/>
          </w:tcPr>
          <w:p>
            <w:r>
              <w:rPr>
                <w:sz w:val="18"/>
              </w:rPr>
              <w:t>Yes</w:t>
            </w:r>
          </w:p>
        </w:tc>
        <w:tc>
          <w:tcPr>
            <w:tcW w:type="dxa" w:w="4320"/>
          </w:tcPr>
          <w:p>
            <w:r>
              <w:rPr>
                <w:sz w:val="18"/>
              </w:rPr>
              <w:t>Attach a photo / file.</w:t>
            </w:r>
          </w:p>
        </w:tc>
      </w:tr>
    </w:tbl>
    <w:p>
      <w:pPr>
        <w:pStyle w:val="Heading4"/>
      </w:pPr>
      <w:r>
        <w:t>What happens on save / submit</w:t>
      </w:r>
    </w:p>
    <w:p>
      <w:r>
        <w:rPr>
          <w:b w:val="0"/>
          <w:i w:val="0"/>
        </w:rPr>
        <w:t>On Submit stock is added to the section warehouse. A large gap between the weighbridge net weight and the invoice quantity raises a Weight Variance flag for the Incharge to review.</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Invoice / delivery-challan photo is mandatory</w:t>
            </w:r>
          </w:p>
        </w:tc>
        <w:tc>
          <w:tcPr>
            <w:tcW w:type="dxa" w:w="5616"/>
          </w:tcPr>
          <w:p>
            <w:r>
              <w:rPr>
                <w:sz w:val="18"/>
              </w:rPr>
              <w:t>The GRN will not save without the supplier document photo — it is your proof the material and paperwork arrived together.</w:t>
            </w:r>
          </w:p>
        </w:tc>
      </w:tr>
    </w:tbl>
    <w:p>
      <w:r>
        <w:rPr>
          <w:b/>
          <w:i w:val="0"/>
          <w:color w:val="16324F"/>
        </w:rPr>
        <w:t xml:space="preserve">Tip: </w:t>
      </w:r>
      <w:r>
        <w:rPr>
          <w:b w:val="0"/>
          <w:i w:val="0"/>
        </w:rPr>
        <w:t>Fill the weighbridge slip number and gross/tare/net weights when a truck is weighed.</w:t>
      </w:r>
    </w:p>
    <w:p>
      <w:pPr>
        <w:pStyle w:val="Heading3"/>
      </w:pPr>
      <w:r>
        <w:t>Quality Inspection  (standard form)</w:t>
      </w:r>
    </w:p>
    <w:p>
      <w:r>
        <w:rPr>
          <w:b w:val="0"/>
          <w:i w:val="0"/>
        </w:rPr>
        <w:t>The accept / reject / partial decision on received material, with photos of the goods. Standard ERPNext Quality Inspection.</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Inspection Photos</w:t>
            </w:r>
          </w:p>
        </w:tc>
        <w:tc>
          <w:tcPr>
            <w:tcW w:type="dxa" w:w="1440"/>
          </w:tcPr>
          <w:p>
            <w:r>
              <w:rPr>
                <w:sz w:val="18"/>
              </w:rPr>
              <w:t>Table</w:t>
            </w:r>
          </w:p>
        </w:tc>
        <w:tc>
          <w:tcPr>
            <w:tcW w:type="dxa" w:w="1296"/>
          </w:tcPr>
          <w:p>
            <w:r>
              <w:rPr>
                <w:sz w:val="18"/>
              </w:rPr>
              <w:t>No</w:t>
            </w:r>
          </w:p>
        </w:tc>
        <w:tc>
          <w:tcPr>
            <w:tcW w:type="dxa" w:w="4320"/>
          </w:tcPr>
          <w:p>
            <w:r>
              <w:rPr>
                <w:sz w:val="18"/>
              </w:rPr>
              <w:t>Line items — add rows (Quality Inspection Photo).</w:t>
            </w:r>
          </w:p>
        </w:tc>
      </w:tr>
    </w:tbl>
    <w:p>
      <w:pPr>
        <w:pStyle w:val="Heading4"/>
      </w:pPr>
      <w:r>
        <w:t>What happens on save / submit</w:t>
      </w:r>
    </w:p>
    <w:p>
      <w:r>
        <w:rPr>
          <w:b w:val="0"/>
          <w:i w:val="0"/>
        </w:rPr>
        <w:t>A 'Rejected' inspection feeds the QC Rejection Report so bad material is tracked back to the supplier and the Purchase Receipt.</w:t>
      </w:r>
    </w:p>
    <w:p>
      <w:r>
        <w:rPr>
          <w:b/>
          <w:i w:val="0"/>
          <w:color w:val="16324F"/>
        </w:rPr>
        <w:t xml:space="preserve">Tip: </w:t>
      </w:r>
      <w:r>
        <w:rPr>
          <w:b w:val="0"/>
          <w:i w:val="0"/>
        </w:rPr>
        <w:t>Attach at least one photo of the inspected material.</w:t>
      </w:r>
    </w:p>
    <w:p>
      <w:pPr>
        <w:pStyle w:val="Heading3"/>
      </w:pPr>
      <w:r>
        <w:t>Stock Entry  (standard form)</w:t>
      </w:r>
    </w:p>
    <w:p>
      <w:r>
        <w:rPr>
          <w:b w:val="0"/>
          <w:i w:val="0"/>
        </w:rPr>
        <w:t>Standard stock movement. On this site you rarely open it by hand — the Daily Progress Log creates the Material Issue entries for you.</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Task</w:t>
            </w:r>
          </w:p>
        </w:tc>
        <w:tc>
          <w:tcPr>
            <w:tcW w:type="dxa" w:w="1440"/>
          </w:tcPr>
          <w:p>
            <w:r>
              <w:rPr>
                <w:sz w:val="18"/>
              </w:rPr>
              <w:t>Link</w:t>
            </w:r>
          </w:p>
        </w:tc>
        <w:tc>
          <w:tcPr>
            <w:tcW w:type="dxa" w:w="1296"/>
          </w:tcPr>
          <w:p>
            <w:r>
              <w:rPr>
                <w:sz w:val="18"/>
              </w:rPr>
              <w:t>No</w:t>
            </w:r>
          </w:p>
        </w:tc>
        <w:tc>
          <w:tcPr>
            <w:tcW w:type="dxa" w:w="4320"/>
          </w:tcPr>
          <w:p>
            <w:r>
              <w:rPr>
                <w:sz w:val="18"/>
              </w:rPr>
              <w:t>Pick a Task.</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bl>
    <w:p>
      <w:pPr>
        <w:pStyle w:val="Heading4"/>
      </w:pPr>
      <w:r>
        <w:t>What happens on save / submit</w:t>
      </w:r>
    </w:p>
    <w:p>
      <w:r>
        <w:rPr>
          <w:b w:val="0"/>
          <w:i w:val="0"/>
        </w:rPr>
        <w:t>Moves stock in/out of warehouses.</w:t>
      </w:r>
    </w:p>
    <w:p>
      <w:r>
        <w:rPr>
          <w:b/>
          <w:i w:val="0"/>
          <w:color w:val="16324F"/>
        </w:rPr>
        <w:t xml:space="preserve">Tip: </w:t>
      </w:r>
      <w:r>
        <w:rPr>
          <w:b w:val="0"/>
          <w:i w:val="0"/>
        </w:rPr>
        <w:t>Look here to audit an auto-created Material Issue from a daily log.</w:t>
      </w:r>
    </w:p>
    <w:p>
      <w:pPr>
        <w:pStyle w:val="Heading3"/>
      </w:pPr>
      <w:r>
        <w:t>Material Request  (standard form)</w:t>
      </w:r>
    </w:p>
    <w:p>
      <w:r>
        <w:rPr>
          <w:b w:val="0"/>
          <w:i w:val="0"/>
        </w:rPr>
        <w:t>A request for material to be issued to your section's work. Standard ERPNext Material Request, extended with Plant Section, Task and a Benkas status so it fits the site flow.</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Task</w:t>
            </w:r>
          </w:p>
        </w:tc>
        <w:tc>
          <w:tcPr>
            <w:tcW w:type="dxa" w:w="1440"/>
          </w:tcPr>
          <w:p>
            <w:r>
              <w:rPr>
                <w:sz w:val="18"/>
              </w:rPr>
              <w:t>Link</w:t>
            </w:r>
          </w:p>
        </w:tc>
        <w:tc>
          <w:tcPr>
            <w:tcW w:type="dxa" w:w="1296"/>
          </w:tcPr>
          <w:p>
            <w:r>
              <w:rPr>
                <w:sz w:val="18"/>
              </w:rPr>
              <w:t>No</w:t>
            </w:r>
          </w:p>
        </w:tc>
        <w:tc>
          <w:tcPr>
            <w:tcW w:type="dxa" w:w="4320"/>
          </w:tcPr>
          <w:p>
            <w:r>
              <w:rPr>
                <w:sz w:val="18"/>
              </w:rPr>
              <w:t>Which sub-task this material is for (only tasks under the selected section).</w:t>
            </w:r>
          </w:p>
        </w:tc>
      </w:tr>
      <w:tr>
        <w:tc>
          <w:tcPr>
            <w:tcW w:type="dxa" w:w="2448"/>
          </w:tcPr>
          <w:p>
            <w:r>
              <w:rPr>
                <w:sz w:val="18"/>
              </w:rPr>
              <w:t>Benkas Status</w:t>
            </w:r>
          </w:p>
        </w:tc>
        <w:tc>
          <w:tcPr>
            <w:tcW w:type="dxa" w:w="1440"/>
          </w:tcPr>
          <w:p>
            <w:r>
              <w:rPr>
                <w:sz w:val="18"/>
              </w:rPr>
              <w:t>Select</w:t>
            </w:r>
          </w:p>
        </w:tc>
        <w:tc>
          <w:tcPr>
            <w:tcW w:type="dxa" w:w="1296"/>
          </w:tcPr>
          <w:p>
            <w:r>
              <w:rPr>
                <w:sz w:val="18"/>
              </w:rPr>
              <w:t>Auto</w:t>
            </w:r>
          </w:p>
        </w:tc>
        <w:tc>
          <w:tcPr>
            <w:tcW w:type="dxa" w:w="4320"/>
          </w:tcPr>
          <w:p>
            <w:r>
              <w:rPr>
                <w:sz w:val="18"/>
              </w:rPr>
              <w:t>Site issue-tracking status, driven by the daily site log — separate from ERPNext's own document status.</w:t>
            </w:r>
          </w:p>
        </w:tc>
      </w:tr>
      <w:tr>
        <w:tc>
          <w:tcPr>
            <w:tcW w:type="dxa" w:w="2448"/>
          </w:tcPr>
          <w:p>
            <w:r>
              <w:rPr>
                <w:sz w:val="18"/>
              </w:rPr>
              <w:t>Plant Section</w:t>
            </w:r>
          </w:p>
        </w:tc>
        <w:tc>
          <w:tcPr>
            <w:tcW w:type="dxa" w:w="1440"/>
          </w:tcPr>
          <w:p>
            <w:r>
              <w:rPr>
                <w:sz w:val="18"/>
              </w:rPr>
              <w:t>Link</w:t>
            </w:r>
          </w:p>
        </w:tc>
        <w:tc>
          <w:tcPr>
            <w:tcW w:type="dxa" w:w="1296"/>
          </w:tcPr>
          <w:p>
            <w:r>
              <w:rPr>
                <w:sz w:val="18"/>
              </w:rPr>
              <w:t>Yes</w:t>
            </w:r>
          </w:p>
        </w:tc>
        <w:tc>
          <w:tcPr>
            <w:tcW w:type="dxa" w:w="4320"/>
          </w:tcPr>
          <w:p>
            <w:r>
              <w:rPr>
                <w:sz w:val="18"/>
              </w:rPr>
              <w:t>Which plant area this material is requested for.</w:t>
            </w:r>
          </w:p>
        </w:tc>
      </w:tr>
    </w:tbl>
    <w:p>
      <w:pPr>
        <w:pStyle w:val="Heading4"/>
      </w:pPr>
      <w:r>
        <w:t>What happens on save / submit</w:t>
      </w:r>
    </w:p>
    <w:p>
      <w:r>
        <w:rPr>
          <w:b w:val="0"/>
          <w:i w:val="0"/>
        </w:rPr>
        <w:t>On Submit it becomes 'Requested'. After approval set the Benkas status to 'Approved'; the daily log then issues stock against it and moves it to Partially Issued / Issued. The PM closes it when done.</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Warehouse is mandatory for stock item</w:t>
            </w:r>
          </w:p>
        </w:tc>
        <w:tc>
          <w:tcPr>
            <w:tcW w:type="dxa" w:w="5616"/>
          </w:tcPr>
          <w:p>
            <w:r>
              <w:rPr>
                <w:sz w:val="18"/>
              </w:rPr>
              <w:t>A stockable item needs the section warehouse on its row.</w:t>
            </w:r>
          </w:p>
        </w:tc>
      </w:tr>
    </w:tbl>
    <w:p>
      <w:r>
        <w:rPr>
          <w:b/>
          <w:i w:val="0"/>
          <w:color w:val="16324F"/>
        </w:rPr>
        <w:t xml:space="preserve">Tip: </w:t>
      </w:r>
      <w:r>
        <w:rPr>
          <w:b w:val="0"/>
          <w:i w:val="0"/>
        </w:rPr>
        <w:t>Statuses: Requested → Approved → Partially Issued → Issued → Closed.</w:t>
      </w:r>
    </w:p>
    <w:p>
      <w:pPr>
        <w:pStyle w:val="Heading3"/>
      </w:pPr>
      <w:r>
        <w:t>Item  (standard form)</w:t>
      </w:r>
    </w:p>
    <w:p>
      <w:r>
        <w:rPr>
          <w:b w:val="0"/>
          <w:i w:val="0"/>
        </w:rPr>
        <w:t>Standard ERPNext Item — the materials master.</w:t>
      </w:r>
    </w:p>
    <w:p>
      <w:r>
        <w:rPr>
          <w:b w:val="0"/>
          <w:i w:val="0"/>
        </w:rPr>
        <w:t>Standard ERPNext/HRMS form — no Benkas-specific fields; use it as normal.</w:t>
      </w:r>
    </w:p>
    <w:p>
      <w:pPr>
        <w:pStyle w:val="Heading4"/>
      </w:pPr>
      <w:r>
        <w:t>What happens on save / submit</w:t>
      </w:r>
    </w:p>
    <w:p>
      <w:r>
        <w:rPr>
          <w:b w:val="0"/>
          <w:i w:val="0"/>
        </w:rPr>
        <w:t>Saved.</w:t>
      </w:r>
    </w:p>
    <w:p>
      <w:pPr>
        <w:pStyle w:val="Heading3"/>
      </w:pPr>
      <w:r>
        <w:t>Supplier  (standard form)</w:t>
      </w:r>
    </w:p>
    <w:p>
      <w:r>
        <w:rPr>
          <w:b w:val="0"/>
          <w:i w:val="0"/>
        </w:rPr>
        <w:t>Standard ERPNext Supplier — material vendors.</w:t>
      </w:r>
    </w:p>
    <w:p>
      <w:r>
        <w:rPr>
          <w:b w:val="0"/>
          <w:i w:val="0"/>
        </w:rPr>
        <w:t>Standard ERPNext/HRMS form — no Benkas-specific fields; use it as normal.</w:t>
      </w:r>
    </w:p>
    <w:p>
      <w:pPr>
        <w:pStyle w:val="Heading4"/>
      </w:pPr>
      <w:r>
        <w:t>What happens on save / submit</w:t>
      </w:r>
    </w:p>
    <w:p>
      <w:r>
        <w:rPr>
          <w:b w:val="0"/>
          <w:i w:val="0"/>
        </w:rPr>
        <w:t>Saved.</w:t>
      </w:r>
    </w:p>
    <w:p>
      <w:pPr>
        <w:pStyle w:val="Heading3"/>
      </w:pPr>
      <w:r>
        <w:t>Report — Material Received vs Issued</w:t>
      </w:r>
    </w:p>
    <w:p>
      <w:r>
        <w:rPr>
          <w:b w:val="0"/>
          <w:i w:val="0"/>
        </w:rPr>
        <w:t>Per section: material received vs issued value.</w:t>
      </w:r>
    </w:p>
    <w:p>
      <w:r>
        <w:rPr>
          <w:b/>
          <w:i w:val="0"/>
          <w:color w:val="16324F"/>
        </w:rPr>
        <w:t xml:space="preserve">How to read it: </w:t>
      </w:r>
      <w:r>
        <w:rPr>
          <w:b w:val="0"/>
          <w:i w:val="0"/>
        </w:rPr>
        <w:t>Compare Received Qty against Issued Qty/Value.</w:t>
      </w:r>
    </w:p>
    <w:p>
      <w:r>
        <w:rPr>
          <w:b w:val="0"/>
          <w:i/>
          <w:color w:val="55606A"/>
          <w:sz w:val="18"/>
        </w:rPr>
        <w:t>Type: Query Report · Based on: Stock Entry</w:t>
      </w:r>
    </w:p>
    <w:p>
      <w:pPr>
        <w:pStyle w:val="Heading3"/>
      </w:pPr>
      <w:r>
        <w:t>Report — Material Section Stock Balance</w:t>
      </w:r>
    </w:p>
    <w:p>
      <w:r>
        <w:rPr>
          <w:b w:val="0"/>
          <w:i w:val="0"/>
        </w:rPr>
        <w:t>On-hand quantity and value in each section's stores.</w:t>
      </w:r>
    </w:p>
    <w:p>
      <w:r>
        <w:rPr>
          <w:b/>
          <w:i w:val="0"/>
          <w:color w:val="16324F"/>
        </w:rPr>
        <w:t xml:space="preserve">How to read it: </w:t>
      </w:r>
      <w:r>
        <w:rPr>
          <w:b w:val="0"/>
          <w:i w:val="0"/>
        </w:rPr>
        <w:t>One row per section warehouse.</w:t>
      </w:r>
    </w:p>
    <w:p>
      <w:r>
        <w:rPr>
          <w:b w:val="0"/>
          <w:i/>
          <w:color w:val="55606A"/>
          <w:sz w:val="18"/>
        </w:rPr>
        <w:t>Type: Query Report · Based on: Plant Section</w:t>
      </w:r>
    </w:p>
    <w:p>
      <w:pPr>
        <w:pStyle w:val="Heading3"/>
      </w:pPr>
      <w:r>
        <w:t>Report — Material Consumption by Item</w:t>
      </w:r>
    </w:p>
    <w:p>
      <w:r>
        <w:rPr>
          <w:b w:val="0"/>
          <w:i w:val="0"/>
        </w:rPr>
        <w:t>Which items were consumed at site (from the daily log), by section.</w:t>
      </w:r>
    </w:p>
    <w:p>
      <w:r>
        <w:rPr>
          <w:b/>
          <w:i w:val="0"/>
          <w:color w:val="16324F"/>
        </w:rPr>
        <w:t xml:space="preserve">How to read it: </w:t>
      </w:r>
      <w:r>
        <w:rPr>
          <w:b w:val="0"/>
          <w:i w:val="0"/>
        </w:rPr>
        <w:t>Sorted by quantity consumed.</w:t>
      </w:r>
    </w:p>
    <w:p>
      <w:r>
        <w:rPr>
          <w:b w:val="0"/>
          <w:i/>
          <w:color w:val="55606A"/>
          <w:sz w:val="18"/>
        </w:rPr>
        <w:t>Type: Query Report · Based on: Daily Material Consumed</w:t>
      </w:r>
    </w:p>
    <w:p>
      <w:pPr>
        <w:pStyle w:val="Heading3"/>
      </w:pPr>
      <w:r>
        <w:t>Report — QC Rejection Report</w:t>
      </w:r>
    </w:p>
    <w:p>
      <w:r>
        <w:rPr>
          <w:b w:val="0"/>
          <w:i w:val="0"/>
        </w:rPr>
        <w:t>Every rejected quality inspection with its reference.</w:t>
      </w:r>
    </w:p>
    <w:p>
      <w:r>
        <w:rPr>
          <w:b/>
          <w:i w:val="0"/>
          <w:color w:val="16324F"/>
        </w:rPr>
        <w:t xml:space="preserve">How to read it: </w:t>
      </w:r>
      <w:r>
        <w:rPr>
          <w:b w:val="0"/>
          <w:i w:val="0"/>
        </w:rPr>
        <w:t>Trace a rejection back to the Purchase Receipt.</w:t>
      </w:r>
    </w:p>
    <w:p>
      <w:r>
        <w:rPr>
          <w:b w:val="0"/>
          <w:i/>
          <w:color w:val="55606A"/>
          <w:sz w:val="18"/>
        </w:rPr>
        <w:t>Type: Query Report · Based on: Quality Inspection</w:t>
      </w:r>
    </w:p>
    <w:p>
      <w:r>
        <w:br w:type="page"/>
      </w:r>
    </w:p>
    <w:p>
      <w:pPr>
        <w:pStyle w:val="Heading1"/>
      </w:pPr>
      <w:r>
        <w:t>6.  Work Schedule and Progress</w:t>
      </w:r>
    </w:p>
    <w:p>
      <w:pPr>
        <w:pStyle w:val="Heading2"/>
      </w:pPr>
      <w:r>
        <w:t>What's on this workspace</w:t>
      </w:r>
    </w:p>
    <w:p>
      <w:r>
        <w:rPr>
          <w:b w:val="0"/>
          <w:i w:val="0"/>
        </w:rPr>
        <w:t>Planning, the Daily Progress Log, Section 360 and progress reports.</w:t>
      </w:r>
    </w:p>
    <w:p>
      <w:r>
        <w:rPr>
          <w:b/>
          <w:i w:val="0"/>
          <w:color w:val="16324F"/>
        </w:rPr>
        <w:t xml:space="preserve">Charts: </w:t>
      </w:r>
      <w:r>
        <w:rPr>
          <w:b w:val="0"/>
          <w:i w:val="0"/>
        </w:rPr>
        <w:t>Benkas Task Status.</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Section 360°</w:t>
            </w:r>
          </w:p>
        </w:tc>
        <w:tc>
          <w:tcPr>
            <w:tcW w:type="dxa" w:w="1728"/>
          </w:tcPr>
          <w:p>
            <w:r>
              <w:rPr>
                <w:sz w:val="18"/>
              </w:rPr>
              <w:t>Page</w:t>
            </w:r>
          </w:p>
        </w:tc>
        <w:tc>
          <w:tcPr>
            <w:tcW w:type="dxa" w:w="3600"/>
          </w:tcPr>
          <w:p>
            <w:r>
              <w:rPr>
                <w:sz w:val="18"/>
              </w:rPr>
              <w:t>section-360</w:t>
            </w:r>
          </w:p>
        </w:tc>
      </w:tr>
      <w:tr>
        <w:tc>
          <w:tcPr>
            <w:tcW w:type="dxa" w:w="3456"/>
          </w:tcPr>
          <w:p>
            <w:r>
              <w:rPr>
                <w:sz w:val="18"/>
              </w:rPr>
              <w:t>Section Task Planner</w:t>
            </w:r>
          </w:p>
        </w:tc>
        <w:tc>
          <w:tcPr>
            <w:tcW w:type="dxa" w:w="1728"/>
          </w:tcPr>
          <w:p>
            <w:r>
              <w:rPr>
                <w:sz w:val="18"/>
              </w:rPr>
              <w:t>Page</w:t>
            </w:r>
          </w:p>
        </w:tc>
        <w:tc>
          <w:tcPr>
            <w:tcW w:type="dxa" w:w="3600"/>
          </w:tcPr>
          <w:p>
            <w:r>
              <w:rPr>
                <w:sz w:val="18"/>
              </w:rPr>
              <w:t>section-task-planner</w:t>
            </w:r>
          </w:p>
        </w:tc>
      </w:tr>
      <w:tr>
        <w:tc>
          <w:tcPr>
            <w:tcW w:type="dxa" w:w="3456"/>
          </w:tcPr>
          <w:p>
            <w:r>
              <w:rPr>
                <w:sz w:val="18"/>
              </w:rPr>
              <w:t>Daily Progress Log</w:t>
            </w:r>
          </w:p>
        </w:tc>
        <w:tc>
          <w:tcPr>
            <w:tcW w:type="dxa" w:w="1728"/>
          </w:tcPr>
          <w:p>
            <w:r>
              <w:rPr>
                <w:sz w:val="18"/>
              </w:rPr>
              <w:t>DocType</w:t>
            </w:r>
          </w:p>
        </w:tc>
        <w:tc>
          <w:tcPr>
            <w:tcW w:type="dxa" w:w="3600"/>
          </w:tcPr>
          <w:p>
            <w:r>
              <w:rPr>
                <w:sz w:val="18"/>
              </w:rPr>
              <w:t>Daily Progress Log</w:t>
            </w:r>
          </w:p>
        </w:tc>
      </w:tr>
      <w:tr>
        <w:tc>
          <w:tcPr>
            <w:tcW w:type="dxa" w:w="3456"/>
          </w:tcPr>
          <w:p>
            <w:r>
              <w:rPr>
                <w:sz w:val="18"/>
              </w:rPr>
              <w:t>Task</w:t>
            </w:r>
          </w:p>
        </w:tc>
        <w:tc>
          <w:tcPr>
            <w:tcW w:type="dxa" w:w="1728"/>
          </w:tcPr>
          <w:p>
            <w:r>
              <w:rPr>
                <w:sz w:val="18"/>
              </w:rPr>
              <w:t>DocType</w:t>
            </w:r>
          </w:p>
        </w:tc>
        <w:tc>
          <w:tcPr>
            <w:tcW w:type="dxa" w:w="3600"/>
          </w:tcPr>
          <w:p>
            <w:r>
              <w:rPr>
                <w:sz w:val="18"/>
              </w:rPr>
              <w:t>Task</w:t>
            </w:r>
          </w:p>
        </w:tc>
      </w:tr>
      <w:tr>
        <w:tc>
          <w:tcPr>
            <w:tcW w:type="dxa" w:w="3456"/>
          </w:tcPr>
          <w:p>
            <w:r>
              <w:rPr>
                <w:sz w:val="18"/>
              </w:rPr>
              <w:t>Project</w:t>
            </w:r>
          </w:p>
        </w:tc>
        <w:tc>
          <w:tcPr>
            <w:tcW w:type="dxa" w:w="1728"/>
          </w:tcPr>
          <w:p>
            <w:r>
              <w:rPr>
                <w:sz w:val="18"/>
              </w:rPr>
              <w:t>DocType</w:t>
            </w:r>
          </w:p>
        </w:tc>
        <w:tc>
          <w:tcPr>
            <w:tcW w:type="dxa" w:w="3600"/>
          </w:tcPr>
          <w:p>
            <w:r>
              <w:rPr>
                <w:sz w:val="18"/>
              </w:rPr>
              <w:t>Project</w:t>
            </w:r>
          </w:p>
        </w:tc>
      </w:tr>
      <w:tr>
        <w:tc>
          <w:tcPr>
            <w:tcW w:type="dxa" w:w="3456"/>
          </w:tcPr>
          <w:p>
            <w:r>
              <w:rPr>
                <w:sz w:val="18"/>
              </w:rPr>
              <w:t>Section Progress - Planned vs Actual</w:t>
            </w:r>
          </w:p>
        </w:tc>
        <w:tc>
          <w:tcPr>
            <w:tcW w:type="dxa" w:w="1728"/>
          </w:tcPr>
          <w:p>
            <w:r>
              <w:rPr>
                <w:sz w:val="18"/>
              </w:rPr>
              <w:t>Report</w:t>
            </w:r>
          </w:p>
        </w:tc>
        <w:tc>
          <w:tcPr>
            <w:tcW w:type="dxa" w:w="3600"/>
          </w:tcPr>
          <w:p>
            <w:r>
              <w:rPr>
                <w:sz w:val="18"/>
              </w:rPr>
              <w:t>Section Progress - Planned vs Actual</w:t>
            </w:r>
          </w:p>
        </w:tc>
      </w:tr>
      <w:tr>
        <w:tc>
          <w:tcPr>
            <w:tcW w:type="dxa" w:w="3456"/>
          </w:tcPr>
          <w:p>
            <w:r>
              <w:rPr>
                <w:sz w:val="18"/>
              </w:rPr>
              <w:t>Section WBS Progress</w:t>
            </w:r>
          </w:p>
        </w:tc>
        <w:tc>
          <w:tcPr>
            <w:tcW w:type="dxa" w:w="1728"/>
          </w:tcPr>
          <w:p>
            <w:r>
              <w:rPr>
                <w:sz w:val="18"/>
              </w:rPr>
              <w:t>Report</w:t>
            </w:r>
          </w:p>
        </w:tc>
        <w:tc>
          <w:tcPr>
            <w:tcW w:type="dxa" w:w="3600"/>
          </w:tcPr>
          <w:p>
            <w:r>
              <w:rPr>
                <w:sz w:val="18"/>
              </w:rPr>
              <w:t>Section WBS Progress</w:t>
            </w:r>
          </w:p>
        </w:tc>
      </w:tr>
      <w:tr>
        <w:tc>
          <w:tcPr>
            <w:tcW w:type="dxa" w:w="3456"/>
          </w:tcPr>
          <w:p>
            <w:r>
              <w:rPr>
                <w:sz w:val="18"/>
              </w:rPr>
              <w:t>Weekly Section Report</w:t>
            </w:r>
          </w:p>
        </w:tc>
        <w:tc>
          <w:tcPr>
            <w:tcW w:type="dxa" w:w="1728"/>
          </w:tcPr>
          <w:p>
            <w:r>
              <w:rPr>
                <w:sz w:val="18"/>
              </w:rPr>
              <w:t>Report</w:t>
            </w:r>
          </w:p>
        </w:tc>
        <w:tc>
          <w:tcPr>
            <w:tcW w:type="dxa" w:w="3600"/>
          </w:tcPr>
          <w:p>
            <w:r>
              <w:rPr>
                <w:sz w:val="18"/>
              </w:rPr>
              <w:t>Weekly Section Report</w:t>
            </w:r>
          </w:p>
        </w:tc>
      </w:tr>
      <w:tr>
        <w:tc>
          <w:tcPr>
            <w:tcW w:type="dxa" w:w="3456"/>
          </w:tcPr>
          <w:p>
            <w:r>
              <w:rPr>
                <w:sz w:val="18"/>
              </w:rPr>
              <w:t>Stoppage Analysis</w:t>
            </w:r>
          </w:p>
        </w:tc>
        <w:tc>
          <w:tcPr>
            <w:tcW w:type="dxa" w:w="1728"/>
          </w:tcPr>
          <w:p>
            <w:r>
              <w:rPr>
                <w:sz w:val="18"/>
              </w:rPr>
              <w:t>Report</w:t>
            </w:r>
          </w:p>
        </w:tc>
        <w:tc>
          <w:tcPr>
            <w:tcW w:type="dxa" w:w="3600"/>
          </w:tcPr>
          <w:p>
            <w:r>
              <w:rPr>
                <w:sz w:val="18"/>
              </w:rPr>
              <w:t>Stoppage Analysis</w:t>
            </w:r>
          </w:p>
        </w:tc>
      </w:tr>
      <w:tr>
        <w:tc>
          <w:tcPr>
            <w:tcW w:type="dxa" w:w="3456"/>
          </w:tcPr>
          <w:p>
            <w:r>
              <w:rPr>
                <w:sz w:val="18"/>
              </w:rPr>
              <w:t>Section Manpower &amp; Work Log</w:t>
            </w:r>
          </w:p>
        </w:tc>
        <w:tc>
          <w:tcPr>
            <w:tcW w:type="dxa" w:w="1728"/>
          </w:tcPr>
          <w:p>
            <w:r>
              <w:rPr>
                <w:sz w:val="18"/>
              </w:rPr>
              <w:t>Report</w:t>
            </w:r>
          </w:p>
        </w:tc>
        <w:tc>
          <w:tcPr>
            <w:tcW w:type="dxa" w:w="3600"/>
          </w:tcPr>
          <w:p>
            <w:r>
              <w:rPr>
                <w:sz w:val="18"/>
              </w:rPr>
              <w:t>Section Manpower &amp; Work Log</w:t>
            </w:r>
          </w:p>
        </w:tc>
      </w:tr>
      <w:tr>
        <w:tc>
          <w:tcPr>
            <w:tcW w:type="dxa" w:w="3456"/>
          </w:tcPr>
          <w:p>
            <w:r>
              <w:rPr>
                <w:sz w:val="18"/>
              </w:rPr>
              <w:t>Weekly Section MIS</w:t>
            </w:r>
          </w:p>
        </w:tc>
        <w:tc>
          <w:tcPr>
            <w:tcW w:type="dxa" w:w="1728"/>
          </w:tcPr>
          <w:p>
            <w:r>
              <w:rPr>
                <w:sz w:val="18"/>
              </w:rPr>
              <w:t>Report</w:t>
            </w:r>
          </w:p>
        </w:tc>
        <w:tc>
          <w:tcPr>
            <w:tcW w:type="dxa" w:w="3600"/>
          </w:tcPr>
          <w:p>
            <w:r>
              <w:rPr>
                <w:sz w:val="18"/>
              </w:rPr>
              <w:t>Weekly Section MIS</w:t>
            </w:r>
          </w:p>
        </w:tc>
      </w:tr>
    </w:tbl>
    <w:p>
      <w:pPr>
        <w:pStyle w:val="Heading2"/>
      </w:pPr>
      <w:r>
        <w:t>Pages, doctypes and reports on this workspace — one by one</w:t>
      </w:r>
    </w:p>
    <w:p>
      <w:pPr>
        <w:pStyle w:val="Heading3"/>
      </w:pPr>
      <w:r>
        <w:t>Page — Section 360°</w:t>
      </w:r>
    </w:p>
    <w:p>
      <w:r>
        <w:rPr>
          <w:b w:val="0"/>
          <w:i w:val="0"/>
        </w:rPr>
        <w:t>One screen that shows everything about a section: progress, the task checklist, manpower, material and recent activity. The PM can edit a task's % right here.</w:t>
      </w:r>
    </w:p>
    <w:p>
      <w:pPr>
        <w:pStyle w:val="Heading4"/>
      </w:pPr>
      <w:r>
        <w:t>Step by step</w:t>
      </w:r>
    </w:p>
    <w:p>
      <w:pPr>
        <w:pStyle w:val="ListNumber"/>
      </w:pPr>
      <w:r>
        <w:t>Pick a section in the box at the top. The whole 360° view loads.</w:t>
      </w:r>
    </w:p>
    <w:p>
      <w:pPr>
        <w:pStyle w:val="ListNumber"/>
      </w:pPr>
      <w:r>
        <w:t>HEADER: section % complete, tasks done / total, how many tasks are Stopped, and an overall On-Track / Attention pill.</w:t>
      </w:r>
    </w:p>
    <w:p>
      <w:pPr>
        <w:pStyle w:val="ListNumber"/>
      </w:pPr>
      <w:r>
        <w:t>TASK CHECKLIST: every task with an editable % box (type a new number and it saves + rolls the section up), a coloured status chip (green = done, blue = in progress, red = stopped), the last work description, and the photos tagged to that task.</w:t>
      </w:r>
    </w:p>
    <w:p>
      <w:pPr>
        <w:pStyle w:val="ListNumber"/>
      </w:pPr>
      <w:r>
        <w:t>MANPOWER: on-site-today headcount, person-days (7-day and total), and breakdowns by category and contractor.</w:t>
      </w:r>
    </w:p>
    <w:p>
      <w:pPr>
        <w:pStyle w:val="ListNumber"/>
      </w:pPr>
      <w:r>
        <w:t>MATERIAL: consumed value, top items issued, and open material requests.</w:t>
      </w:r>
    </w:p>
    <w:p>
      <w:pPr>
        <w:pStyle w:val="ListNumber"/>
      </w:pPr>
      <w:r>
        <w:t>RECENT ACTIVITY: the last daily logs with photo, status and %.</w:t>
      </w:r>
    </w:p>
    <w:p>
      <w:pPr>
        <w:pStyle w:val="Heading3"/>
      </w:pPr>
      <w:r>
        <w:t>Page — Section Task Planner</w:t>
      </w:r>
    </w:p>
    <w:p>
      <w:r>
        <w:rPr>
          <w:b w:val="0"/>
          <w:i w:val="0"/>
        </w:rPr>
        <w:t>Set the tentative start/end dates (and optional weight) for each activity in a section, so 'Delayed' can be detected and the client report has a schedule.</w:t>
      </w:r>
    </w:p>
    <w:p>
      <w:pPr>
        <w:pStyle w:val="Heading4"/>
      </w:pPr>
      <w:r>
        <w:t>Step by step</w:t>
      </w:r>
    </w:p>
    <w:p>
      <w:pPr>
        <w:pStyle w:val="ListNumber"/>
      </w:pPr>
      <w:r>
        <w:t>Pick a section. Its activities load with any dates already set.</w:t>
      </w:r>
    </w:p>
    <w:p>
      <w:pPr>
        <w:pStyle w:val="ListNumber"/>
      </w:pPr>
      <w:r>
        <w:t>Either set a Section Start Date and click 'Re-fill dates from start' to cascade dates down the list by weight, or type each Tentative Start / Tentative End by hand.</w:t>
      </w:r>
    </w:p>
    <w:p>
      <w:pPr>
        <w:pStyle w:val="ListNumber"/>
      </w:pPr>
      <w:r>
        <w:t>Weight is optional — the section % works as a plain average if you leave weights at 0. If you use weights, the Total turns green at 1.00.</w:t>
      </w:r>
    </w:p>
    <w:p>
      <w:pPr>
        <w:pStyle w:val="ListNumber"/>
      </w:pPr>
      <w:r>
        <w:t>Click 'Save Plan'. You'll see 'Saved N tasks' and the dates persist.</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planner-fixed.png"/>
                    <pic:cNvPicPr/>
                  </pic:nvPicPr>
                  <pic:blipFill>
                    <a:blip r:embed="rId9"/>
                    <a:stretch>
                      <a:fillRect/>
                    </a:stretch>
                  </pic:blipFill>
                  <pic:spPr>
                    <a:xfrm>
                      <a:off x="0" y="0"/>
                      <a:ext cx="5669280" cy="4251960"/>
                    </a:xfrm>
                    <a:prstGeom prst="rect"/>
                  </pic:spPr>
                </pic:pic>
              </a:graphicData>
            </a:graphic>
          </wp:inline>
        </w:drawing>
      </w:r>
    </w:p>
    <w:p>
      <w:r>
        <w:rPr>
          <w:b w:val="0"/>
          <w:i/>
          <w:color w:val="55606A"/>
          <w:sz w:val="18"/>
        </w:rPr>
        <w:t>Section Task Planner (live screenshot).</w:t>
      </w:r>
    </w:p>
    <w:p>
      <w:pPr>
        <w:pStyle w:val="Heading3"/>
      </w:pPr>
      <w:r>
        <w:t>Daily Progress Log</w:t>
      </w:r>
    </w:p>
    <w:p>
      <w:r>
        <w:rPr>
          <w:b w:val="0"/>
          <w:i w:val="0"/>
        </w:rPr>
        <w:t>THE end-of-day site log — one per section per day. It captures what each task achieved (with a status and %), who worked, and what material was used. This is the single most important daily entry: everything on the dashboards flows from it.</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Plant Section</w:t>
            </w:r>
          </w:p>
        </w:tc>
        <w:tc>
          <w:tcPr>
            <w:tcW w:type="dxa" w:w="1440"/>
          </w:tcPr>
          <w:p>
            <w:r>
              <w:rPr>
                <w:sz w:val="18"/>
              </w:rPr>
              <w:t>Link</w:t>
            </w:r>
          </w:p>
        </w:tc>
        <w:tc>
          <w:tcPr>
            <w:tcW w:type="dxa" w:w="1296"/>
          </w:tcPr>
          <w:p>
            <w:r>
              <w:rPr>
                <w:sz w:val="18"/>
              </w:rPr>
              <w:t>Yes</w:t>
            </w:r>
          </w:p>
        </w:tc>
        <w:tc>
          <w:tcPr>
            <w:tcW w:type="dxa" w:w="4320"/>
          </w:tcPr>
          <w:p>
            <w:r>
              <w:rPr>
                <w:sz w:val="18"/>
              </w:rPr>
              <w:t>The plant area this day's log is for.</w:t>
            </w:r>
          </w:p>
        </w:tc>
      </w:tr>
      <w:tr>
        <w:tc>
          <w:tcPr>
            <w:tcW w:type="dxa" w:w="2448"/>
          </w:tcPr>
          <w:p>
            <w:r>
              <w:rPr>
                <w:sz w:val="18"/>
              </w:rPr>
              <w:t>Log Date</w:t>
            </w:r>
          </w:p>
        </w:tc>
        <w:tc>
          <w:tcPr>
            <w:tcW w:type="dxa" w:w="1440"/>
          </w:tcPr>
          <w:p>
            <w:r>
              <w:rPr>
                <w:sz w:val="18"/>
              </w:rPr>
              <w:t>Date</w:t>
            </w:r>
          </w:p>
        </w:tc>
        <w:tc>
          <w:tcPr>
            <w:tcW w:type="dxa" w:w="1296"/>
          </w:tcPr>
          <w:p>
            <w:r>
              <w:rPr>
                <w:sz w:val="18"/>
              </w:rPr>
              <w:t>Yes</w:t>
            </w:r>
          </w:p>
        </w:tc>
        <w:tc>
          <w:tcPr>
            <w:tcW w:type="dxa" w:w="4320"/>
          </w:tcPr>
          <w:p>
            <w:r>
              <w:rPr>
                <w:sz w:val="18"/>
              </w:rPr>
              <w:t>The date the work actually happened.</w:t>
            </w:r>
          </w:p>
        </w:tc>
      </w:tr>
      <w:tr>
        <w:tc>
          <w:tcPr>
            <w:tcW w:type="dxa" w:w="2448"/>
          </w:tcPr>
          <w:p>
            <w:r>
              <w:rPr>
                <w:sz w:val="18"/>
              </w:rPr>
              <w:t>Incharge</w:t>
            </w:r>
          </w:p>
        </w:tc>
        <w:tc>
          <w:tcPr>
            <w:tcW w:type="dxa" w:w="1440"/>
          </w:tcPr>
          <w:p>
            <w:r>
              <w:rPr>
                <w:sz w:val="18"/>
              </w:rPr>
              <w:t>Link</w:t>
            </w:r>
          </w:p>
        </w:tc>
        <w:tc>
          <w:tcPr>
            <w:tcW w:type="dxa" w:w="1296"/>
          </w:tcPr>
          <w:p>
            <w:r>
              <w:rPr>
                <w:sz w:val="18"/>
              </w:rPr>
              <w:t>No</w:t>
            </w:r>
          </w:p>
        </w:tc>
        <w:tc>
          <w:tcPr>
            <w:tcW w:type="dxa" w:w="4320"/>
          </w:tcPr>
          <w:p>
            <w:r>
              <w:rPr>
                <w:sz w:val="18"/>
              </w:rPr>
              <w:t>Defaults to you — the person responsible for this section today.</w:t>
            </w:r>
          </w:p>
        </w:tc>
      </w:tr>
      <w:tr>
        <w:tc>
          <w:tcPr>
            <w:tcW w:type="dxa" w:w="2448"/>
          </w:tcPr>
          <w:p>
            <w:r>
              <w:rPr>
                <w:sz w:val="18"/>
              </w:rPr>
              <w:t>Auto Stock Entry</w:t>
            </w:r>
          </w:p>
        </w:tc>
        <w:tc>
          <w:tcPr>
            <w:tcW w:type="dxa" w:w="1440"/>
          </w:tcPr>
          <w:p>
            <w:r>
              <w:rPr>
                <w:sz w:val="18"/>
              </w:rPr>
              <w:t>Link</w:t>
            </w:r>
          </w:p>
        </w:tc>
        <w:tc>
          <w:tcPr>
            <w:tcW w:type="dxa" w:w="1296"/>
          </w:tcPr>
          <w:p>
            <w:r>
              <w:rPr>
                <w:sz w:val="18"/>
              </w:rPr>
              <w:t>Auto</w:t>
            </w:r>
          </w:p>
        </w:tc>
        <w:tc>
          <w:tcPr>
            <w:tcW w:type="dxa" w:w="4320"/>
          </w:tcPr>
          <w:p>
            <w:r>
              <w:rPr>
                <w:sz w:val="18"/>
              </w:rPr>
              <w:t>Pick a Stock Entry.</w:t>
            </w:r>
          </w:p>
        </w:tc>
      </w:tr>
      <w:tr>
        <w:tc>
          <w:tcPr>
            <w:tcW w:type="dxa" w:w="2448"/>
          </w:tcPr>
          <w:p>
            <w:r>
              <w:rPr>
                <w:sz w:val="18"/>
              </w:rPr>
              <w:t>No Work Today</w:t>
            </w:r>
          </w:p>
        </w:tc>
        <w:tc>
          <w:tcPr>
            <w:tcW w:type="dxa" w:w="1440"/>
          </w:tcPr>
          <w:p>
            <w:r>
              <w:rPr>
                <w:sz w:val="18"/>
              </w:rPr>
              <w:t>Check</w:t>
            </w:r>
          </w:p>
        </w:tc>
        <w:tc>
          <w:tcPr>
            <w:tcW w:type="dxa" w:w="1296"/>
          </w:tcPr>
          <w:p>
            <w:r>
              <w:rPr>
                <w:sz w:val="18"/>
              </w:rPr>
              <w:t>No</w:t>
            </w:r>
          </w:p>
        </w:tc>
        <w:tc>
          <w:tcPr>
            <w:tcW w:type="dxa" w:w="4320"/>
          </w:tcPr>
          <w:p>
            <w:r>
              <w:rPr>
                <w:sz w:val="18"/>
              </w:rPr>
              <w:t>Tick if nothing happened here today — then just type the reason and submit.</w:t>
            </w:r>
          </w:p>
        </w:tc>
      </w:tr>
      <w:tr>
        <w:tc>
          <w:tcPr>
            <w:tcW w:type="dxa" w:w="2448"/>
          </w:tcPr>
          <w:p>
            <w:r>
              <w:rPr>
                <w:sz w:val="18"/>
              </w:rPr>
              <w:t>Reason (no work)</w:t>
            </w:r>
          </w:p>
        </w:tc>
        <w:tc>
          <w:tcPr>
            <w:tcW w:type="dxa" w:w="1440"/>
          </w:tcPr>
          <w:p>
            <w:r>
              <w:rPr>
                <w:sz w:val="18"/>
              </w:rPr>
              <w:t>Small Text</w:t>
            </w:r>
          </w:p>
        </w:tc>
        <w:tc>
          <w:tcPr>
            <w:tcW w:type="dxa" w:w="1296"/>
          </w:tcPr>
          <w:p>
            <w:r>
              <w:rPr>
                <w:sz w:val="18"/>
              </w:rPr>
              <w:t>Sometimes</w:t>
            </w:r>
          </w:p>
        </w:tc>
        <w:tc>
          <w:tcPr>
            <w:tcW w:type="dxa" w:w="4320"/>
          </w:tcPr>
          <w:p>
            <w:r>
              <w:rPr>
                <w:sz w:val="18"/>
              </w:rPr>
              <w:t>Why there was no work (holiday, full rain day, etc.).</w:t>
            </w:r>
          </w:p>
        </w:tc>
      </w:tr>
      <w:tr>
        <w:tc>
          <w:tcPr>
            <w:tcW w:type="dxa" w:w="2448"/>
          </w:tcPr>
          <w:p>
            <w:r>
              <w:rPr>
                <w:sz w:val="18"/>
              </w:rPr>
              <w:t>Task Progress</w:t>
            </w:r>
          </w:p>
        </w:tc>
        <w:tc>
          <w:tcPr>
            <w:tcW w:type="dxa" w:w="1440"/>
          </w:tcPr>
          <w:p>
            <w:r>
              <w:rPr>
                <w:sz w:val="18"/>
              </w:rPr>
              <w:t>Table</w:t>
            </w:r>
          </w:p>
        </w:tc>
        <w:tc>
          <w:tcPr>
            <w:tcW w:type="dxa" w:w="1296"/>
          </w:tcPr>
          <w:p>
            <w:r>
              <w:rPr>
                <w:sz w:val="18"/>
              </w:rPr>
              <w:t>No</w:t>
            </w:r>
          </w:p>
        </w:tc>
        <w:tc>
          <w:tcPr>
            <w:tcW w:type="dxa" w:w="4320"/>
          </w:tcPr>
          <w:p>
            <w:r>
              <w:rPr>
                <w:sz w:val="18"/>
              </w:rPr>
              <w:t>Line items — add rows (Daily Task Progress).</w:t>
            </w:r>
          </w:p>
        </w:tc>
      </w:tr>
      <w:tr>
        <w:tc>
          <w:tcPr>
            <w:tcW w:type="dxa" w:w="2448"/>
          </w:tcPr>
          <w:p>
            <w:r>
              <w:rPr>
                <w:sz w:val="18"/>
              </w:rPr>
              <w:t>Workers Present</w:t>
            </w:r>
          </w:p>
        </w:tc>
        <w:tc>
          <w:tcPr>
            <w:tcW w:type="dxa" w:w="1440"/>
          </w:tcPr>
          <w:p>
            <w:r>
              <w:rPr>
                <w:sz w:val="18"/>
              </w:rPr>
              <w:t>Table</w:t>
            </w:r>
          </w:p>
        </w:tc>
        <w:tc>
          <w:tcPr>
            <w:tcW w:type="dxa" w:w="1296"/>
          </w:tcPr>
          <w:p>
            <w:r>
              <w:rPr>
                <w:sz w:val="18"/>
              </w:rPr>
              <w:t>No</w:t>
            </w:r>
          </w:p>
        </w:tc>
        <w:tc>
          <w:tcPr>
            <w:tcW w:type="dxa" w:w="4320"/>
          </w:tcPr>
          <w:p>
            <w:r>
              <w:rPr>
                <w:sz w:val="18"/>
              </w:rPr>
              <w:t>Line items — add rows (Daily Worker Log).</w:t>
            </w:r>
          </w:p>
        </w:tc>
      </w:tr>
      <w:tr>
        <w:tc>
          <w:tcPr>
            <w:tcW w:type="dxa" w:w="2448"/>
          </w:tcPr>
          <w:p>
            <w:r>
              <w:rPr>
                <w:sz w:val="18"/>
              </w:rPr>
              <w:t>Material Consumed</w:t>
            </w:r>
          </w:p>
        </w:tc>
        <w:tc>
          <w:tcPr>
            <w:tcW w:type="dxa" w:w="1440"/>
          </w:tcPr>
          <w:p>
            <w:r>
              <w:rPr>
                <w:sz w:val="18"/>
              </w:rPr>
              <w:t>Table</w:t>
            </w:r>
          </w:p>
        </w:tc>
        <w:tc>
          <w:tcPr>
            <w:tcW w:type="dxa" w:w="1296"/>
          </w:tcPr>
          <w:p>
            <w:r>
              <w:rPr>
                <w:sz w:val="18"/>
              </w:rPr>
              <w:t>No</w:t>
            </w:r>
          </w:p>
        </w:tc>
        <w:tc>
          <w:tcPr>
            <w:tcW w:type="dxa" w:w="4320"/>
          </w:tcPr>
          <w:p>
            <w:r>
              <w:rPr>
                <w:sz w:val="18"/>
              </w:rPr>
              <w:t>Line items — add rows (Daily Material Consumed).</w:t>
            </w:r>
          </w:p>
        </w:tc>
      </w:tr>
      <w:tr>
        <w:tc>
          <w:tcPr>
            <w:tcW w:type="dxa" w:w="2448"/>
          </w:tcPr>
          <w:p>
            <w:r>
              <w:rPr>
                <w:sz w:val="18"/>
              </w:rPr>
              <w:t>Photos</w:t>
            </w:r>
          </w:p>
        </w:tc>
        <w:tc>
          <w:tcPr>
            <w:tcW w:type="dxa" w:w="1440"/>
          </w:tcPr>
          <w:p>
            <w:r>
              <w:rPr>
                <w:sz w:val="18"/>
              </w:rPr>
              <w:t>Table</w:t>
            </w:r>
          </w:p>
        </w:tc>
        <w:tc>
          <w:tcPr>
            <w:tcW w:type="dxa" w:w="1296"/>
          </w:tcPr>
          <w:p>
            <w:r>
              <w:rPr>
                <w:sz w:val="18"/>
              </w:rPr>
              <w:t>No</w:t>
            </w:r>
          </w:p>
        </w:tc>
        <w:tc>
          <w:tcPr>
            <w:tcW w:type="dxa" w:w="4320"/>
          </w:tcPr>
          <w:p>
            <w:r>
              <w:rPr>
                <w:sz w:val="18"/>
              </w:rPr>
              <w:t>Attach at least one site photo for the day (you don't need one per task).</w:t>
            </w:r>
          </w:p>
        </w:tc>
      </w:tr>
      <w:tr>
        <w:tc>
          <w:tcPr>
            <w:tcW w:type="dxa" w:w="2448"/>
          </w:tcPr>
          <w:p>
            <w:r>
              <w:rPr>
                <w:sz w:val="18"/>
              </w:rPr>
              <w:t>Remarks</w:t>
            </w:r>
          </w:p>
        </w:tc>
        <w:tc>
          <w:tcPr>
            <w:tcW w:type="dxa" w:w="1440"/>
          </w:tcPr>
          <w:p>
            <w:r>
              <w:rPr>
                <w:sz w:val="18"/>
              </w:rPr>
              <w:t>Small Text</w:t>
            </w:r>
          </w:p>
        </w:tc>
        <w:tc>
          <w:tcPr>
            <w:tcW w:type="dxa" w:w="1296"/>
          </w:tcPr>
          <w:p>
            <w:r>
              <w:rPr>
                <w:sz w:val="18"/>
              </w:rPr>
              <w:t>No</w:t>
            </w:r>
          </w:p>
        </w:tc>
        <w:tc>
          <w:tcPr>
            <w:tcW w:type="dxa" w:w="4320"/>
          </w:tcPr>
          <w:p>
            <w:r>
              <w:rPr>
                <w:sz w:val="18"/>
              </w:rPr>
              <w:t>Anything worth noting about the day.</w:t>
            </w:r>
          </w:p>
        </w:tc>
      </w:tr>
      <w:tr>
        <w:tc>
          <w:tcPr>
            <w:tcW w:type="dxa" w:w="2448"/>
          </w:tcPr>
          <w:p>
            <w:r>
              <w:rPr>
                <w:sz w:val="18"/>
              </w:rPr>
              <w:t>Amended From</w:t>
            </w:r>
          </w:p>
        </w:tc>
        <w:tc>
          <w:tcPr>
            <w:tcW w:type="dxa" w:w="1440"/>
          </w:tcPr>
          <w:p>
            <w:r>
              <w:rPr>
                <w:sz w:val="18"/>
              </w:rPr>
              <w:t>Link</w:t>
            </w:r>
          </w:p>
        </w:tc>
        <w:tc>
          <w:tcPr>
            <w:tcW w:type="dxa" w:w="1296"/>
          </w:tcPr>
          <w:p>
            <w:r>
              <w:rPr>
                <w:sz w:val="18"/>
              </w:rPr>
              <w:t>Auto</w:t>
            </w:r>
          </w:p>
        </w:tc>
        <w:tc>
          <w:tcPr>
            <w:tcW w:type="dxa" w:w="4320"/>
          </w:tcPr>
          <w:p>
            <w:r>
              <w:rPr>
                <w:sz w:val="18"/>
              </w:rPr>
              <w:t>Pick a Daily Progress Log.</w:t>
            </w:r>
          </w:p>
        </w:tc>
      </w:tr>
    </w:tbl>
    <w:p>
      <w:pPr>
        <w:pStyle w:val="Heading4"/>
      </w:pPr>
      <w:r>
        <w:t>Line items: Daily Task Progress</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Task</w:t>
            </w:r>
          </w:p>
        </w:tc>
        <w:tc>
          <w:tcPr>
            <w:tcW w:type="dxa" w:w="1440"/>
          </w:tcPr>
          <w:p>
            <w:r>
              <w:rPr>
                <w:sz w:val="18"/>
              </w:rPr>
              <w:t>Link</w:t>
            </w:r>
          </w:p>
        </w:tc>
        <w:tc>
          <w:tcPr>
            <w:tcW w:type="dxa" w:w="1296"/>
          </w:tcPr>
          <w:p>
            <w:r>
              <w:rPr>
                <w:sz w:val="18"/>
              </w:rPr>
              <w:t>Yes</w:t>
            </w:r>
          </w:p>
        </w:tc>
        <w:tc>
          <w:tcPr>
            <w:tcW w:type="dxa" w:w="4320"/>
          </w:tcPr>
          <w:p>
            <w:r>
              <w:rPr>
                <w:sz w:val="18"/>
              </w:rPr>
              <w:t>The specific sub-task worked on today (only tasks under this section are shown).</w:t>
            </w:r>
          </w:p>
        </w:tc>
      </w:tr>
      <w:tr>
        <w:tc>
          <w:tcPr>
            <w:tcW w:type="dxa" w:w="2448"/>
          </w:tcPr>
          <w:p>
            <w:r>
              <w:rPr>
                <w:sz w:val="18"/>
              </w:rPr>
              <w:t>Status</w:t>
            </w:r>
          </w:p>
        </w:tc>
        <w:tc>
          <w:tcPr>
            <w:tcW w:type="dxa" w:w="1440"/>
          </w:tcPr>
          <w:p>
            <w:r>
              <w:rPr>
                <w:sz w:val="18"/>
              </w:rPr>
              <w:t>Link</w:t>
            </w:r>
          </w:p>
        </w:tc>
        <w:tc>
          <w:tcPr>
            <w:tcW w:type="dxa" w:w="1296"/>
          </w:tcPr>
          <w:p>
            <w:r>
              <w:rPr>
                <w:sz w:val="18"/>
              </w:rPr>
              <w:t>Yes</w:t>
            </w:r>
          </w:p>
        </w:tc>
        <w:tc>
          <w:tcPr>
            <w:tcW w:type="dxa" w:w="4320"/>
          </w:tcPr>
          <w:p>
            <w:r>
              <w:rPr>
                <w:sz w:val="18"/>
              </w:rPr>
              <w:t>Work Done, Work in Progress, or one of the Stopped reasons.</w:t>
            </w:r>
          </w:p>
        </w:tc>
      </w:tr>
      <w:tr>
        <w:tc>
          <w:tcPr>
            <w:tcW w:type="dxa" w:w="2448"/>
          </w:tcPr>
          <w:p>
            <w:r>
              <w:rPr>
                <w:sz w:val="18"/>
              </w:rPr>
              <w:t>% Complete</w:t>
            </w:r>
          </w:p>
        </w:tc>
        <w:tc>
          <w:tcPr>
            <w:tcW w:type="dxa" w:w="1440"/>
          </w:tcPr>
          <w:p>
            <w:r>
              <w:rPr>
                <w:sz w:val="18"/>
              </w:rPr>
              <w:t>Percent</w:t>
            </w:r>
          </w:p>
        </w:tc>
        <w:tc>
          <w:tcPr>
            <w:tcW w:type="dxa" w:w="1296"/>
          </w:tcPr>
          <w:p>
            <w:r>
              <w:rPr>
                <w:sz w:val="18"/>
              </w:rPr>
              <w:t>No</w:t>
            </w:r>
          </w:p>
        </w:tc>
        <w:tc>
          <w:tcPr>
            <w:tcW w:type="dxa" w:w="4320"/>
          </w:tcPr>
          <w:p>
            <w:r>
              <w:rPr>
                <w:sz w:val="18"/>
              </w:rPr>
              <w:t>How complete this task is now, as a percentage (you type it).</w:t>
            </w:r>
          </w:p>
        </w:tc>
      </w:tr>
      <w:tr>
        <w:tc>
          <w:tcPr>
            <w:tcW w:type="dxa" w:w="2448"/>
          </w:tcPr>
          <w:p>
            <w:r>
              <w:rPr>
                <w:sz w:val="18"/>
              </w:rPr>
              <w:t>Work Description</w:t>
            </w:r>
          </w:p>
        </w:tc>
        <w:tc>
          <w:tcPr>
            <w:tcW w:type="dxa" w:w="1440"/>
          </w:tcPr>
          <w:p>
            <w:r>
              <w:rPr>
                <w:sz w:val="18"/>
              </w:rPr>
              <w:t>Small Text</w:t>
            </w:r>
          </w:p>
        </w:tc>
        <w:tc>
          <w:tcPr>
            <w:tcW w:type="dxa" w:w="1296"/>
          </w:tcPr>
          <w:p>
            <w:r>
              <w:rPr>
                <w:sz w:val="18"/>
              </w:rPr>
              <w:t>Yes</w:t>
            </w:r>
          </w:p>
        </w:tc>
        <w:tc>
          <w:tcPr>
            <w:tcW w:type="dxa" w:w="4320"/>
          </w:tcPr>
          <w:p>
            <w:r>
              <w:rPr>
                <w:sz w:val="18"/>
              </w:rPr>
              <w:t>What was actually done today — or, if stopped, why. At least 15 characters.</w:t>
            </w:r>
          </w:p>
        </w:tc>
      </w:tr>
    </w:tbl>
    <w:p>
      <w:pPr>
        <w:pStyle w:val="Heading4"/>
      </w:pPr>
      <w:r>
        <w:t>Line items: Daily Worker Log</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Type</w:t>
            </w:r>
          </w:p>
        </w:tc>
        <w:tc>
          <w:tcPr>
            <w:tcW w:type="dxa" w:w="1440"/>
          </w:tcPr>
          <w:p>
            <w:r>
              <w:rPr>
                <w:sz w:val="18"/>
              </w:rPr>
              <w:t>Select</w:t>
            </w:r>
          </w:p>
        </w:tc>
        <w:tc>
          <w:tcPr>
            <w:tcW w:type="dxa" w:w="1296"/>
          </w:tcPr>
          <w:p>
            <w:r>
              <w:rPr>
                <w:sz w:val="18"/>
              </w:rPr>
              <w:t>Yes</w:t>
            </w:r>
          </w:p>
        </w:tc>
        <w:tc>
          <w:tcPr>
            <w:tcW w:type="dxa" w:w="4320"/>
          </w:tcPr>
          <w:p>
            <w:r>
              <w:rPr>
                <w:sz w:val="18"/>
              </w:rPr>
              <w:t>Employee, Contractor or Labour.</w:t>
            </w:r>
          </w:p>
        </w:tc>
      </w:tr>
      <w:tr>
        <w:tc>
          <w:tcPr>
            <w:tcW w:type="dxa" w:w="2448"/>
          </w:tcPr>
          <w:p>
            <w:r>
              <w:rPr>
                <w:sz w:val="18"/>
              </w:rPr>
              <w:t>Person</w:t>
            </w:r>
          </w:p>
        </w:tc>
        <w:tc>
          <w:tcPr>
            <w:tcW w:type="dxa" w:w="1440"/>
          </w:tcPr>
          <w:p>
            <w:r>
              <w:rPr>
                <w:sz w:val="18"/>
              </w:rPr>
              <w:t>Dynamic Link</w:t>
            </w:r>
          </w:p>
        </w:tc>
        <w:tc>
          <w:tcPr>
            <w:tcW w:type="dxa" w:w="1296"/>
          </w:tcPr>
          <w:p>
            <w:r>
              <w:rPr>
                <w:sz w:val="18"/>
              </w:rPr>
              <w:t>Yes</w:t>
            </w:r>
          </w:p>
        </w:tc>
        <w:tc>
          <w:tcPr>
            <w:tcW w:type="dxa" w:w="4320"/>
          </w:tcPr>
          <w:p>
            <w:r>
              <w:rPr>
                <w:sz w:val="18"/>
              </w:rPr>
              <w:t>Who worked today. They must already have a gate entry for this section today, or the log won't save.</w:t>
            </w:r>
          </w:p>
        </w:tc>
      </w:tr>
      <w:tr>
        <w:tc>
          <w:tcPr>
            <w:tcW w:type="dxa" w:w="2448"/>
          </w:tcPr>
          <w:p>
            <w:r>
              <w:rPr>
                <w:sz w:val="18"/>
              </w:rPr>
              <w:t>Task</w:t>
            </w:r>
          </w:p>
        </w:tc>
        <w:tc>
          <w:tcPr>
            <w:tcW w:type="dxa" w:w="1440"/>
          </w:tcPr>
          <w:p>
            <w:r>
              <w:rPr>
                <w:sz w:val="18"/>
              </w:rPr>
              <w:t>Link</w:t>
            </w:r>
          </w:p>
        </w:tc>
        <w:tc>
          <w:tcPr>
            <w:tcW w:type="dxa" w:w="1296"/>
          </w:tcPr>
          <w:p>
            <w:r>
              <w:rPr>
                <w:sz w:val="18"/>
              </w:rPr>
              <w:t>No</w:t>
            </w:r>
          </w:p>
        </w:tc>
        <w:tc>
          <w:tcPr>
            <w:tcW w:type="dxa" w:w="4320"/>
          </w:tcPr>
          <w:p>
            <w:r>
              <w:rPr>
                <w:sz w:val="18"/>
              </w:rPr>
              <w:t>Which sub-task they worked on (optional).</w:t>
            </w:r>
          </w:p>
        </w:tc>
      </w:tr>
      <w:tr>
        <w:tc>
          <w:tcPr>
            <w:tcW w:type="dxa" w:w="2448"/>
          </w:tcPr>
          <w:p>
            <w:r>
              <w:rPr>
                <w:sz w:val="18"/>
              </w:rPr>
              <w:t>Hours</w:t>
            </w:r>
          </w:p>
        </w:tc>
        <w:tc>
          <w:tcPr>
            <w:tcW w:type="dxa" w:w="1440"/>
          </w:tcPr>
          <w:p>
            <w:r>
              <w:rPr>
                <w:sz w:val="18"/>
              </w:rPr>
              <w:t>Float</w:t>
            </w:r>
          </w:p>
        </w:tc>
        <w:tc>
          <w:tcPr>
            <w:tcW w:type="dxa" w:w="1296"/>
          </w:tcPr>
          <w:p>
            <w:r>
              <w:rPr>
                <w:sz w:val="18"/>
              </w:rPr>
              <w:t>No</w:t>
            </w:r>
          </w:p>
        </w:tc>
        <w:tc>
          <w:tcPr>
            <w:tcW w:type="dxa" w:w="4320"/>
          </w:tcPr>
          <w:p>
            <w:r>
              <w:rPr>
                <w:sz w:val="18"/>
              </w:rPr>
              <w:t>Hours worked. Defaults to 8 (a full day).</w:t>
            </w:r>
          </w:p>
        </w:tc>
      </w:tr>
    </w:tbl>
    <w:p>
      <w:pPr>
        <w:pStyle w:val="Heading4"/>
      </w:pPr>
      <w:r>
        <w:t>Line items: Daily Material Consumed</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Item</w:t>
            </w:r>
          </w:p>
        </w:tc>
        <w:tc>
          <w:tcPr>
            <w:tcW w:type="dxa" w:w="1440"/>
          </w:tcPr>
          <w:p>
            <w:r>
              <w:rPr>
                <w:sz w:val="18"/>
              </w:rPr>
              <w:t>Link</w:t>
            </w:r>
          </w:p>
        </w:tc>
        <w:tc>
          <w:tcPr>
            <w:tcW w:type="dxa" w:w="1296"/>
          </w:tcPr>
          <w:p>
            <w:r>
              <w:rPr>
                <w:sz w:val="18"/>
              </w:rPr>
              <w:t>Yes</w:t>
            </w:r>
          </w:p>
        </w:tc>
        <w:tc>
          <w:tcPr>
            <w:tcW w:type="dxa" w:w="4320"/>
          </w:tcPr>
          <w:p>
            <w:r>
              <w:rPr>
                <w:sz w:val="18"/>
              </w:rPr>
              <w:t>The material used from section stores.</w:t>
            </w:r>
          </w:p>
        </w:tc>
      </w:tr>
      <w:tr>
        <w:tc>
          <w:tcPr>
            <w:tcW w:type="dxa" w:w="2448"/>
          </w:tcPr>
          <w:p>
            <w:r>
              <w:rPr>
                <w:sz w:val="18"/>
              </w:rPr>
              <w:t>Qty</w:t>
            </w:r>
          </w:p>
        </w:tc>
        <w:tc>
          <w:tcPr>
            <w:tcW w:type="dxa" w:w="1440"/>
          </w:tcPr>
          <w:p>
            <w:r>
              <w:rPr>
                <w:sz w:val="18"/>
              </w:rPr>
              <w:t>Float</w:t>
            </w:r>
          </w:p>
        </w:tc>
        <w:tc>
          <w:tcPr>
            <w:tcW w:type="dxa" w:w="1296"/>
          </w:tcPr>
          <w:p>
            <w:r>
              <w:rPr>
                <w:sz w:val="18"/>
              </w:rPr>
              <w:t>Yes</w:t>
            </w:r>
          </w:p>
        </w:tc>
        <w:tc>
          <w:tcPr>
            <w:tcW w:type="dxa" w:w="4320"/>
          </w:tcPr>
          <w:p>
            <w:r>
              <w:rPr>
                <w:sz w:val="18"/>
              </w:rPr>
              <w:t>How much was used.</w:t>
            </w:r>
          </w:p>
        </w:tc>
      </w:tr>
      <w:tr>
        <w:tc>
          <w:tcPr>
            <w:tcW w:type="dxa" w:w="2448"/>
          </w:tcPr>
          <w:p>
            <w:r>
              <w:rPr>
                <w:sz w:val="18"/>
              </w:rPr>
              <w:t>UOM</w:t>
            </w:r>
          </w:p>
        </w:tc>
        <w:tc>
          <w:tcPr>
            <w:tcW w:type="dxa" w:w="1440"/>
          </w:tcPr>
          <w:p>
            <w:r>
              <w:rPr>
                <w:sz w:val="18"/>
              </w:rPr>
              <w:t>Link</w:t>
            </w:r>
          </w:p>
        </w:tc>
        <w:tc>
          <w:tcPr>
            <w:tcW w:type="dxa" w:w="1296"/>
          </w:tcPr>
          <w:p>
            <w:r>
              <w:rPr>
                <w:sz w:val="18"/>
              </w:rPr>
              <w:t>No</w:t>
            </w:r>
          </w:p>
        </w:tc>
        <w:tc>
          <w:tcPr>
            <w:tcW w:type="dxa" w:w="4320"/>
          </w:tcPr>
          <w:p>
            <w:r>
              <w:rPr>
                <w:sz w:val="18"/>
              </w:rPr>
              <w:t>Unit of measure (e.g. Nos, Kg, Bags).</w:t>
            </w:r>
          </w:p>
        </w:tc>
      </w:tr>
      <w:tr>
        <w:tc>
          <w:tcPr>
            <w:tcW w:type="dxa" w:w="2448"/>
          </w:tcPr>
          <w:p>
            <w:r>
              <w:rPr>
                <w:sz w:val="18"/>
              </w:rPr>
              <w:t>Task</w:t>
            </w:r>
          </w:p>
        </w:tc>
        <w:tc>
          <w:tcPr>
            <w:tcW w:type="dxa" w:w="1440"/>
          </w:tcPr>
          <w:p>
            <w:r>
              <w:rPr>
                <w:sz w:val="18"/>
              </w:rPr>
              <w:t>Link</w:t>
            </w:r>
          </w:p>
        </w:tc>
        <w:tc>
          <w:tcPr>
            <w:tcW w:type="dxa" w:w="1296"/>
          </w:tcPr>
          <w:p>
            <w:r>
              <w:rPr>
                <w:sz w:val="18"/>
              </w:rPr>
              <w:t>No</w:t>
            </w:r>
          </w:p>
        </w:tc>
        <w:tc>
          <w:tcPr>
            <w:tcW w:type="dxa" w:w="4320"/>
          </w:tcPr>
          <w:p>
            <w:r>
              <w:rPr>
                <w:sz w:val="18"/>
              </w:rPr>
              <w:t>Which sub-task it was used for.</w:t>
            </w:r>
          </w:p>
        </w:tc>
      </w:tr>
      <w:tr>
        <w:tc>
          <w:tcPr>
            <w:tcW w:type="dxa" w:w="2448"/>
          </w:tcPr>
          <w:p>
            <w:r>
              <w:rPr>
                <w:sz w:val="18"/>
              </w:rPr>
              <w:t>Material Request</w:t>
            </w:r>
          </w:p>
        </w:tc>
        <w:tc>
          <w:tcPr>
            <w:tcW w:type="dxa" w:w="1440"/>
          </w:tcPr>
          <w:p>
            <w:r>
              <w:rPr>
                <w:sz w:val="18"/>
              </w:rPr>
              <w:t>Link</w:t>
            </w:r>
          </w:p>
        </w:tc>
        <w:tc>
          <w:tcPr>
            <w:tcW w:type="dxa" w:w="1296"/>
          </w:tcPr>
          <w:p>
            <w:r>
              <w:rPr>
                <w:sz w:val="18"/>
              </w:rPr>
              <w:t>No</w:t>
            </w:r>
          </w:p>
        </w:tc>
        <w:tc>
          <w:tcPr>
            <w:tcW w:type="dxa" w:w="4320"/>
          </w:tcPr>
          <w:p>
            <w:r>
              <w:rPr>
                <w:sz w:val="18"/>
              </w:rPr>
              <w:t>Link the request this was issued against, if there was one.</w:t>
            </w:r>
          </w:p>
        </w:tc>
      </w:tr>
      <w:tr>
        <w:tc>
          <w:tcPr>
            <w:tcW w:type="dxa" w:w="2448"/>
          </w:tcPr>
          <w:p>
            <w:r>
              <w:rPr>
                <w:sz w:val="18"/>
              </w:rPr>
              <w:t>No MR</w:t>
            </w:r>
          </w:p>
        </w:tc>
        <w:tc>
          <w:tcPr>
            <w:tcW w:type="dxa" w:w="1440"/>
          </w:tcPr>
          <w:p>
            <w:r>
              <w:rPr>
                <w:sz w:val="18"/>
              </w:rPr>
              <w:t>Check</w:t>
            </w:r>
          </w:p>
        </w:tc>
        <w:tc>
          <w:tcPr>
            <w:tcW w:type="dxa" w:w="1296"/>
          </w:tcPr>
          <w:p>
            <w:r>
              <w:rPr>
                <w:sz w:val="18"/>
              </w:rPr>
              <w:t>Auto</w:t>
            </w:r>
          </w:p>
        </w:tc>
        <w:tc>
          <w:tcPr>
            <w:tcW w:type="dxa" w:w="4320"/>
          </w:tcPr>
          <w:p>
            <w:r>
              <w:rPr>
                <w:sz w:val="18"/>
              </w:rPr>
              <w:t>Ticked automatically if this item wasn't formally requested first — used for tracking, doesn't block the entry.</w:t>
            </w:r>
          </w:p>
        </w:tc>
      </w:tr>
    </w:tbl>
    <w:p>
      <w:pPr>
        <w:pStyle w:val="Heading4"/>
      </w:pPr>
      <w:r>
        <w:t>Line items: Daily Progress Photo</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Image</w:t>
            </w:r>
          </w:p>
        </w:tc>
        <w:tc>
          <w:tcPr>
            <w:tcW w:type="dxa" w:w="1440"/>
          </w:tcPr>
          <w:p>
            <w:r>
              <w:rPr>
                <w:sz w:val="18"/>
              </w:rPr>
              <w:t>Attach Image</w:t>
            </w:r>
          </w:p>
        </w:tc>
        <w:tc>
          <w:tcPr>
            <w:tcW w:type="dxa" w:w="1296"/>
          </w:tcPr>
          <w:p>
            <w:r>
              <w:rPr>
                <w:sz w:val="18"/>
              </w:rPr>
              <w:t>No</w:t>
            </w:r>
          </w:p>
        </w:tc>
        <w:tc>
          <w:tcPr>
            <w:tcW w:type="dxa" w:w="4320"/>
          </w:tcPr>
          <w:p>
            <w:r>
              <w:rPr>
                <w:sz w:val="18"/>
              </w:rPr>
              <w:t>Attach a photo / file.</w:t>
            </w:r>
          </w:p>
        </w:tc>
      </w:tr>
      <w:tr>
        <w:tc>
          <w:tcPr>
            <w:tcW w:type="dxa" w:w="2448"/>
          </w:tcPr>
          <w:p>
            <w:r>
              <w:rPr>
                <w:sz w:val="18"/>
              </w:rPr>
              <w:t>Task</w:t>
            </w:r>
          </w:p>
        </w:tc>
        <w:tc>
          <w:tcPr>
            <w:tcW w:type="dxa" w:w="1440"/>
          </w:tcPr>
          <w:p>
            <w:r>
              <w:rPr>
                <w:sz w:val="18"/>
              </w:rPr>
              <w:t>Link</w:t>
            </w:r>
          </w:p>
        </w:tc>
        <w:tc>
          <w:tcPr>
            <w:tcW w:type="dxa" w:w="1296"/>
          </w:tcPr>
          <w:p>
            <w:r>
              <w:rPr>
                <w:sz w:val="18"/>
              </w:rPr>
              <w:t>No</w:t>
            </w:r>
          </w:p>
        </w:tc>
        <w:tc>
          <w:tcPr>
            <w:tcW w:type="dxa" w:w="4320"/>
          </w:tcPr>
          <w:p>
            <w:r>
              <w:rPr>
                <w:sz w:val="18"/>
              </w:rPr>
              <w:t>Optional — tag the task this photo shows so photos group by task.</w:t>
            </w:r>
          </w:p>
        </w:tc>
      </w:tr>
      <w:tr>
        <w:tc>
          <w:tcPr>
            <w:tcW w:type="dxa" w:w="2448"/>
          </w:tcPr>
          <w:p>
            <w:r>
              <w:rPr>
                <w:sz w:val="18"/>
              </w:rPr>
              <w:t>Caption</w:t>
            </w:r>
          </w:p>
        </w:tc>
        <w:tc>
          <w:tcPr>
            <w:tcW w:type="dxa" w:w="1440"/>
          </w:tcPr>
          <w:p>
            <w:r>
              <w:rPr>
                <w:sz w:val="18"/>
              </w:rPr>
              <w:t>Data</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On Submit the system does all of this for you, automatically:</w:t>
      </w:r>
    </w:p>
    <w:p>
      <w:r>
        <w:rPr>
          <w:b w:val="0"/>
          <w:i w:val="0"/>
        </w:rPr>
        <w:t>• writes each task row's typed % onto the Task (last log of the day wins);</w:t>
      </w:r>
    </w:p>
    <w:p>
      <w:r>
        <w:rPr>
          <w:b w:val="0"/>
          <w:i w:val="0"/>
        </w:rPr>
        <w:t>• recalculates the section's overall % complete;</w:t>
      </w:r>
    </w:p>
    <w:p>
      <w:r>
        <w:rPr>
          <w:b w:val="0"/>
          <w:i w:val="0"/>
        </w:rPr>
        <w:t>• adds the worker hours as manpower-days onto each task;</w:t>
      </w:r>
    </w:p>
    <w:p>
      <w:r>
        <w:rPr>
          <w:b w:val="0"/>
          <w:i w:val="0"/>
        </w:rPr>
        <w:t>• creates and submits ONE Stock Entry (Material Issue) for every material row, so stock drops — you never open Stock Entry yourself;</w:t>
      </w:r>
    </w:p>
    <w:p>
      <w:r>
        <w:rPr>
          <w:b w:val="0"/>
          <w:i w:val="0"/>
        </w:rPr>
        <w:t>• if a material row was linked to a Material Request, moves that request to Partially Issued / Issued.</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Add at least one task row — or tick No Work Today</w:t>
            </w:r>
          </w:p>
        </w:tc>
        <w:tc>
          <w:tcPr>
            <w:tcW w:type="dxa" w:w="5616"/>
          </w:tcPr>
          <w:p>
            <w:r>
              <w:rPr>
                <w:sz w:val="18"/>
              </w:rPr>
              <w:t>A working-day log needs at least one task row. If truly nothing happened, tick No Work Today and give a reason instead.</w:t>
            </w:r>
          </w:p>
        </w:tc>
      </w:tr>
      <w:tr>
        <w:tc>
          <w:tcPr>
            <w:tcW w:type="dxa" w:w="3744"/>
          </w:tcPr>
          <w:p>
            <w:r>
              <w:rPr>
                <w:sz w:val="18"/>
              </w:rPr>
              <w:t>Row for &lt;task&gt;: describe the work in at least 15 characters</w:t>
            </w:r>
          </w:p>
        </w:tc>
        <w:tc>
          <w:tcPr>
            <w:tcW w:type="dxa" w:w="5616"/>
          </w:tcPr>
          <w:p>
            <w:r>
              <w:rPr>
                <w:sz w:val="18"/>
              </w:rPr>
              <w:t>The Work Description is too short. Say what was actually done, or why it stopped.</w:t>
            </w:r>
          </w:p>
        </w:tc>
      </w:tr>
      <w:tr>
        <w:tc>
          <w:tcPr>
            <w:tcW w:type="dxa" w:w="3744"/>
          </w:tcPr>
          <w:p>
            <w:r>
              <w:rPr>
                <w:sz w:val="18"/>
              </w:rPr>
              <w:t>Row for &lt;task&gt;: pick a status</w:t>
            </w:r>
          </w:p>
        </w:tc>
        <w:tc>
          <w:tcPr>
            <w:tcW w:type="dxa" w:w="5616"/>
          </w:tcPr>
          <w:p>
            <w:r>
              <w:rPr>
                <w:sz w:val="18"/>
              </w:rPr>
              <w:t>Every task row needs a status (Work Done / Work in Progress / a Stopped reason).</w:t>
            </w:r>
          </w:p>
        </w:tc>
      </w:tr>
      <w:tr>
        <w:tc>
          <w:tcPr>
            <w:tcW w:type="dxa" w:w="3744"/>
          </w:tcPr>
          <w:p>
            <w:r>
              <w:rPr>
                <w:sz w:val="18"/>
              </w:rPr>
              <w:t>Add at least one site photo for the day</w:t>
            </w:r>
          </w:p>
        </w:tc>
        <w:tc>
          <w:tcPr>
            <w:tcW w:type="dxa" w:w="5616"/>
          </w:tcPr>
          <w:p>
            <w:r>
              <w:rPr>
                <w:sz w:val="18"/>
              </w:rPr>
              <w:t>At least one photo is required per log (not per task). Tick No Work Today to skip photos on an idle day.</w:t>
            </w:r>
          </w:p>
        </w:tc>
      </w:tr>
      <w:tr>
        <w:tc>
          <w:tcPr>
            <w:tcW w:type="dxa" w:w="3744"/>
          </w:tcPr>
          <w:p>
            <w:r>
              <w:rPr>
                <w:sz w:val="18"/>
              </w:rPr>
              <w:t>&lt;person&gt; has no gate entry for this section today</w:t>
            </w:r>
          </w:p>
        </w:tc>
        <w:tc>
          <w:tcPr>
            <w:tcW w:type="dxa" w:w="5616"/>
          </w:tcPr>
          <w:p>
            <w:r>
              <w:rPr>
                <w:sz w:val="18"/>
              </w:rPr>
              <w:t>You added a worker who never scanned in to this section today. Only people with a gate entry can be counted — deliberate, so manpower stays honest.</w:t>
            </w:r>
          </w:p>
        </w:tc>
      </w:tr>
      <w:tr>
        <w:tc>
          <w:tcPr>
            <w:tcW w:type="dxa" w:w="3744"/>
          </w:tcPr>
          <w:p>
            <w:r>
              <w:rPr>
                <w:sz w:val="18"/>
              </w:rPr>
              <w:t>Heads up: &lt;task&gt; is marked stopped but its % went up</w:t>
            </w:r>
          </w:p>
        </w:tc>
        <w:tc>
          <w:tcPr>
            <w:tcW w:type="dxa" w:w="5616"/>
          </w:tcPr>
          <w:p>
            <w:r>
              <w:rPr>
                <w:sz w:val="18"/>
              </w:rPr>
              <w:t>A friendly WARNING, not a block. A stopped task usually keeps the same %.</w:t>
            </w:r>
          </w:p>
        </w:tc>
      </w:tr>
    </w:tbl>
    <w:p>
      <w:r>
        <w:rPr>
          <w:b/>
          <w:i w:val="0"/>
          <w:color w:val="16324F"/>
        </w:rPr>
        <w:t xml:space="preserve">Tip: </w:t>
      </w:r>
      <w:r>
        <w:rPr>
          <w:b w:val="0"/>
          <w:i w:val="0"/>
        </w:rPr>
        <w:t>On a phone, staff file this from the Benkas PWA 'Daily EOD' tile — same fields, same rules.</w:t>
      </w:r>
    </w:p>
    <w:p>
      <w:pPr>
        <w:pStyle w:val="Heading3"/>
      </w:pPr>
      <w:r>
        <w:t>Task  (standard form)</w:t>
      </w:r>
    </w:p>
    <w:p>
      <w:r>
        <w:rPr>
          <w:b w:val="0"/>
          <w:i w:val="0"/>
        </w:rPr>
        <w:t>Standard Frappe Task — one activity under a section. Its % is set by the daily log or edited inline on Section 360. PMs can add/rename tasks under a section's parent task and they appear everywhere automatically.</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Total Expense Claim (via Expense Claim)</w:t>
            </w:r>
          </w:p>
        </w:tc>
        <w:tc>
          <w:tcPr>
            <w:tcW w:type="dxa" w:w="1440"/>
          </w:tcPr>
          <w:p>
            <w:r>
              <w:rPr>
                <w:sz w:val="18"/>
              </w:rPr>
              <w:t>Currency</w:t>
            </w:r>
          </w:p>
        </w:tc>
        <w:tc>
          <w:tcPr>
            <w:tcW w:type="dxa" w:w="1296"/>
          </w:tcPr>
          <w:p>
            <w:r>
              <w:rPr>
                <w:sz w:val="18"/>
              </w:rPr>
              <w:t>Auto</w:t>
            </w:r>
          </w:p>
        </w:tc>
        <w:tc>
          <w:tcPr>
            <w:tcW w:type="dxa" w:w="4320"/>
          </w:tcPr>
          <w:p>
            <w:r>
              <w:rPr>
                <w:sz w:val="18"/>
              </w:rPr>
              <w:t>Enter a number.</w:t>
            </w:r>
          </w:p>
        </w:tc>
      </w:tr>
      <w:tr>
        <w:tc>
          <w:tcPr>
            <w:tcW w:type="dxa" w:w="2448"/>
          </w:tcPr>
          <w:p>
            <w:r>
              <w:rPr>
                <w:sz w:val="18"/>
              </w:rPr>
              <w:t>Manpower Days Logged</w:t>
            </w:r>
          </w:p>
        </w:tc>
        <w:tc>
          <w:tcPr>
            <w:tcW w:type="dxa" w:w="1440"/>
          </w:tcPr>
          <w:p>
            <w:r>
              <w:rPr>
                <w:sz w:val="18"/>
              </w:rPr>
              <w:t>Float</w:t>
            </w:r>
          </w:p>
        </w:tc>
        <w:tc>
          <w:tcPr>
            <w:tcW w:type="dxa" w:w="1296"/>
          </w:tcPr>
          <w:p>
            <w:r>
              <w:rPr>
                <w:sz w:val="18"/>
              </w:rPr>
              <w:t>Auto</w:t>
            </w:r>
          </w:p>
        </w:tc>
        <w:tc>
          <w:tcPr>
            <w:tcW w:type="dxa" w:w="4320"/>
          </w:tcPr>
          <w:p>
            <w:r>
              <w:rPr>
                <w:sz w:val="18"/>
              </w:rPr>
              <w:t>Enter a number.</w:t>
            </w:r>
          </w:p>
        </w:tc>
      </w:tr>
      <w:tr>
        <w:tc>
          <w:tcPr>
            <w:tcW w:type="dxa" w:w="2448"/>
          </w:tcPr>
          <w:p>
            <w:r>
              <w:rPr>
                <w:sz w:val="18"/>
              </w:rPr>
              <w:t>Material Consumed Value</w:t>
            </w:r>
          </w:p>
        </w:tc>
        <w:tc>
          <w:tcPr>
            <w:tcW w:type="dxa" w:w="1440"/>
          </w:tcPr>
          <w:p>
            <w:r>
              <w:rPr>
                <w:sz w:val="18"/>
              </w:rPr>
              <w:t>Currency</w:t>
            </w:r>
          </w:p>
        </w:tc>
        <w:tc>
          <w:tcPr>
            <w:tcW w:type="dxa" w:w="1296"/>
          </w:tcPr>
          <w:p>
            <w:r>
              <w:rPr>
                <w:sz w:val="18"/>
              </w:rPr>
              <w:t>Auto</w:t>
            </w:r>
          </w:p>
        </w:tc>
        <w:tc>
          <w:tcPr>
            <w:tcW w:type="dxa" w:w="4320"/>
          </w:tcPr>
          <w:p>
            <w:r>
              <w:rPr>
                <w:sz w:val="18"/>
              </w:rPr>
              <w:t>Enter a number.</w:t>
            </w:r>
          </w:p>
        </w:tc>
      </w:tr>
    </w:tbl>
    <w:p>
      <w:pPr>
        <w:pStyle w:val="Heading4"/>
      </w:pPr>
      <w:r>
        <w:t>What happens on save / submit</w:t>
      </w:r>
    </w:p>
    <w:p>
      <w:r>
        <w:rPr>
          <w:b w:val="0"/>
          <w:i w:val="0"/>
        </w:rPr>
        <w:t>Progress and status feed the section rollup and the WBS reports.</w:t>
      </w:r>
    </w:p>
    <w:p>
      <w:r>
        <w:rPr>
          <w:b/>
          <w:i w:val="0"/>
          <w:color w:val="16324F"/>
        </w:rPr>
        <w:t xml:space="preserve">Tip: </w:t>
      </w:r>
      <w:r>
        <w:rPr>
          <w:b w:val="0"/>
          <w:i w:val="0"/>
        </w:rPr>
        <w:t>Plan tentative dates in the Section Task Planner.</w:t>
      </w:r>
    </w:p>
    <w:p>
      <w:pPr>
        <w:pStyle w:val="Heading3"/>
      </w:pPr>
      <w:r>
        <w:t>Project  (standard form)</w:t>
      </w:r>
    </w:p>
    <w:p>
      <w:r>
        <w:rPr>
          <w:b w:val="0"/>
          <w:i w:val="0"/>
        </w:rPr>
        <w:t>Standard Frappe Project — the whole plant build. The 12 sections' parent tasks live under it.</w:t>
      </w:r>
    </w:p>
    <w:p>
      <w:pPr>
        <w:pStyle w:val="Heading4"/>
      </w:pPr>
      <w:r>
        <w:t>Benkas additions to this standard form</w:t>
      </w:r>
    </w:p>
    <w:p>
      <w:r>
        <w:rPr>
          <w:b w:val="0"/>
          <w:i w:val="0"/>
        </w:rPr>
        <w:t>This is the standard ERPNext/HRMS form. Benkas adds the fields below — fill these; the rest of the form works as usual.</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Total Expense Claim (via Expense Claims)</w:t>
            </w:r>
          </w:p>
        </w:tc>
        <w:tc>
          <w:tcPr>
            <w:tcW w:type="dxa" w:w="1440"/>
          </w:tcPr>
          <w:p>
            <w:r>
              <w:rPr>
                <w:sz w:val="18"/>
              </w:rPr>
              <w:t>Currency</w:t>
            </w:r>
          </w:p>
        </w:tc>
        <w:tc>
          <w:tcPr>
            <w:tcW w:type="dxa" w:w="1296"/>
          </w:tcPr>
          <w:p>
            <w:r>
              <w:rPr>
                <w:sz w:val="18"/>
              </w:rPr>
              <w:t>Auto</w:t>
            </w:r>
          </w:p>
        </w:tc>
        <w:tc>
          <w:tcPr>
            <w:tcW w:type="dxa" w:w="4320"/>
          </w:tcPr>
          <w:p>
            <w:r>
              <w:rPr>
                <w:sz w:val="18"/>
              </w:rPr>
              <w:t>Enter a number.</w:t>
            </w:r>
          </w:p>
        </w:tc>
      </w:tr>
    </w:tbl>
    <w:p>
      <w:pPr>
        <w:pStyle w:val="Heading4"/>
      </w:pPr>
      <w:r>
        <w:t>What happens on save / submit</w:t>
      </w:r>
    </w:p>
    <w:p>
      <w:r>
        <w:rPr>
          <w:b w:val="0"/>
          <w:i w:val="0"/>
        </w:rPr>
        <w:t>Saved.</w:t>
      </w:r>
    </w:p>
    <w:p>
      <w:pPr>
        <w:pStyle w:val="Heading3"/>
      </w:pPr>
      <w:r>
        <w:t>Report — Section Progress - Planned vs Actual</w:t>
      </w:r>
    </w:p>
    <w:p>
      <w:r>
        <w:rPr>
          <w:b w:val="0"/>
          <w:i w:val="0"/>
        </w:rPr>
        <w:t>Each section's task progress vs latest reported %.</w:t>
      </w:r>
    </w:p>
    <w:p>
      <w:r>
        <w:rPr>
          <w:b/>
          <w:i w:val="0"/>
          <w:color w:val="16324F"/>
        </w:rPr>
        <w:t xml:space="preserve">How to read it: </w:t>
      </w:r>
      <w:r>
        <w:rPr>
          <w:b w:val="0"/>
          <w:i w:val="0"/>
        </w:rPr>
        <w:t>Compare Task Progress to Reported.</w:t>
      </w:r>
    </w:p>
    <w:p>
      <w:r>
        <w:rPr>
          <w:b w:val="0"/>
          <w:i/>
          <w:color w:val="55606A"/>
          <w:sz w:val="18"/>
        </w:rPr>
        <w:t>Type: Query Report · Based on: Daily Progress Log</w:t>
      </w:r>
    </w:p>
    <w:p>
      <w:pPr>
        <w:pStyle w:val="Heading3"/>
      </w:pPr>
      <w:r>
        <w:t>Report — Section WBS Progress</w:t>
      </w:r>
    </w:p>
    <w:p>
      <w:r>
        <w:rPr>
          <w:b w:val="0"/>
          <w:i w:val="0"/>
        </w:rPr>
        <w:t>Every section activity with status, progress and planned dates.</w:t>
      </w:r>
    </w:p>
    <w:p>
      <w:r>
        <w:rPr>
          <w:b/>
          <w:i w:val="0"/>
          <w:color w:val="16324F"/>
        </w:rPr>
        <w:t xml:space="preserve">How to read it: </w:t>
      </w:r>
      <w:r>
        <w:rPr>
          <w:b w:val="0"/>
          <w:i w:val="0"/>
        </w:rPr>
        <w:t>The full work-breakdown at a glance.</w:t>
      </w:r>
    </w:p>
    <w:p>
      <w:r>
        <w:rPr>
          <w:b w:val="0"/>
          <w:i/>
          <w:color w:val="55606A"/>
          <w:sz w:val="18"/>
        </w:rPr>
        <w:t>Type: Query Report · Based on: Task</w:t>
      </w:r>
    </w:p>
    <w:p>
      <w:pPr>
        <w:pStyle w:val="Heading3"/>
      </w:pPr>
      <w:r>
        <w:t>Report — Weekly Section Report</w:t>
      </w:r>
    </w:p>
    <w:p>
      <w:r>
        <w:rPr>
          <w:b w:val="0"/>
          <w:i w:val="0"/>
        </w:rPr>
        <w:t>Pick a section + week and see everything: each task's latest %, status, days worked/stopped, the work narrative, person-days, material and photo count.</w:t>
      </w:r>
    </w:p>
    <w:p>
      <w:r>
        <w:rPr>
          <w:b/>
          <w:i w:val="0"/>
          <w:color w:val="16324F"/>
        </w:rPr>
        <w:t xml:space="preserve">How to read it: </w:t>
      </w:r>
      <w:r>
        <w:rPr>
          <w:b w:val="0"/>
          <w:i w:val="0"/>
        </w:rPr>
        <w:t>Section + From/To date filters. The deep per-section view.</w:t>
      </w:r>
    </w:p>
    <w:p>
      <w:r>
        <w:rPr>
          <w:b w:val="0"/>
          <w:i/>
          <w:color w:val="55606A"/>
          <w:sz w:val="18"/>
        </w:rPr>
        <w:t>Type: Script Report · Based on: Daily Progress Log</w:t>
      </w:r>
    </w:p>
    <w:p>
      <w:pPr>
        <w:pStyle w:val="Heading3"/>
      </w:pPr>
      <w:r>
        <w:t>Report — Stoppage Analysis</w:t>
      </w:r>
    </w:p>
    <w:p>
      <w:r>
        <w:rPr>
          <w:b w:val="0"/>
          <w:i w:val="0"/>
        </w:rPr>
        <w:t>Stopped section-days by reason and by section/task across a week — this is where 'rain cost us 6 section-days' comes from.</w:t>
      </w:r>
    </w:p>
    <w:p>
      <w:r>
        <w:rPr>
          <w:b/>
          <w:i w:val="0"/>
          <w:color w:val="16324F"/>
        </w:rPr>
        <w:t xml:space="preserve">How to read it: </w:t>
      </w:r>
      <w:r>
        <w:rPr>
          <w:b w:val="0"/>
          <w:i w:val="0"/>
        </w:rPr>
        <w:t>Date range + optional section. Sorted by most stopped days.</w:t>
      </w:r>
    </w:p>
    <w:p>
      <w:r>
        <w:rPr>
          <w:b w:val="0"/>
          <w:i/>
          <w:color w:val="55606A"/>
          <w:sz w:val="18"/>
        </w:rPr>
        <w:t>Type: Script Report · Based on: Daily Progress Log</w:t>
      </w:r>
    </w:p>
    <w:p>
      <w:pPr>
        <w:pStyle w:val="Heading3"/>
      </w:pPr>
      <w:r>
        <w:t>Report — Section Manpower &amp; Work Log</w:t>
      </w:r>
    </w:p>
    <w:p>
      <w:r>
        <w:rPr>
          <w:b w:val="0"/>
          <w:i w:val="0"/>
        </w:rPr>
        <w:t>Per section per day (last 30 days): workers, person-days and the actual work descriptions.</w:t>
      </w:r>
    </w:p>
    <w:p>
      <w:r>
        <w:rPr>
          <w:b/>
          <w:i w:val="0"/>
          <w:color w:val="16324F"/>
        </w:rPr>
        <w:t xml:space="preserve">How to read it: </w:t>
      </w:r>
      <w:r>
        <w:rPr>
          <w:b w:val="0"/>
          <w:i w:val="0"/>
        </w:rPr>
        <w:t>The narrative of what each section did.</w:t>
      </w:r>
    </w:p>
    <w:p>
      <w:r>
        <w:rPr>
          <w:b w:val="0"/>
          <w:i/>
          <w:color w:val="55606A"/>
          <w:sz w:val="18"/>
        </w:rPr>
        <w:t>Type: Query Report · Based on: Daily Progress Log</w:t>
      </w:r>
    </w:p>
    <w:p>
      <w:pPr>
        <w:pStyle w:val="Heading3"/>
      </w:pPr>
      <w:r>
        <w:t>Report — Weekly Section MIS</w:t>
      </w:r>
    </w:p>
    <w:p>
      <w:r>
        <w:rPr>
          <w:b w:val="0"/>
          <w:i w:val="0"/>
        </w:rPr>
        <w:t>One summary row per section for the last 7 days — logs filed, latest %, open material requests.</w:t>
      </w:r>
    </w:p>
    <w:p>
      <w:r>
        <w:rPr>
          <w:b/>
          <w:i w:val="0"/>
          <w:color w:val="16324F"/>
        </w:rPr>
        <w:t xml:space="preserve">How to read it: </w:t>
      </w:r>
      <w:r>
        <w:rPr>
          <w:b w:val="0"/>
          <w:i w:val="0"/>
        </w:rPr>
        <w:t>The weekly one-glance.</w:t>
      </w:r>
    </w:p>
    <w:p>
      <w:r>
        <w:rPr>
          <w:b w:val="0"/>
          <w:i/>
          <w:color w:val="55606A"/>
          <w:sz w:val="18"/>
        </w:rPr>
        <w:t>Type: Query Report · Based on: Daily Progress Log</w:t>
      </w:r>
    </w:p>
    <w:p>
      <w:r>
        <w:br w:type="page"/>
      </w:r>
    </w:p>
    <w:p>
      <w:pPr>
        <w:pStyle w:val="Heading1"/>
      </w:pPr>
      <w:r>
        <w:t>7.  Site Safety and Assets</w:t>
      </w:r>
    </w:p>
    <w:p>
      <w:pPr>
        <w:pStyle w:val="Heading2"/>
      </w:pPr>
      <w:r>
        <w:t>What's on this workspace</w:t>
      </w:r>
    </w:p>
    <w:p>
      <w:r>
        <w:rPr>
          <w:b w:val="0"/>
          <w:i w:val="0"/>
        </w:rPr>
        <w:t>Permits, violations, generators and power.</w:t>
      </w:r>
    </w:p>
    <w:p>
      <w:r>
        <w:rPr>
          <w:b/>
          <w:i w:val="0"/>
          <w:color w:val="16324F"/>
        </w:rPr>
        <w:t xml:space="preserve">Charts: </w:t>
      </w:r>
      <w:r>
        <w:rPr>
          <w:b w:val="0"/>
          <w:i w:val="0"/>
        </w:rPr>
        <w:t>Benkas Violations by Section, Benkas Permit Status.</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Safety Violation Log</w:t>
            </w:r>
          </w:p>
        </w:tc>
        <w:tc>
          <w:tcPr>
            <w:tcW w:type="dxa" w:w="1728"/>
          </w:tcPr>
          <w:p>
            <w:r>
              <w:rPr>
                <w:sz w:val="18"/>
              </w:rPr>
              <w:t>DocType</w:t>
            </w:r>
          </w:p>
        </w:tc>
        <w:tc>
          <w:tcPr>
            <w:tcW w:type="dxa" w:w="3600"/>
          </w:tcPr>
          <w:p>
            <w:r>
              <w:rPr>
                <w:sz w:val="18"/>
              </w:rPr>
              <w:t>Safety Violation Log</w:t>
            </w:r>
          </w:p>
        </w:tc>
      </w:tr>
      <w:tr>
        <w:tc>
          <w:tcPr>
            <w:tcW w:type="dxa" w:w="3456"/>
          </w:tcPr>
          <w:p>
            <w:r>
              <w:rPr>
                <w:sz w:val="18"/>
              </w:rPr>
              <w:t>Safety Work Permit</w:t>
            </w:r>
          </w:p>
        </w:tc>
        <w:tc>
          <w:tcPr>
            <w:tcW w:type="dxa" w:w="1728"/>
          </w:tcPr>
          <w:p>
            <w:r>
              <w:rPr>
                <w:sz w:val="18"/>
              </w:rPr>
              <w:t>DocType</w:t>
            </w:r>
          </w:p>
        </w:tc>
        <w:tc>
          <w:tcPr>
            <w:tcW w:type="dxa" w:w="3600"/>
          </w:tcPr>
          <w:p>
            <w:r>
              <w:rPr>
                <w:sz w:val="18"/>
              </w:rPr>
              <w:t>Safety Work Permit</w:t>
            </w:r>
          </w:p>
        </w:tc>
      </w:tr>
      <w:tr>
        <w:tc>
          <w:tcPr>
            <w:tcW w:type="dxa" w:w="3456"/>
          </w:tcPr>
          <w:p>
            <w:r>
              <w:rPr>
                <w:sz w:val="18"/>
              </w:rPr>
              <w:t>Electrical Work Permit</w:t>
            </w:r>
          </w:p>
        </w:tc>
        <w:tc>
          <w:tcPr>
            <w:tcW w:type="dxa" w:w="1728"/>
          </w:tcPr>
          <w:p>
            <w:r>
              <w:rPr>
                <w:sz w:val="18"/>
              </w:rPr>
              <w:t>DocType</w:t>
            </w:r>
          </w:p>
        </w:tc>
        <w:tc>
          <w:tcPr>
            <w:tcW w:type="dxa" w:w="3600"/>
          </w:tcPr>
          <w:p>
            <w:r>
              <w:rPr>
                <w:sz w:val="18"/>
              </w:rPr>
              <w:t>Electrical Work Permit</w:t>
            </w:r>
          </w:p>
        </w:tc>
      </w:tr>
      <w:tr>
        <w:tc>
          <w:tcPr>
            <w:tcW w:type="dxa" w:w="3456"/>
          </w:tcPr>
          <w:p>
            <w:r>
              <w:rPr>
                <w:sz w:val="18"/>
              </w:rPr>
              <w:t>Generator Master</w:t>
            </w:r>
          </w:p>
        </w:tc>
        <w:tc>
          <w:tcPr>
            <w:tcW w:type="dxa" w:w="1728"/>
          </w:tcPr>
          <w:p>
            <w:r>
              <w:rPr>
                <w:sz w:val="18"/>
              </w:rPr>
              <w:t>DocType</w:t>
            </w:r>
          </w:p>
        </w:tc>
        <w:tc>
          <w:tcPr>
            <w:tcW w:type="dxa" w:w="3600"/>
          </w:tcPr>
          <w:p>
            <w:r>
              <w:rPr>
                <w:sz w:val="18"/>
              </w:rPr>
              <w:t>Generator Master</w:t>
            </w:r>
          </w:p>
        </w:tc>
      </w:tr>
      <w:tr>
        <w:tc>
          <w:tcPr>
            <w:tcW w:type="dxa" w:w="3456"/>
          </w:tcPr>
          <w:p>
            <w:r>
              <w:rPr>
                <w:sz w:val="18"/>
              </w:rPr>
              <w:t>Generator Log</w:t>
            </w:r>
          </w:p>
        </w:tc>
        <w:tc>
          <w:tcPr>
            <w:tcW w:type="dxa" w:w="1728"/>
          </w:tcPr>
          <w:p>
            <w:r>
              <w:rPr>
                <w:sz w:val="18"/>
              </w:rPr>
              <w:t>DocType</w:t>
            </w:r>
          </w:p>
        </w:tc>
        <w:tc>
          <w:tcPr>
            <w:tcW w:type="dxa" w:w="3600"/>
          </w:tcPr>
          <w:p>
            <w:r>
              <w:rPr>
                <w:sz w:val="18"/>
              </w:rPr>
              <w:t>Generator Log</w:t>
            </w:r>
          </w:p>
        </w:tc>
      </w:tr>
      <w:tr>
        <w:tc>
          <w:tcPr>
            <w:tcW w:type="dxa" w:w="3456"/>
          </w:tcPr>
          <w:p>
            <w:r>
              <w:rPr>
                <w:sz w:val="18"/>
              </w:rPr>
              <w:t>Power Consumption Log</w:t>
            </w:r>
          </w:p>
        </w:tc>
        <w:tc>
          <w:tcPr>
            <w:tcW w:type="dxa" w:w="1728"/>
          </w:tcPr>
          <w:p>
            <w:r>
              <w:rPr>
                <w:sz w:val="18"/>
              </w:rPr>
              <w:t>DocType</w:t>
            </w:r>
          </w:p>
        </w:tc>
        <w:tc>
          <w:tcPr>
            <w:tcW w:type="dxa" w:w="3600"/>
          </w:tcPr>
          <w:p>
            <w:r>
              <w:rPr>
                <w:sz w:val="18"/>
              </w:rPr>
              <w:t>Power Consumption Log</w:t>
            </w:r>
          </w:p>
        </w:tc>
      </w:tr>
      <w:tr>
        <w:tc>
          <w:tcPr>
            <w:tcW w:type="dxa" w:w="3456"/>
          </w:tcPr>
          <w:p>
            <w:r>
              <w:rPr>
                <w:sz w:val="18"/>
              </w:rPr>
              <w:t>Safety Violations Summary</w:t>
            </w:r>
          </w:p>
        </w:tc>
        <w:tc>
          <w:tcPr>
            <w:tcW w:type="dxa" w:w="1728"/>
          </w:tcPr>
          <w:p>
            <w:r>
              <w:rPr>
                <w:sz w:val="18"/>
              </w:rPr>
              <w:t>Report</w:t>
            </w:r>
          </w:p>
        </w:tc>
        <w:tc>
          <w:tcPr>
            <w:tcW w:type="dxa" w:w="3600"/>
          </w:tcPr>
          <w:p>
            <w:r>
              <w:rPr>
                <w:sz w:val="18"/>
              </w:rPr>
              <w:t>Safety Violations Summary</w:t>
            </w:r>
          </w:p>
        </w:tc>
      </w:tr>
      <w:tr>
        <w:tc>
          <w:tcPr>
            <w:tcW w:type="dxa" w:w="3456"/>
          </w:tcPr>
          <w:p>
            <w:r>
              <w:rPr>
                <w:sz w:val="18"/>
              </w:rPr>
              <w:t>Safety Violations by Contractor</w:t>
            </w:r>
          </w:p>
        </w:tc>
        <w:tc>
          <w:tcPr>
            <w:tcW w:type="dxa" w:w="1728"/>
          </w:tcPr>
          <w:p>
            <w:r>
              <w:rPr>
                <w:sz w:val="18"/>
              </w:rPr>
              <w:t>Report</w:t>
            </w:r>
          </w:p>
        </w:tc>
        <w:tc>
          <w:tcPr>
            <w:tcW w:type="dxa" w:w="3600"/>
          </w:tcPr>
          <w:p>
            <w:r>
              <w:rPr>
                <w:sz w:val="18"/>
              </w:rPr>
              <w:t>Safety Violations by Contractor</w:t>
            </w:r>
          </w:p>
        </w:tc>
      </w:tr>
      <w:tr>
        <w:tc>
          <w:tcPr>
            <w:tcW w:type="dxa" w:w="3456"/>
          </w:tcPr>
          <w:p>
            <w:r>
              <w:rPr>
                <w:sz w:val="18"/>
              </w:rPr>
              <w:t>Generator Consumption MIS</w:t>
            </w:r>
          </w:p>
        </w:tc>
        <w:tc>
          <w:tcPr>
            <w:tcW w:type="dxa" w:w="1728"/>
          </w:tcPr>
          <w:p>
            <w:r>
              <w:rPr>
                <w:sz w:val="18"/>
              </w:rPr>
              <w:t>Report</w:t>
            </w:r>
          </w:p>
        </w:tc>
        <w:tc>
          <w:tcPr>
            <w:tcW w:type="dxa" w:w="3600"/>
          </w:tcPr>
          <w:p>
            <w:r>
              <w:rPr>
                <w:sz w:val="18"/>
              </w:rPr>
              <w:t>Generator Consumption MIS</w:t>
            </w:r>
          </w:p>
        </w:tc>
      </w:tr>
      <w:tr>
        <w:tc>
          <w:tcPr>
            <w:tcW w:type="dxa" w:w="3456"/>
          </w:tcPr>
          <w:p>
            <w:r>
              <w:rPr>
                <w:sz w:val="18"/>
              </w:rPr>
              <w:t>Vehicle Utilisation</w:t>
            </w:r>
          </w:p>
        </w:tc>
        <w:tc>
          <w:tcPr>
            <w:tcW w:type="dxa" w:w="1728"/>
          </w:tcPr>
          <w:p>
            <w:r>
              <w:rPr>
                <w:sz w:val="18"/>
              </w:rPr>
              <w:t>Report</w:t>
            </w:r>
          </w:p>
        </w:tc>
        <w:tc>
          <w:tcPr>
            <w:tcW w:type="dxa" w:w="3600"/>
          </w:tcPr>
          <w:p>
            <w:r>
              <w:rPr>
                <w:sz w:val="18"/>
              </w:rPr>
              <w:t>Vehicle Utilisation</w:t>
            </w:r>
          </w:p>
        </w:tc>
      </w:tr>
    </w:tbl>
    <w:p>
      <w:pPr>
        <w:pStyle w:val="Heading2"/>
      </w:pPr>
      <w:r>
        <w:t>Pages, doctypes and reports on this workspace — one by one</w:t>
      </w:r>
    </w:p>
    <w:p>
      <w:pPr>
        <w:pStyle w:val="Heading3"/>
      </w:pPr>
      <w:r>
        <w:t>Safety Violation Log</w:t>
      </w:r>
    </w:p>
    <w:p>
      <w:r>
        <w:rPr>
          <w:b w:val="0"/>
          <w:i w:val="0"/>
        </w:rPr>
        <w:t>A logged safety breach (no helmet, unsafe act…) with a mandatory photo and the corrective action taken. Feeds the safety reports and the exceptions page.</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Violation Type</w:t>
            </w:r>
          </w:p>
        </w:tc>
        <w:tc>
          <w:tcPr>
            <w:tcW w:type="dxa" w:w="1440"/>
          </w:tcPr>
          <w:p>
            <w:r>
              <w:rPr>
                <w:sz w:val="18"/>
              </w:rPr>
              <w:t>Select</w:t>
            </w:r>
          </w:p>
        </w:tc>
        <w:tc>
          <w:tcPr>
            <w:tcW w:type="dxa" w:w="1296"/>
          </w:tcPr>
          <w:p>
            <w:r>
              <w:rPr>
                <w:sz w:val="18"/>
              </w:rPr>
              <w:t>Yes</w:t>
            </w:r>
          </w:p>
        </w:tc>
        <w:tc>
          <w:tcPr>
            <w:tcW w:type="dxa" w:w="4320"/>
          </w:tcPr>
          <w:p>
            <w:r>
              <w:rPr>
                <w:sz w:val="18"/>
              </w:rPr>
              <w:t>What was seen (no helmet, no shoes, unsafe act, etc.).</w:t>
            </w:r>
          </w:p>
        </w:tc>
      </w:tr>
      <w:tr>
        <w:tc>
          <w:tcPr>
            <w:tcW w:type="dxa" w:w="2448"/>
          </w:tcPr>
          <w:p>
            <w:r>
              <w:rPr>
                <w:sz w:val="18"/>
              </w:rPr>
              <w:t>Person Type</w:t>
            </w:r>
          </w:p>
        </w:tc>
        <w:tc>
          <w:tcPr>
            <w:tcW w:type="dxa" w:w="1440"/>
          </w:tcPr>
          <w:p>
            <w:r>
              <w:rPr>
                <w:sz w:val="18"/>
              </w:rPr>
              <w:t>Select</w:t>
            </w:r>
          </w:p>
        </w:tc>
        <w:tc>
          <w:tcPr>
            <w:tcW w:type="dxa" w:w="1296"/>
          </w:tcPr>
          <w:p>
            <w:r>
              <w:rPr>
                <w:sz w:val="18"/>
              </w:rPr>
              <w:t>No</w:t>
            </w:r>
          </w:p>
        </w:tc>
        <w:tc>
          <w:tcPr>
            <w:tcW w:type="dxa" w:w="4320"/>
          </w:tcPr>
          <w:p>
            <w:r>
              <w:rPr>
                <w:sz w:val="18"/>
              </w:rPr>
              <w:t>Choose one of: Employee, Contractor, Labour Master</w:t>
            </w:r>
          </w:p>
        </w:tc>
      </w:tr>
      <w:tr>
        <w:tc>
          <w:tcPr>
            <w:tcW w:type="dxa" w:w="2448"/>
          </w:tcPr>
          <w:p>
            <w:r>
              <w:rPr>
                <w:sz w:val="18"/>
              </w:rPr>
              <w:t>Person</w:t>
            </w:r>
          </w:p>
        </w:tc>
        <w:tc>
          <w:tcPr>
            <w:tcW w:type="dxa" w:w="1440"/>
          </w:tcPr>
          <w:p>
            <w:r>
              <w:rPr>
                <w:sz w:val="18"/>
              </w:rPr>
              <w:t>Dynamic Link</w:t>
            </w:r>
          </w:p>
        </w:tc>
        <w:tc>
          <w:tcPr>
            <w:tcW w:type="dxa" w:w="1296"/>
          </w:tcPr>
          <w:p>
            <w:r>
              <w:rPr>
                <w:sz w:val="18"/>
              </w:rPr>
              <w:t>No</w:t>
            </w:r>
          </w:p>
        </w:tc>
        <w:tc>
          <w:tcPr>
            <w:tcW w:type="dxa" w:w="4320"/>
          </w:tcPr>
          <w:p>
            <w:r>
              <w:rPr>
                <w:sz w:val="18"/>
              </w:rPr>
              <w:t>Who committed the violation (leave blank if unknown).</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Violation Datetime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Photo</w:t>
            </w:r>
          </w:p>
        </w:tc>
        <w:tc>
          <w:tcPr>
            <w:tcW w:type="dxa" w:w="1440"/>
          </w:tcPr>
          <w:p>
            <w:r>
              <w:rPr>
                <w:sz w:val="18"/>
              </w:rPr>
              <w:t>Attach Image</w:t>
            </w:r>
          </w:p>
        </w:tc>
        <w:tc>
          <w:tcPr>
            <w:tcW w:type="dxa" w:w="1296"/>
          </w:tcPr>
          <w:p>
            <w:r>
              <w:rPr>
                <w:sz w:val="18"/>
              </w:rPr>
              <w:t>Yes</w:t>
            </w:r>
          </w:p>
        </w:tc>
        <w:tc>
          <w:tcPr>
            <w:tcW w:type="dxa" w:w="4320"/>
          </w:tcPr>
          <w:p>
            <w:r>
              <w:rPr>
                <w:sz w:val="18"/>
              </w:rPr>
              <w:t>Photo evidence of the violation (required).</w:t>
            </w:r>
          </w:p>
        </w:tc>
      </w:tr>
      <w:tr>
        <w:tc>
          <w:tcPr>
            <w:tcW w:type="dxa" w:w="2448"/>
          </w:tcPr>
          <w:p>
            <w:r>
              <w:rPr>
                <w:sz w:val="18"/>
              </w:rPr>
              <w:t>Corrective Action</w:t>
            </w:r>
          </w:p>
        </w:tc>
        <w:tc>
          <w:tcPr>
            <w:tcW w:type="dxa" w:w="1440"/>
          </w:tcPr>
          <w:p>
            <w:r>
              <w:rPr>
                <w:sz w:val="18"/>
              </w:rPr>
              <w:t>Small Text</w:t>
            </w:r>
          </w:p>
        </w:tc>
        <w:tc>
          <w:tcPr>
            <w:tcW w:type="dxa" w:w="1296"/>
          </w:tcPr>
          <w:p>
            <w:r>
              <w:rPr>
                <w:sz w:val="18"/>
              </w:rPr>
              <w:t>No</w:t>
            </w:r>
          </w:p>
        </w:tc>
        <w:tc>
          <w:tcPr>
            <w:tcW w:type="dxa" w:w="4320"/>
          </w:tcPr>
          <w:p>
            <w:r>
              <w:rPr>
                <w:sz w:val="18"/>
              </w:rPr>
              <w:t>What was done about it on the spot.</w:t>
            </w:r>
          </w:p>
        </w:tc>
      </w:tr>
      <w:tr>
        <w:tc>
          <w:tcPr>
            <w:tcW w:type="dxa" w:w="2448"/>
          </w:tcPr>
          <w:p>
            <w:r>
              <w:rPr>
                <w:sz w:val="18"/>
              </w:rPr>
              <w:t>Status</w:t>
            </w:r>
          </w:p>
        </w:tc>
        <w:tc>
          <w:tcPr>
            <w:tcW w:type="dxa" w:w="1440"/>
          </w:tcPr>
          <w:p>
            <w:r>
              <w:rPr>
                <w:sz w:val="18"/>
              </w:rPr>
              <w:t>Select</w:t>
            </w:r>
          </w:p>
        </w:tc>
        <w:tc>
          <w:tcPr>
            <w:tcW w:type="dxa" w:w="1296"/>
          </w:tcPr>
          <w:p>
            <w:r>
              <w:rPr>
                <w:sz w:val="18"/>
              </w:rPr>
              <w:t>No</w:t>
            </w:r>
          </w:p>
        </w:tc>
        <w:tc>
          <w:tcPr>
            <w:tcW w:type="dxa" w:w="4320"/>
          </w:tcPr>
          <w:p>
            <w:r>
              <w:rPr>
                <w:sz w:val="18"/>
              </w:rPr>
              <w:t>Open until the issue is fixed, then set to Corrected.</w:t>
            </w:r>
          </w:p>
        </w:tc>
      </w:tr>
    </w:tbl>
    <w:p>
      <w:pPr>
        <w:pStyle w:val="Heading4"/>
      </w:pPr>
      <w:r>
        <w:t>What happens on save / submit</w:t>
      </w:r>
    </w:p>
    <w:p>
      <w:r>
        <w:rPr>
          <w:b w:val="0"/>
          <w:i w:val="0"/>
        </w:rPr>
        <w:t>Not submitted. An 'Open' violation shows on dashboards until you set it to 'Corrected'.</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Photo is mandatory</w:t>
            </w:r>
          </w:p>
        </w:tc>
        <w:tc>
          <w:tcPr>
            <w:tcW w:type="dxa" w:w="5616"/>
          </w:tcPr>
          <w:p>
            <w:r>
              <w:rPr>
                <w:sz w:val="18"/>
              </w:rPr>
              <w:t>A violation must have a photo — it is the evidence.</w:t>
            </w:r>
          </w:p>
        </w:tc>
      </w:tr>
    </w:tbl>
    <w:p>
      <w:r>
        <w:rPr>
          <w:b/>
          <w:i w:val="0"/>
          <w:color w:val="16324F"/>
        </w:rPr>
        <w:t xml:space="preserve">Tip: </w:t>
      </w:r>
      <w:r>
        <w:rPr>
          <w:b w:val="0"/>
          <w:i w:val="0"/>
        </w:rPr>
        <w:t>Repeat offenders roll up by contractor in the 'Safety Violations by Contractor' report.</w:t>
      </w:r>
    </w:p>
    <w:p>
      <w:pPr>
        <w:pStyle w:val="Heading3"/>
      </w:pPr>
      <w:r>
        <w:t>Safety Work Permit</w:t>
      </w:r>
    </w:p>
    <w:p>
      <w:r>
        <w:rPr>
          <w:b w:val="0"/>
          <w:i w:val="0"/>
        </w:rPr>
        <w:t>A permit to do a high-risk job (hot work, height, confined space, excavation) with the workers involved and mandatory site/PPE photos.</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Permit Type</w:t>
            </w:r>
          </w:p>
        </w:tc>
        <w:tc>
          <w:tcPr>
            <w:tcW w:type="dxa" w:w="1440"/>
          </w:tcPr>
          <w:p>
            <w:r>
              <w:rPr>
                <w:sz w:val="18"/>
              </w:rPr>
              <w:t>Select</w:t>
            </w:r>
          </w:p>
        </w:tc>
        <w:tc>
          <w:tcPr>
            <w:tcW w:type="dxa" w:w="1296"/>
          </w:tcPr>
          <w:p>
            <w:r>
              <w:rPr>
                <w:sz w:val="18"/>
              </w:rPr>
              <w:t>Yes</w:t>
            </w:r>
          </w:p>
        </w:tc>
        <w:tc>
          <w:tcPr>
            <w:tcW w:type="dxa" w:w="4320"/>
          </w:tcPr>
          <w:p>
            <w:r>
              <w:rPr>
                <w:sz w:val="18"/>
              </w:rPr>
              <w:t>The kind of high-risk job (hot work, height, confined space, etc.).</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Work Description</w:t>
            </w:r>
          </w:p>
        </w:tc>
        <w:tc>
          <w:tcPr>
            <w:tcW w:type="dxa" w:w="1440"/>
          </w:tcPr>
          <w:p>
            <w:r>
              <w:rPr>
                <w:sz w:val="18"/>
              </w:rPr>
              <w:t>Small Text</w:t>
            </w:r>
          </w:p>
        </w:tc>
        <w:tc>
          <w:tcPr>
            <w:tcW w:type="dxa" w:w="1296"/>
          </w:tcPr>
          <w:p>
            <w:r>
              <w:rPr>
                <w:sz w:val="18"/>
              </w:rPr>
              <w:t>No</w:t>
            </w:r>
          </w:p>
        </w:tc>
        <w:tc>
          <w:tcPr>
            <w:tcW w:type="dxa" w:w="4320"/>
          </w:tcPr>
          <w:p>
            <w:r>
              <w:rPr>
                <w:sz w:val="18"/>
              </w:rPr>
              <w:t>Type the value.</w:t>
            </w:r>
          </w:p>
        </w:tc>
      </w:tr>
      <w:tr>
        <w:tc>
          <w:tcPr>
            <w:tcW w:type="dxa" w:w="2448"/>
          </w:tcPr>
          <w:p>
            <w:r>
              <w:rPr>
                <w:sz w:val="18"/>
              </w:rPr>
              <w:t>Workers Involved</w:t>
            </w:r>
          </w:p>
        </w:tc>
        <w:tc>
          <w:tcPr>
            <w:tcW w:type="dxa" w:w="1440"/>
          </w:tcPr>
          <w:p>
            <w:r>
              <w:rPr>
                <w:sz w:val="18"/>
              </w:rPr>
              <w:t>Table</w:t>
            </w:r>
          </w:p>
        </w:tc>
        <w:tc>
          <w:tcPr>
            <w:tcW w:type="dxa" w:w="1296"/>
          </w:tcPr>
          <w:p>
            <w:r>
              <w:rPr>
                <w:sz w:val="18"/>
              </w:rPr>
              <w:t>No</w:t>
            </w:r>
          </w:p>
        </w:tc>
        <w:tc>
          <w:tcPr>
            <w:tcW w:type="dxa" w:w="4320"/>
          </w:tcPr>
          <w:p>
            <w:r>
              <w:rPr>
                <w:sz w:val="18"/>
              </w:rPr>
              <w:t>Line items — add rows (Safety Work Permit Worker).</w:t>
            </w:r>
          </w:p>
        </w:tc>
      </w:tr>
      <w:tr>
        <w:tc>
          <w:tcPr>
            <w:tcW w:type="dxa" w:w="2448"/>
          </w:tcPr>
          <w:p>
            <w:r>
              <w:rPr>
                <w:sz w:val="18"/>
              </w:rPr>
              <w:t>Valid From</w:t>
            </w:r>
          </w:p>
        </w:tc>
        <w:tc>
          <w:tcPr>
            <w:tcW w:type="dxa" w:w="1440"/>
          </w:tcPr>
          <w:p>
            <w:r>
              <w:rPr>
                <w:sz w:val="18"/>
              </w:rPr>
              <w:t>Datetime</w:t>
            </w:r>
          </w:p>
        </w:tc>
        <w:tc>
          <w:tcPr>
            <w:tcW w:type="dxa" w:w="1296"/>
          </w:tcPr>
          <w:p>
            <w:r>
              <w:rPr>
                <w:sz w:val="18"/>
              </w:rPr>
              <w:t>No</w:t>
            </w:r>
          </w:p>
        </w:tc>
        <w:tc>
          <w:tcPr>
            <w:tcW w:type="dxa" w:w="4320"/>
          </w:tcPr>
          <w:p>
            <w:r>
              <w:rPr>
                <w:sz w:val="18"/>
              </w:rPr>
              <w:t>Start of the window this permit is valid for.</w:t>
            </w:r>
          </w:p>
        </w:tc>
      </w:tr>
      <w:tr>
        <w:tc>
          <w:tcPr>
            <w:tcW w:type="dxa" w:w="2448"/>
          </w:tcPr>
          <w:p>
            <w:r>
              <w:rPr>
                <w:sz w:val="18"/>
              </w:rPr>
              <w:t>Valid To</w:t>
            </w:r>
          </w:p>
        </w:tc>
        <w:tc>
          <w:tcPr>
            <w:tcW w:type="dxa" w:w="1440"/>
          </w:tcPr>
          <w:p>
            <w:r>
              <w:rPr>
                <w:sz w:val="18"/>
              </w:rPr>
              <w:t>Datetime</w:t>
            </w:r>
          </w:p>
        </w:tc>
        <w:tc>
          <w:tcPr>
            <w:tcW w:type="dxa" w:w="1296"/>
          </w:tcPr>
          <w:p>
            <w:r>
              <w:rPr>
                <w:sz w:val="18"/>
              </w:rPr>
              <w:t>No</w:t>
            </w:r>
          </w:p>
        </w:tc>
        <w:tc>
          <w:tcPr>
            <w:tcW w:type="dxa" w:w="4320"/>
          </w:tcPr>
          <w:p>
            <w:r>
              <w:rPr>
                <w:sz w:val="18"/>
              </w:rPr>
              <w:t>End of the validity window.</w:t>
            </w:r>
          </w:p>
        </w:tc>
      </w:tr>
      <w:tr>
        <w:tc>
          <w:tcPr>
            <w:tcW w:type="dxa" w:w="2448"/>
          </w:tcPr>
          <w:p>
            <w:r>
              <w:rPr>
                <w:sz w:val="18"/>
              </w:rPr>
              <w:t>Issuing Incharge</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Approving Incharge</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Site/Area Photo</w:t>
            </w:r>
          </w:p>
        </w:tc>
        <w:tc>
          <w:tcPr>
            <w:tcW w:type="dxa" w:w="1440"/>
          </w:tcPr>
          <w:p>
            <w:r>
              <w:rPr>
                <w:sz w:val="18"/>
              </w:rPr>
              <w:t>Attach Image</w:t>
            </w:r>
          </w:p>
        </w:tc>
        <w:tc>
          <w:tcPr>
            <w:tcW w:type="dxa" w:w="1296"/>
          </w:tcPr>
          <w:p>
            <w:r>
              <w:rPr>
                <w:sz w:val="18"/>
              </w:rPr>
              <w:t>Yes</w:t>
            </w:r>
          </w:p>
        </w:tc>
        <w:tc>
          <w:tcPr>
            <w:tcW w:type="dxa" w:w="4320"/>
          </w:tcPr>
          <w:p>
            <w:r>
              <w:rPr>
                <w:sz w:val="18"/>
              </w:rPr>
              <w:t>Photo of the work area before starting (required).</w:t>
            </w:r>
          </w:p>
        </w:tc>
      </w:tr>
      <w:tr>
        <w:tc>
          <w:tcPr>
            <w:tcW w:type="dxa" w:w="2448"/>
          </w:tcPr>
          <w:p>
            <w:r>
              <w:rPr>
                <w:sz w:val="18"/>
              </w:rPr>
              <w:t>PPE-in-use Photo</w:t>
            </w:r>
          </w:p>
        </w:tc>
        <w:tc>
          <w:tcPr>
            <w:tcW w:type="dxa" w:w="1440"/>
          </w:tcPr>
          <w:p>
            <w:r>
              <w:rPr>
                <w:sz w:val="18"/>
              </w:rPr>
              <w:t>Attach Image</w:t>
            </w:r>
          </w:p>
        </w:tc>
        <w:tc>
          <w:tcPr>
            <w:tcW w:type="dxa" w:w="1296"/>
          </w:tcPr>
          <w:p>
            <w:r>
              <w:rPr>
                <w:sz w:val="18"/>
              </w:rPr>
              <w:t>Yes</w:t>
            </w:r>
          </w:p>
        </w:tc>
        <w:tc>
          <w:tcPr>
            <w:tcW w:type="dxa" w:w="4320"/>
          </w:tcPr>
          <w:p>
            <w:r>
              <w:rPr>
                <w:sz w:val="18"/>
              </w:rPr>
              <w:t>Photo showing workers in the required safety gear (required).</w:t>
            </w:r>
          </w:p>
        </w:tc>
      </w:tr>
      <w:tr>
        <w:tc>
          <w:tcPr>
            <w:tcW w:type="dxa" w:w="2448"/>
          </w:tcPr>
          <w:p>
            <w:r>
              <w:rPr>
                <w:sz w:val="18"/>
              </w:rPr>
              <w:t>Barricading/Fire-watch Photo</w:t>
            </w:r>
          </w:p>
        </w:tc>
        <w:tc>
          <w:tcPr>
            <w:tcW w:type="dxa" w:w="1440"/>
          </w:tcPr>
          <w:p>
            <w:r>
              <w:rPr>
                <w:sz w:val="18"/>
              </w:rPr>
              <w:t>Attach Image</w:t>
            </w:r>
          </w:p>
        </w:tc>
        <w:tc>
          <w:tcPr>
            <w:tcW w:type="dxa" w:w="1296"/>
          </w:tcPr>
          <w:p>
            <w:r>
              <w:rPr>
                <w:sz w:val="18"/>
              </w:rPr>
              <w:t>No</w:t>
            </w:r>
          </w:p>
        </w:tc>
        <w:tc>
          <w:tcPr>
            <w:tcW w:type="dxa" w:w="4320"/>
          </w:tcPr>
          <w:p>
            <w:r>
              <w:rPr>
                <w:sz w:val="18"/>
              </w:rPr>
              <w:t>Photo of the barricading / fire-watch arrangement.</w:t>
            </w:r>
          </w:p>
        </w:tc>
      </w:tr>
      <w:tr>
        <w:tc>
          <w:tcPr>
            <w:tcW w:type="dxa" w:w="2448"/>
          </w:tcPr>
          <w:p>
            <w:r>
              <w:rPr>
                <w:sz w:val="18"/>
              </w:rPr>
              <w:t>Permit Status</w:t>
            </w:r>
          </w:p>
        </w:tc>
        <w:tc>
          <w:tcPr>
            <w:tcW w:type="dxa" w:w="1440"/>
          </w:tcPr>
          <w:p>
            <w:r>
              <w:rPr>
                <w:sz w:val="18"/>
              </w:rPr>
              <w:t>Select</w:t>
            </w:r>
          </w:p>
        </w:tc>
        <w:tc>
          <w:tcPr>
            <w:tcW w:type="dxa" w:w="1296"/>
          </w:tcPr>
          <w:p>
            <w:r>
              <w:rPr>
                <w:sz w:val="18"/>
              </w:rPr>
              <w:t>No</w:t>
            </w:r>
          </w:p>
        </w:tc>
        <w:tc>
          <w:tcPr>
            <w:tcW w:type="dxa" w:w="4320"/>
          </w:tcPr>
          <w:p>
            <w:r>
              <w:rPr>
                <w:sz w:val="18"/>
              </w:rPr>
              <w:t>Choose one of: Requested, Approved, Work in Progress, Closed</w:t>
            </w:r>
          </w:p>
        </w:tc>
      </w:tr>
      <w:tr>
        <w:tc>
          <w:tcPr>
            <w:tcW w:type="dxa" w:w="2448"/>
          </w:tcPr>
          <w:p>
            <w:r>
              <w:rPr>
                <w:sz w:val="18"/>
              </w:rPr>
              <w:t>Closing Confirmation</w:t>
            </w:r>
          </w:p>
        </w:tc>
        <w:tc>
          <w:tcPr>
            <w:tcW w:type="dxa" w:w="1440"/>
          </w:tcPr>
          <w:p>
            <w:r>
              <w:rPr>
                <w:sz w:val="18"/>
              </w:rPr>
              <w:t>Check</w:t>
            </w:r>
          </w:p>
        </w:tc>
        <w:tc>
          <w:tcPr>
            <w:tcW w:type="dxa" w:w="1296"/>
          </w:tcPr>
          <w:p>
            <w:r>
              <w:rPr>
                <w:sz w:val="18"/>
              </w:rPr>
              <w:t>No</w:t>
            </w:r>
          </w:p>
        </w:tc>
        <w:tc>
          <w:tcPr>
            <w:tcW w:type="dxa" w:w="4320"/>
          </w:tcPr>
          <w:p>
            <w:r>
              <w:rPr>
                <w:sz w:val="18"/>
              </w:rPr>
              <w:t>Tick only after you've physically checked the job is finished and the area is safe — required before the permit can be closed.</w:t>
            </w:r>
          </w:p>
        </w:tc>
      </w:tr>
    </w:tbl>
    <w:p>
      <w:pPr>
        <w:pStyle w:val="Heading4"/>
      </w:pPr>
      <w:r>
        <w:t>Line items: Safety Work Permit Worker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Worker Name</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Role</w:t>
            </w:r>
          </w:p>
        </w:tc>
        <w:tc>
          <w:tcPr>
            <w:tcW w:type="dxa" w:w="1440"/>
          </w:tcPr>
          <w:p>
            <w:r>
              <w:rPr>
                <w:sz w:val="18"/>
              </w:rPr>
              <w:t>Data</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Not submitted — the Permit Status field is set by hand for now (workflows are OFF; see the Admin appendix). A photo of the site area and PPE-in-use is mandatory.</w:t>
      </w:r>
    </w:p>
    <w:p>
      <w:pPr>
        <w:pStyle w:val="Heading4"/>
      </w:pPr>
      <w:r>
        <w:t>Common messages &amp; what to do</w:t>
      </w:r>
    </w:p>
    <w:tbl>
      <w:tblPr>
        <w:tblStyle w:val="LightGrid-Accent1"/>
        <w:tblW w:type="auto" w:w="0"/>
        <w:jc w:val="left"/>
        <w:tblLook w:firstColumn="1" w:firstRow="1" w:lastColumn="0" w:lastRow="0" w:noHBand="0" w:noVBand="1" w:val="04A0"/>
      </w:tblPr>
      <w:tblGrid>
        <w:gridCol w:w="4730"/>
        <w:gridCol w:w="4730"/>
      </w:tblGrid>
      <w:tr>
        <w:tc>
          <w:tcPr>
            <w:tcW w:type="dxa" w:w="3744"/>
          </w:tcPr>
          <w:p>
            <w:r>
              <w:rPr>
                <w:b/>
                <w:color w:val="16324F"/>
                <w:sz w:val="18"/>
              </w:rPr>
              <w:t>Message</w:t>
            </w:r>
          </w:p>
        </w:tc>
        <w:tc>
          <w:tcPr>
            <w:tcW w:type="dxa" w:w="5616"/>
          </w:tcPr>
          <w:p>
            <w:r>
              <w:rPr>
                <w:b/>
                <w:color w:val="16324F"/>
                <w:sz w:val="18"/>
              </w:rPr>
              <w:t>What it means / what to do</w:t>
            </w:r>
          </w:p>
        </w:tc>
      </w:tr>
      <w:tr>
        <w:tc>
          <w:tcPr>
            <w:tcW w:type="dxa" w:w="3744"/>
          </w:tcPr>
          <w:p>
            <w:r>
              <w:rPr>
                <w:sz w:val="18"/>
              </w:rPr>
              <w:t>Site/Area photo and PPE-in-use photo are mandatory</w:t>
            </w:r>
          </w:p>
        </w:tc>
        <w:tc>
          <w:tcPr>
            <w:tcW w:type="dxa" w:w="5616"/>
          </w:tcPr>
          <w:p>
            <w:r>
              <w:rPr>
                <w:sz w:val="18"/>
              </w:rPr>
              <w:t>A safety permit cannot be raised without both photos.</w:t>
            </w:r>
          </w:p>
        </w:tc>
      </w:tr>
    </w:tbl>
    <w:p>
      <w:r>
        <w:rPr>
          <w:b/>
          <w:i w:val="0"/>
          <w:color w:val="16324F"/>
        </w:rPr>
        <w:t xml:space="preserve">Tip: </w:t>
      </w:r>
      <w:r>
        <w:rPr>
          <w:b w:val="0"/>
          <w:i w:val="0"/>
        </w:rPr>
        <w:t>Statuses run Requested → Approved → Work in Progress → Closed (set manually).</w:t>
      </w:r>
    </w:p>
    <w:p>
      <w:pPr>
        <w:pStyle w:val="Heading3"/>
      </w:pPr>
      <w:r>
        <w:t>Electrical Work Permit</w:t>
      </w:r>
    </w:p>
    <w:p>
      <w:r>
        <w:rPr>
          <w:b w:val="0"/>
          <w:i w:val="0"/>
        </w:rPr>
        <w:t>A permit for electrical work, with LOTO (lock-out/tag-out) confirmation and a job log of start/stop and handover notes.</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Job Description</w:t>
            </w:r>
          </w:p>
        </w:tc>
        <w:tc>
          <w:tcPr>
            <w:tcW w:type="dxa" w:w="1440"/>
          </w:tcPr>
          <w:p>
            <w:r>
              <w:rPr>
                <w:sz w:val="18"/>
              </w:rPr>
              <w:t>Small Text</w:t>
            </w:r>
          </w:p>
        </w:tc>
        <w:tc>
          <w:tcPr>
            <w:tcW w:type="dxa" w:w="1296"/>
          </w:tcPr>
          <w:p>
            <w:r>
              <w:rPr>
                <w:sz w:val="18"/>
              </w:rPr>
              <w:t>Yes</w:t>
            </w:r>
          </w:p>
        </w:tc>
        <w:tc>
          <w:tcPr>
            <w:tcW w:type="dxa" w:w="4320"/>
          </w:tcPr>
          <w:p>
            <w:r>
              <w:rPr>
                <w:sz w:val="18"/>
              </w:rPr>
              <w:t>Type the value.</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Equipment</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LOTO Confirmed</w:t>
            </w:r>
          </w:p>
        </w:tc>
        <w:tc>
          <w:tcPr>
            <w:tcW w:type="dxa" w:w="1440"/>
          </w:tcPr>
          <w:p>
            <w:r>
              <w:rPr>
                <w:sz w:val="18"/>
              </w:rPr>
              <w:t>Check</w:t>
            </w:r>
          </w:p>
        </w:tc>
        <w:tc>
          <w:tcPr>
            <w:tcW w:type="dxa" w:w="1296"/>
          </w:tcPr>
          <w:p>
            <w:r>
              <w:rPr>
                <w:sz w:val="18"/>
              </w:rPr>
              <w:t>No</w:t>
            </w:r>
          </w:p>
        </w:tc>
        <w:tc>
          <w:tcPr>
            <w:tcW w:type="dxa" w:w="4320"/>
          </w:tcPr>
          <w:p>
            <w:r>
              <w:rPr>
                <w:sz w:val="18"/>
              </w:rPr>
              <w:t>Tick only after the equipment is locked out, tagged out and verified dead — required before this permit can be approved.</w:t>
            </w:r>
          </w:p>
        </w:tc>
      </w:tr>
      <w:tr>
        <w:tc>
          <w:tcPr>
            <w:tcW w:type="dxa" w:w="2448"/>
          </w:tcPr>
          <w:p>
            <w:r>
              <w:rPr>
                <w:sz w:val="18"/>
              </w:rPr>
              <w:t>Valid From</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Valid To</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Issuing Engineer</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Receiving Engineer</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Job Log</w:t>
            </w:r>
          </w:p>
        </w:tc>
        <w:tc>
          <w:tcPr>
            <w:tcW w:type="dxa" w:w="1440"/>
          </w:tcPr>
          <w:p>
            <w:r>
              <w:rPr>
                <w:sz w:val="18"/>
              </w:rPr>
              <w:t>Table</w:t>
            </w:r>
          </w:p>
        </w:tc>
        <w:tc>
          <w:tcPr>
            <w:tcW w:type="dxa" w:w="1296"/>
          </w:tcPr>
          <w:p>
            <w:r>
              <w:rPr>
                <w:sz w:val="18"/>
              </w:rPr>
              <w:t>No</w:t>
            </w:r>
          </w:p>
        </w:tc>
        <w:tc>
          <w:tcPr>
            <w:tcW w:type="dxa" w:w="4320"/>
          </w:tcPr>
          <w:p>
            <w:r>
              <w:rPr>
                <w:sz w:val="18"/>
              </w:rPr>
              <w:t>Record start/stop times and any hand-over during the job.</w:t>
            </w:r>
          </w:p>
        </w:tc>
      </w:tr>
      <w:tr>
        <w:tc>
          <w:tcPr>
            <w:tcW w:type="dxa" w:w="2448"/>
          </w:tcPr>
          <w:p>
            <w:r>
              <w:rPr>
                <w:sz w:val="18"/>
              </w:rPr>
              <w:t>Permit Status</w:t>
            </w:r>
          </w:p>
        </w:tc>
        <w:tc>
          <w:tcPr>
            <w:tcW w:type="dxa" w:w="1440"/>
          </w:tcPr>
          <w:p>
            <w:r>
              <w:rPr>
                <w:sz w:val="18"/>
              </w:rPr>
              <w:t>Select</w:t>
            </w:r>
          </w:p>
        </w:tc>
        <w:tc>
          <w:tcPr>
            <w:tcW w:type="dxa" w:w="1296"/>
          </w:tcPr>
          <w:p>
            <w:r>
              <w:rPr>
                <w:sz w:val="18"/>
              </w:rPr>
              <w:t>No</w:t>
            </w:r>
          </w:p>
        </w:tc>
        <w:tc>
          <w:tcPr>
            <w:tcW w:type="dxa" w:w="4320"/>
          </w:tcPr>
          <w:p>
            <w:r>
              <w:rPr>
                <w:sz w:val="18"/>
              </w:rPr>
              <w:t>Choose one of: Requested, Approved, Work in Progress, Closed</w:t>
            </w:r>
          </w:p>
        </w:tc>
      </w:tr>
      <w:tr>
        <w:tc>
          <w:tcPr>
            <w:tcW w:type="dxa" w:w="2448"/>
          </w:tcPr>
          <w:p>
            <w:r>
              <w:rPr>
                <w:sz w:val="18"/>
              </w:rPr>
              <w:t>Closure Sign-off (Re-energized)</w:t>
            </w:r>
          </w:p>
        </w:tc>
        <w:tc>
          <w:tcPr>
            <w:tcW w:type="dxa" w:w="1440"/>
          </w:tcPr>
          <w:p>
            <w:r>
              <w:rPr>
                <w:sz w:val="18"/>
              </w:rPr>
              <w:t>Check</w:t>
            </w:r>
          </w:p>
        </w:tc>
        <w:tc>
          <w:tcPr>
            <w:tcW w:type="dxa" w:w="1296"/>
          </w:tcPr>
          <w:p>
            <w:r>
              <w:rPr>
                <w:sz w:val="18"/>
              </w:rPr>
              <w:t>No</w:t>
            </w:r>
          </w:p>
        </w:tc>
        <w:tc>
          <w:tcPr>
            <w:tcW w:type="dxa" w:w="4320"/>
          </w:tcPr>
          <w:p>
            <w:r>
              <w:rPr>
                <w:sz w:val="18"/>
              </w:rPr>
              <w:t>Tick only after the equipment has been safely re-energized and handed back — required before closing.</w:t>
            </w:r>
          </w:p>
        </w:tc>
      </w:tr>
    </w:tbl>
    <w:p>
      <w:pPr>
        <w:pStyle w:val="Heading4"/>
      </w:pPr>
      <w:r>
        <w:t>Line items: Electrical Work Permit Job Log</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Column</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Start 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End 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Handover Notes</w:t>
            </w:r>
          </w:p>
        </w:tc>
        <w:tc>
          <w:tcPr>
            <w:tcW w:type="dxa" w:w="1440"/>
          </w:tcPr>
          <w:p>
            <w:r>
              <w:rPr>
                <w:sz w:val="18"/>
              </w:rPr>
              <w:t>Small Text</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Not submitted — Permit Status set by hand for now. Tick LOTO Confirmed only when isolation is verified.</w:t>
      </w:r>
    </w:p>
    <w:p>
      <w:r>
        <w:rPr>
          <w:b/>
          <w:i w:val="0"/>
          <w:color w:val="16324F"/>
        </w:rPr>
        <w:t xml:space="preserve">Tip: </w:t>
      </w:r>
      <w:r>
        <w:rPr>
          <w:b w:val="0"/>
          <w:i w:val="0"/>
        </w:rPr>
        <w:t>Close-out requires the 'Re-energized' sign-off tick.</w:t>
      </w:r>
    </w:p>
    <w:p>
      <w:pPr>
        <w:pStyle w:val="Heading3"/>
      </w:pPr>
      <w:r>
        <w:t>Generator Master</w:t>
      </w:r>
    </w:p>
    <w:p>
      <w:r>
        <w:rPr>
          <w:b w:val="0"/>
          <w:i w:val="0"/>
        </w:rPr>
        <w:t>A generator on site — its ID, capacity and section.</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Generator ID</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Capacity (kVA)</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bl>
    <w:p>
      <w:pPr>
        <w:pStyle w:val="Heading4"/>
      </w:pPr>
      <w:r>
        <w:t>What happens on save / submit</w:t>
      </w:r>
    </w:p>
    <w:p>
      <w:r>
        <w:rPr>
          <w:b w:val="0"/>
          <w:i w:val="0"/>
        </w:rPr>
        <w:t>Saved as a master.</w:t>
      </w:r>
    </w:p>
    <w:p>
      <w:pPr>
        <w:pStyle w:val="Heading3"/>
      </w:pPr>
      <w:r>
        <w:t>Generator Log</w:t>
      </w:r>
    </w:p>
    <w:p>
      <w:r>
        <w:rPr>
          <w:b w:val="0"/>
          <w:i w:val="0"/>
        </w:rPr>
        <w:t>A generator run — start/stop, meter and diesel readings; running hours and consumption are computed.</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Generator</w:t>
            </w:r>
          </w:p>
        </w:tc>
        <w:tc>
          <w:tcPr>
            <w:tcW w:type="dxa" w:w="1440"/>
          </w:tcPr>
          <w:p>
            <w:r>
              <w:rPr>
                <w:sz w:val="18"/>
              </w:rPr>
              <w:t>Link</w:t>
            </w:r>
          </w:p>
        </w:tc>
        <w:tc>
          <w:tcPr>
            <w:tcW w:type="dxa" w:w="1296"/>
          </w:tcPr>
          <w:p>
            <w:r>
              <w:rPr>
                <w:sz w:val="18"/>
              </w:rPr>
              <w:t>Yes</w:t>
            </w:r>
          </w:p>
        </w:tc>
        <w:tc>
          <w:tcPr>
            <w:tcW w:type="dxa" w:w="4320"/>
          </w:tcPr>
          <w:p>
            <w:r>
              <w:rPr>
                <w:sz w:val="18"/>
              </w:rPr>
              <w:t>Pick a Generator Master.</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Log Date</w:t>
            </w:r>
          </w:p>
        </w:tc>
        <w:tc>
          <w:tcPr>
            <w:tcW w:type="dxa" w:w="1440"/>
          </w:tcPr>
          <w:p>
            <w:r>
              <w:rPr>
                <w:sz w:val="18"/>
              </w:rPr>
              <w:t>Date</w:t>
            </w:r>
          </w:p>
        </w:tc>
        <w:tc>
          <w:tcPr>
            <w:tcW w:type="dxa" w:w="1296"/>
          </w:tcPr>
          <w:p>
            <w:r>
              <w:rPr>
                <w:sz w:val="18"/>
              </w:rPr>
              <w:t>No</w:t>
            </w:r>
          </w:p>
        </w:tc>
        <w:tc>
          <w:tcPr>
            <w:tcW w:type="dxa" w:w="4320"/>
          </w:tcPr>
          <w:p>
            <w:r>
              <w:rPr>
                <w:sz w:val="18"/>
              </w:rPr>
              <w:t>Pick a date.</w:t>
            </w:r>
          </w:p>
        </w:tc>
      </w:tr>
      <w:tr>
        <w:tc>
          <w:tcPr>
            <w:tcW w:type="dxa" w:w="2448"/>
          </w:tcPr>
          <w:p>
            <w:r>
              <w:rPr>
                <w:sz w:val="18"/>
              </w:rPr>
              <w:t>Shift</w:t>
            </w:r>
          </w:p>
        </w:tc>
        <w:tc>
          <w:tcPr>
            <w:tcW w:type="dxa" w:w="1440"/>
          </w:tcPr>
          <w:p>
            <w:r>
              <w:rPr>
                <w:sz w:val="18"/>
              </w:rPr>
              <w:t>Select</w:t>
            </w:r>
          </w:p>
        </w:tc>
        <w:tc>
          <w:tcPr>
            <w:tcW w:type="dxa" w:w="1296"/>
          </w:tcPr>
          <w:p>
            <w:r>
              <w:rPr>
                <w:sz w:val="18"/>
              </w:rPr>
              <w:t>No</w:t>
            </w:r>
          </w:p>
        </w:tc>
        <w:tc>
          <w:tcPr>
            <w:tcW w:type="dxa" w:w="4320"/>
          </w:tcPr>
          <w:p>
            <w:r>
              <w:rPr>
                <w:sz w:val="18"/>
              </w:rPr>
              <w:t>Choose one of: Day, Night, General</w:t>
            </w:r>
          </w:p>
        </w:tc>
      </w:tr>
      <w:tr>
        <w:tc>
          <w:tcPr>
            <w:tcW w:type="dxa" w:w="2448"/>
          </w:tcPr>
          <w:p>
            <w:r>
              <w:rPr>
                <w:sz w:val="18"/>
              </w:rPr>
              <w:t>Start 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Stop Time</w:t>
            </w:r>
          </w:p>
        </w:tc>
        <w:tc>
          <w:tcPr>
            <w:tcW w:type="dxa" w:w="1440"/>
          </w:tcPr>
          <w:p>
            <w:r>
              <w:rPr>
                <w:sz w:val="18"/>
              </w:rPr>
              <w:t>Datetime</w:t>
            </w:r>
          </w:p>
        </w:tc>
        <w:tc>
          <w:tcPr>
            <w:tcW w:type="dxa" w:w="1296"/>
          </w:tcPr>
          <w:p>
            <w:r>
              <w:rPr>
                <w:sz w:val="18"/>
              </w:rPr>
              <w:t>No</w:t>
            </w:r>
          </w:p>
        </w:tc>
        <w:tc>
          <w:tcPr>
            <w:tcW w:type="dxa" w:w="4320"/>
          </w:tcPr>
          <w:p>
            <w:r>
              <w:rPr>
                <w:sz w:val="18"/>
              </w:rPr>
              <w:t>Pick date and time.</w:t>
            </w:r>
          </w:p>
        </w:tc>
      </w:tr>
      <w:tr>
        <w:tc>
          <w:tcPr>
            <w:tcW w:type="dxa" w:w="2448"/>
          </w:tcPr>
          <w:p>
            <w:r>
              <w:rPr>
                <w:sz w:val="18"/>
              </w:rPr>
              <w:t>Running Hours</w:t>
            </w:r>
          </w:p>
        </w:tc>
        <w:tc>
          <w:tcPr>
            <w:tcW w:type="dxa" w:w="1440"/>
          </w:tcPr>
          <w:p>
            <w:r>
              <w:rPr>
                <w:sz w:val="18"/>
              </w:rPr>
              <w:t>Float</w:t>
            </w:r>
          </w:p>
        </w:tc>
        <w:tc>
          <w:tcPr>
            <w:tcW w:type="dxa" w:w="1296"/>
          </w:tcPr>
          <w:p>
            <w:r>
              <w:rPr>
                <w:sz w:val="18"/>
              </w:rPr>
              <w:t>Auto</w:t>
            </w:r>
          </w:p>
        </w:tc>
        <w:tc>
          <w:tcPr>
            <w:tcW w:type="dxa" w:w="4320"/>
          </w:tcPr>
          <w:p>
            <w:r>
              <w:rPr>
                <w:sz w:val="18"/>
              </w:rPr>
              <w:t>Enter a number.</w:t>
            </w:r>
          </w:p>
        </w:tc>
      </w:tr>
      <w:tr>
        <w:tc>
          <w:tcPr>
            <w:tcW w:type="dxa" w:w="2448"/>
          </w:tcPr>
          <w:p>
            <w:r>
              <w:rPr>
                <w:sz w:val="18"/>
              </w:rPr>
              <w:t>Opening Meter</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Closing Meter</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Diesel Filled (L)</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Diesel Balance (L)</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Consumption Rate (L/hr)</w:t>
            </w:r>
          </w:p>
        </w:tc>
        <w:tc>
          <w:tcPr>
            <w:tcW w:type="dxa" w:w="1440"/>
          </w:tcPr>
          <w:p>
            <w:r>
              <w:rPr>
                <w:sz w:val="18"/>
              </w:rPr>
              <w:t>Float</w:t>
            </w:r>
          </w:p>
        </w:tc>
        <w:tc>
          <w:tcPr>
            <w:tcW w:type="dxa" w:w="1296"/>
          </w:tcPr>
          <w:p>
            <w:r>
              <w:rPr>
                <w:sz w:val="18"/>
              </w:rPr>
              <w:t>Auto</w:t>
            </w:r>
          </w:p>
        </w:tc>
        <w:tc>
          <w:tcPr>
            <w:tcW w:type="dxa" w:w="4320"/>
          </w:tcPr>
          <w:p>
            <w:r>
              <w:rPr>
                <w:sz w:val="18"/>
              </w:rPr>
              <w:t>Enter a number.</w:t>
            </w:r>
          </w:p>
        </w:tc>
      </w:tr>
      <w:tr>
        <w:tc>
          <w:tcPr>
            <w:tcW w:type="dxa" w:w="2448"/>
          </w:tcPr>
          <w:p>
            <w:r>
              <w:rPr>
                <w:sz w:val="18"/>
              </w:rPr>
              <w:t>Fuel Slip Photo</w:t>
            </w:r>
          </w:p>
        </w:tc>
        <w:tc>
          <w:tcPr>
            <w:tcW w:type="dxa" w:w="1440"/>
          </w:tcPr>
          <w:p>
            <w:r>
              <w:rPr>
                <w:sz w:val="18"/>
              </w:rPr>
              <w:t>Attach Image</w:t>
            </w:r>
          </w:p>
        </w:tc>
        <w:tc>
          <w:tcPr>
            <w:tcW w:type="dxa" w:w="1296"/>
          </w:tcPr>
          <w:p>
            <w:r>
              <w:rPr>
                <w:sz w:val="18"/>
              </w:rPr>
              <w:t>No</w:t>
            </w:r>
          </w:p>
        </w:tc>
        <w:tc>
          <w:tcPr>
            <w:tcW w:type="dxa" w:w="4320"/>
          </w:tcPr>
          <w:p>
            <w:r>
              <w:rPr>
                <w:sz w:val="18"/>
              </w:rPr>
              <w:t>Attach a photo / file.</w:t>
            </w:r>
          </w:p>
        </w:tc>
      </w:tr>
    </w:tbl>
    <w:p>
      <w:pPr>
        <w:pStyle w:val="Heading4"/>
      </w:pPr>
      <w:r>
        <w:t>What happens on save / submit</w:t>
      </w:r>
    </w:p>
    <w:p>
      <w:r>
        <w:rPr>
          <w:b w:val="0"/>
          <w:i w:val="0"/>
        </w:rPr>
        <w:t>Running hours and litres-per-hour are calculated on save from your times and meter readings.</w:t>
      </w:r>
    </w:p>
    <w:p>
      <w:r>
        <w:rPr>
          <w:b/>
          <w:i w:val="0"/>
          <w:color w:val="16324F"/>
        </w:rPr>
        <w:t xml:space="preserve">Tip: </w:t>
      </w:r>
      <w:r>
        <w:rPr>
          <w:b w:val="0"/>
          <w:i w:val="0"/>
        </w:rPr>
        <w:t>Feeds the Generator Consumption MIS.</w:t>
      </w:r>
    </w:p>
    <w:p>
      <w:pPr>
        <w:pStyle w:val="Heading3"/>
      </w:pPr>
      <w:r>
        <w:t>Power Consumption Log</w:t>
      </w:r>
    </w:p>
    <w:p>
      <w:r>
        <w:rPr>
          <w:b w:val="0"/>
          <w:i w:val="0"/>
        </w:rPr>
        <w:t>A phase-current and voltage reading for a section, per shift.</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Log Date</w:t>
            </w:r>
          </w:p>
        </w:tc>
        <w:tc>
          <w:tcPr>
            <w:tcW w:type="dxa" w:w="1440"/>
          </w:tcPr>
          <w:p>
            <w:r>
              <w:rPr>
                <w:sz w:val="18"/>
              </w:rPr>
              <w:t>Date</w:t>
            </w:r>
          </w:p>
        </w:tc>
        <w:tc>
          <w:tcPr>
            <w:tcW w:type="dxa" w:w="1296"/>
          </w:tcPr>
          <w:p>
            <w:r>
              <w:rPr>
                <w:sz w:val="18"/>
              </w:rPr>
              <w:t>No</w:t>
            </w:r>
          </w:p>
        </w:tc>
        <w:tc>
          <w:tcPr>
            <w:tcW w:type="dxa" w:w="4320"/>
          </w:tcPr>
          <w:p>
            <w:r>
              <w:rPr>
                <w:sz w:val="18"/>
              </w:rPr>
              <w:t>Pick a date.</w:t>
            </w:r>
          </w:p>
        </w:tc>
      </w:tr>
      <w:tr>
        <w:tc>
          <w:tcPr>
            <w:tcW w:type="dxa" w:w="2448"/>
          </w:tcPr>
          <w:p>
            <w:r>
              <w:rPr>
                <w:sz w:val="18"/>
              </w:rPr>
              <w:t>Shift</w:t>
            </w:r>
          </w:p>
        </w:tc>
        <w:tc>
          <w:tcPr>
            <w:tcW w:type="dxa" w:w="1440"/>
          </w:tcPr>
          <w:p>
            <w:r>
              <w:rPr>
                <w:sz w:val="18"/>
              </w:rPr>
              <w:t>Select</w:t>
            </w:r>
          </w:p>
        </w:tc>
        <w:tc>
          <w:tcPr>
            <w:tcW w:type="dxa" w:w="1296"/>
          </w:tcPr>
          <w:p>
            <w:r>
              <w:rPr>
                <w:sz w:val="18"/>
              </w:rPr>
              <w:t>No</w:t>
            </w:r>
          </w:p>
        </w:tc>
        <w:tc>
          <w:tcPr>
            <w:tcW w:type="dxa" w:w="4320"/>
          </w:tcPr>
          <w:p>
            <w:r>
              <w:rPr>
                <w:sz w:val="18"/>
              </w:rPr>
              <w:t>Choose one of: Day, Night, General</w:t>
            </w:r>
          </w:p>
        </w:tc>
      </w:tr>
      <w:tr>
        <w:tc>
          <w:tcPr>
            <w:tcW w:type="dxa" w:w="2448"/>
          </w:tcPr>
          <w:p>
            <w:r>
              <w:rPr>
                <w:sz w:val="18"/>
              </w:rPr>
              <w:t>Plant Section</w:t>
            </w:r>
          </w:p>
        </w:tc>
        <w:tc>
          <w:tcPr>
            <w:tcW w:type="dxa" w:w="1440"/>
          </w:tcPr>
          <w:p>
            <w:r>
              <w:rPr>
                <w:sz w:val="18"/>
              </w:rPr>
              <w:t>Link</w:t>
            </w:r>
          </w:p>
        </w:tc>
        <w:tc>
          <w:tcPr>
            <w:tcW w:type="dxa" w:w="1296"/>
          </w:tcPr>
          <w:p>
            <w:r>
              <w:rPr>
                <w:sz w:val="18"/>
              </w:rPr>
              <w:t>No</w:t>
            </w:r>
          </w:p>
        </w:tc>
        <w:tc>
          <w:tcPr>
            <w:tcW w:type="dxa" w:w="4320"/>
          </w:tcPr>
          <w:p>
            <w:r>
              <w:rPr>
                <w:sz w:val="18"/>
              </w:rPr>
              <w:t>Pick a Plant Section.</w:t>
            </w:r>
          </w:p>
        </w:tc>
      </w:tr>
      <w:tr>
        <w:tc>
          <w:tcPr>
            <w:tcW w:type="dxa" w:w="2448"/>
          </w:tcPr>
          <w:p>
            <w:r>
              <w:rPr>
                <w:sz w:val="18"/>
              </w:rPr>
              <w:t>Reading By</w:t>
            </w:r>
          </w:p>
        </w:tc>
        <w:tc>
          <w:tcPr>
            <w:tcW w:type="dxa" w:w="1440"/>
          </w:tcPr>
          <w:p>
            <w:r>
              <w:rPr>
                <w:sz w:val="18"/>
              </w:rPr>
              <w:t>Link</w:t>
            </w:r>
          </w:p>
        </w:tc>
        <w:tc>
          <w:tcPr>
            <w:tcW w:type="dxa" w:w="1296"/>
          </w:tcPr>
          <w:p>
            <w:r>
              <w:rPr>
                <w:sz w:val="18"/>
              </w:rPr>
              <w:t>No</w:t>
            </w:r>
          </w:p>
        </w:tc>
        <w:tc>
          <w:tcPr>
            <w:tcW w:type="dxa" w:w="4320"/>
          </w:tcPr>
          <w:p>
            <w:r>
              <w:rPr>
                <w:sz w:val="18"/>
              </w:rPr>
              <w:t>Pick a User.</w:t>
            </w:r>
          </w:p>
        </w:tc>
      </w:tr>
      <w:tr>
        <w:tc>
          <w:tcPr>
            <w:tcW w:type="dxa" w:w="2448"/>
          </w:tcPr>
          <w:p>
            <w:r>
              <w:rPr>
                <w:sz w:val="18"/>
              </w:rPr>
              <w:t>R Phase (A)</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Y Phase (A)</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B Phase (A)</w:t>
            </w:r>
          </w:p>
        </w:tc>
        <w:tc>
          <w:tcPr>
            <w:tcW w:type="dxa" w:w="1440"/>
          </w:tcPr>
          <w:p>
            <w:r>
              <w:rPr>
                <w:sz w:val="18"/>
              </w:rPr>
              <w:t>Float</w:t>
            </w:r>
          </w:p>
        </w:tc>
        <w:tc>
          <w:tcPr>
            <w:tcW w:type="dxa" w:w="1296"/>
          </w:tcPr>
          <w:p>
            <w:r>
              <w:rPr>
                <w:sz w:val="18"/>
              </w:rPr>
              <w:t>No</w:t>
            </w:r>
          </w:p>
        </w:tc>
        <w:tc>
          <w:tcPr>
            <w:tcW w:type="dxa" w:w="4320"/>
          </w:tcPr>
          <w:p>
            <w:r>
              <w:rPr>
                <w:sz w:val="18"/>
              </w:rPr>
              <w:t>Enter a number.</w:t>
            </w:r>
          </w:p>
        </w:tc>
      </w:tr>
      <w:tr>
        <w:tc>
          <w:tcPr>
            <w:tcW w:type="dxa" w:w="2448"/>
          </w:tcPr>
          <w:p>
            <w:r>
              <w:rPr>
                <w:sz w:val="18"/>
              </w:rPr>
              <w:t>Voltage (V)</w:t>
            </w:r>
          </w:p>
        </w:tc>
        <w:tc>
          <w:tcPr>
            <w:tcW w:type="dxa" w:w="1440"/>
          </w:tcPr>
          <w:p>
            <w:r>
              <w:rPr>
                <w:sz w:val="18"/>
              </w:rPr>
              <w:t>Float</w:t>
            </w:r>
          </w:p>
        </w:tc>
        <w:tc>
          <w:tcPr>
            <w:tcW w:type="dxa" w:w="1296"/>
          </w:tcPr>
          <w:p>
            <w:r>
              <w:rPr>
                <w:sz w:val="18"/>
              </w:rPr>
              <w:t>No</w:t>
            </w:r>
          </w:p>
        </w:tc>
        <w:tc>
          <w:tcPr>
            <w:tcW w:type="dxa" w:w="4320"/>
          </w:tcPr>
          <w:p>
            <w:r>
              <w:rPr>
                <w:sz w:val="18"/>
              </w:rPr>
              <w:t>Enter a number.</w:t>
            </w:r>
          </w:p>
        </w:tc>
      </w:tr>
    </w:tbl>
    <w:p>
      <w:pPr>
        <w:pStyle w:val="Heading4"/>
      </w:pPr>
      <w:r>
        <w:t>What happens on save / submit</w:t>
      </w:r>
    </w:p>
    <w:p>
      <w:r>
        <w:rPr>
          <w:b w:val="0"/>
          <w:i w:val="0"/>
        </w:rPr>
        <w:t>Saved as a reading.</w:t>
      </w:r>
    </w:p>
    <w:p>
      <w:r>
        <w:rPr>
          <w:b/>
          <w:i w:val="0"/>
          <w:color w:val="16324F"/>
        </w:rPr>
        <w:t xml:space="preserve">Tip: </w:t>
      </w:r>
      <w:r>
        <w:rPr>
          <w:b w:val="0"/>
          <w:i w:val="0"/>
        </w:rPr>
        <w:t>Log by shift for trend tracking.</w:t>
      </w:r>
    </w:p>
    <w:p>
      <w:pPr>
        <w:pStyle w:val="Heading3"/>
      </w:pPr>
      <w:r>
        <w:t>Report — Safety Violations Summary</w:t>
      </w:r>
    </w:p>
    <w:p>
      <w:r>
        <w:rPr>
          <w:b w:val="0"/>
          <w:i w:val="0"/>
        </w:rPr>
        <w:t>Violations by section, type and person, with open counts.</w:t>
      </w:r>
    </w:p>
    <w:p>
      <w:r>
        <w:rPr>
          <w:b/>
          <w:i w:val="0"/>
          <w:color w:val="16324F"/>
        </w:rPr>
        <w:t xml:space="preserve">How to read it: </w:t>
      </w:r>
      <w:r>
        <w:rPr>
          <w:b w:val="0"/>
          <w:i w:val="0"/>
        </w:rPr>
        <w:t>Sorted by frequency.</w:t>
      </w:r>
    </w:p>
    <w:p>
      <w:r>
        <w:rPr>
          <w:b w:val="0"/>
          <w:i/>
          <w:color w:val="55606A"/>
          <w:sz w:val="18"/>
        </w:rPr>
        <w:t>Type: Query Report · Based on: Safety Violation Log</w:t>
      </w:r>
    </w:p>
    <w:p>
      <w:pPr>
        <w:pStyle w:val="Heading3"/>
      </w:pPr>
      <w:r>
        <w:t>Report — Safety Violations by Contractor</w:t>
      </w:r>
    </w:p>
    <w:p>
      <w:r>
        <w:rPr>
          <w:b w:val="0"/>
          <w:i w:val="0"/>
        </w:rPr>
        <w:t>Which contractor's people breach safety most.</w:t>
      </w:r>
    </w:p>
    <w:p>
      <w:r>
        <w:rPr>
          <w:b/>
          <w:i w:val="0"/>
          <w:color w:val="16324F"/>
        </w:rPr>
        <w:t xml:space="preserve">How to read it: </w:t>
      </w:r>
      <w:r>
        <w:rPr>
          <w:b w:val="0"/>
          <w:i w:val="0"/>
        </w:rPr>
        <w:t>Rolls violations up to the contractor.</w:t>
      </w:r>
    </w:p>
    <w:p>
      <w:r>
        <w:rPr>
          <w:b w:val="0"/>
          <w:i/>
          <w:color w:val="55606A"/>
          <w:sz w:val="18"/>
        </w:rPr>
        <w:t>Type: Query Report · Based on: Safety Violation Log</w:t>
      </w:r>
    </w:p>
    <w:p>
      <w:pPr>
        <w:pStyle w:val="Heading3"/>
      </w:pPr>
      <w:r>
        <w:t>Report — Generator Consumption MIS</w:t>
      </w:r>
    </w:p>
    <w:p>
      <w:r>
        <w:rPr>
          <w:b w:val="0"/>
          <w:i w:val="0"/>
        </w:rPr>
        <w:t>Generator running hours, diesel and litres/hour per day.</w:t>
      </w:r>
    </w:p>
    <w:p>
      <w:r>
        <w:rPr>
          <w:b/>
          <w:i w:val="0"/>
          <w:color w:val="16324F"/>
        </w:rPr>
        <w:t xml:space="preserve">How to read it: </w:t>
      </w:r>
      <w:r>
        <w:rPr>
          <w:b w:val="0"/>
          <w:i w:val="0"/>
        </w:rPr>
        <w:t>One row per generator per day.</w:t>
      </w:r>
    </w:p>
    <w:p>
      <w:r>
        <w:rPr>
          <w:b w:val="0"/>
          <w:i/>
          <w:color w:val="55606A"/>
          <w:sz w:val="18"/>
        </w:rPr>
        <w:t>Type: Query Report · Based on: Generator Log</w:t>
      </w:r>
    </w:p>
    <w:p>
      <w:pPr>
        <w:pStyle w:val="Heading3"/>
      </w:pPr>
      <w:r>
        <w:t>Report — Vehicle Utilisation</w:t>
      </w:r>
    </w:p>
    <w:p>
      <w:r>
        <w:rPr>
          <w:b w:val="0"/>
          <w:i w:val="0"/>
        </w:rPr>
        <w:t>Trips, hours out and distance per site vehicle.</w:t>
      </w:r>
    </w:p>
    <w:p>
      <w:r>
        <w:rPr>
          <w:b/>
          <w:i w:val="0"/>
          <w:color w:val="16324F"/>
        </w:rPr>
        <w:t xml:space="preserve">How to read it: </w:t>
      </w:r>
      <w:r>
        <w:rPr>
          <w:b w:val="0"/>
          <w:i w:val="0"/>
        </w:rPr>
        <w:t>One row per vehicle.</w:t>
      </w:r>
    </w:p>
    <w:p>
      <w:r>
        <w:rPr>
          <w:b w:val="0"/>
          <w:i/>
          <w:color w:val="55606A"/>
          <w:sz w:val="18"/>
        </w:rPr>
        <w:t>Type: Query Report · Based on: Site Vehicle Log</w:t>
      </w:r>
    </w:p>
    <w:p>
      <w:r>
        <w:br w:type="page"/>
      </w:r>
    </w:p>
    <w:p>
      <w:pPr>
        <w:pStyle w:val="Heading1"/>
      </w:pPr>
      <w:r>
        <w:t>8.  Benkas Core</w:t>
      </w:r>
    </w:p>
    <w:p>
      <w:pPr>
        <w:pStyle w:val="Heading2"/>
      </w:pPr>
      <w:r>
        <w:t>What's on this workspace</w:t>
      </w:r>
    </w:p>
    <w:p>
      <w:r>
        <w:rPr>
          <w:b w:val="0"/>
          <w:i w:val="0"/>
        </w:rPr>
        <w:t>The master data — sections, contractors, labour, activities, statuses.</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Plant Section</w:t>
            </w:r>
          </w:p>
        </w:tc>
        <w:tc>
          <w:tcPr>
            <w:tcW w:type="dxa" w:w="1728"/>
          </w:tcPr>
          <w:p>
            <w:r>
              <w:rPr>
                <w:sz w:val="18"/>
              </w:rPr>
              <w:t>DocType</w:t>
            </w:r>
          </w:p>
        </w:tc>
        <w:tc>
          <w:tcPr>
            <w:tcW w:type="dxa" w:w="3600"/>
          </w:tcPr>
          <w:p>
            <w:r>
              <w:rPr>
                <w:sz w:val="18"/>
              </w:rPr>
              <w:t>Plant Section</w:t>
            </w:r>
          </w:p>
        </w:tc>
      </w:tr>
      <w:tr>
        <w:tc>
          <w:tcPr>
            <w:tcW w:type="dxa" w:w="3456"/>
          </w:tcPr>
          <w:p>
            <w:r>
              <w:rPr>
                <w:sz w:val="18"/>
              </w:rPr>
              <w:t>Contractor</w:t>
            </w:r>
          </w:p>
        </w:tc>
        <w:tc>
          <w:tcPr>
            <w:tcW w:type="dxa" w:w="1728"/>
          </w:tcPr>
          <w:p>
            <w:r>
              <w:rPr>
                <w:sz w:val="18"/>
              </w:rPr>
              <w:t>DocType</w:t>
            </w:r>
          </w:p>
        </w:tc>
        <w:tc>
          <w:tcPr>
            <w:tcW w:type="dxa" w:w="3600"/>
          </w:tcPr>
          <w:p>
            <w:r>
              <w:rPr>
                <w:sz w:val="18"/>
              </w:rPr>
              <w:t>Contractor</w:t>
            </w:r>
          </w:p>
        </w:tc>
      </w:tr>
      <w:tr>
        <w:tc>
          <w:tcPr>
            <w:tcW w:type="dxa" w:w="3456"/>
          </w:tcPr>
          <w:p>
            <w:r>
              <w:rPr>
                <w:sz w:val="18"/>
              </w:rPr>
              <w:t>Labour Master</w:t>
            </w:r>
          </w:p>
        </w:tc>
        <w:tc>
          <w:tcPr>
            <w:tcW w:type="dxa" w:w="1728"/>
          </w:tcPr>
          <w:p>
            <w:r>
              <w:rPr>
                <w:sz w:val="18"/>
              </w:rPr>
              <w:t>DocType</w:t>
            </w:r>
          </w:p>
        </w:tc>
        <w:tc>
          <w:tcPr>
            <w:tcW w:type="dxa" w:w="3600"/>
          </w:tcPr>
          <w:p>
            <w:r>
              <w:rPr>
                <w:sz w:val="18"/>
              </w:rPr>
              <w:t>Labour Master</w:t>
            </w:r>
          </w:p>
        </w:tc>
      </w:tr>
      <w:tr>
        <w:tc>
          <w:tcPr>
            <w:tcW w:type="dxa" w:w="3456"/>
          </w:tcPr>
          <w:p>
            <w:r>
              <w:rPr>
                <w:sz w:val="18"/>
              </w:rPr>
              <w:t>Delay Reason</w:t>
            </w:r>
          </w:p>
        </w:tc>
        <w:tc>
          <w:tcPr>
            <w:tcW w:type="dxa" w:w="1728"/>
          </w:tcPr>
          <w:p>
            <w:r>
              <w:rPr>
                <w:sz w:val="18"/>
              </w:rPr>
              <w:t>DocType</w:t>
            </w:r>
          </w:p>
        </w:tc>
        <w:tc>
          <w:tcPr>
            <w:tcW w:type="dxa" w:w="3600"/>
          </w:tcPr>
          <w:p>
            <w:r>
              <w:rPr>
                <w:sz w:val="18"/>
              </w:rPr>
              <w:t>Delay Reason</w:t>
            </w:r>
          </w:p>
        </w:tc>
      </w:tr>
      <w:tr>
        <w:tc>
          <w:tcPr>
            <w:tcW w:type="dxa" w:w="3456"/>
          </w:tcPr>
          <w:p>
            <w:r>
              <w:rPr>
                <w:sz w:val="18"/>
              </w:rPr>
              <w:t>Construction Activity</w:t>
            </w:r>
          </w:p>
        </w:tc>
        <w:tc>
          <w:tcPr>
            <w:tcW w:type="dxa" w:w="1728"/>
          </w:tcPr>
          <w:p>
            <w:r>
              <w:rPr>
                <w:sz w:val="18"/>
              </w:rPr>
              <w:t>DocType</w:t>
            </w:r>
          </w:p>
        </w:tc>
        <w:tc>
          <w:tcPr>
            <w:tcW w:type="dxa" w:w="3600"/>
          </w:tcPr>
          <w:p>
            <w:r>
              <w:rPr>
                <w:sz w:val="18"/>
              </w:rPr>
              <w:t>Construction Activity</w:t>
            </w:r>
          </w:p>
        </w:tc>
      </w:tr>
    </w:tbl>
    <w:p>
      <w:pPr>
        <w:pStyle w:val="Heading2"/>
      </w:pPr>
      <w:r>
        <w:t>Pages, doctypes and reports on this workspace — one by one</w:t>
      </w:r>
    </w:p>
    <w:p>
      <w:pPr>
        <w:pStyle w:val="Heading3"/>
      </w:pPr>
      <w:r>
        <w:t>Plant Section</w:t>
      </w:r>
    </w:p>
    <w:p>
      <w:r>
        <w:rPr>
          <w:b w:val="0"/>
          <w:i w:val="0"/>
        </w:rPr>
        <w:t>One area of the plant (Distillation, Fermentation…). Each section links a Warehouse, a parent Project Task (its WBS) and a Cost Center, and carries the rolled-up section % complete.</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Section Name</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Section Code</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Is Active</w:t>
            </w:r>
          </w:p>
        </w:tc>
        <w:tc>
          <w:tcPr>
            <w:tcW w:type="dxa" w:w="1440"/>
          </w:tcPr>
          <w:p>
            <w:r>
              <w:rPr>
                <w:sz w:val="18"/>
              </w:rPr>
              <w:t>Check</w:t>
            </w:r>
          </w:p>
        </w:tc>
        <w:tc>
          <w:tcPr>
            <w:tcW w:type="dxa" w:w="1296"/>
          </w:tcPr>
          <w:p>
            <w:r>
              <w:rPr>
                <w:sz w:val="18"/>
              </w:rPr>
              <w:t>No</w:t>
            </w:r>
          </w:p>
        </w:tc>
        <w:tc>
          <w:tcPr>
            <w:tcW w:type="dxa" w:w="4320"/>
          </w:tcPr>
          <w:p>
            <w:r>
              <w:rPr>
                <w:sz w:val="18"/>
              </w:rPr>
              <w:t>Tick if it applies.</w:t>
            </w:r>
          </w:p>
        </w:tc>
      </w:tr>
      <w:tr>
        <w:tc>
          <w:tcPr>
            <w:tcW w:type="dxa" w:w="2448"/>
          </w:tcPr>
          <w:p>
            <w:r>
              <w:rPr>
                <w:sz w:val="18"/>
              </w:rPr>
              <w:t>Section % Complete</w:t>
            </w:r>
          </w:p>
        </w:tc>
        <w:tc>
          <w:tcPr>
            <w:tcW w:type="dxa" w:w="1440"/>
          </w:tcPr>
          <w:p>
            <w:r>
              <w:rPr>
                <w:sz w:val="18"/>
              </w:rPr>
              <w:t>Percent</w:t>
            </w:r>
          </w:p>
        </w:tc>
        <w:tc>
          <w:tcPr>
            <w:tcW w:type="dxa" w:w="1296"/>
          </w:tcPr>
          <w:p>
            <w:r>
              <w:rPr>
                <w:sz w:val="18"/>
              </w:rPr>
              <w:t>Auto</w:t>
            </w:r>
          </w:p>
        </w:tc>
        <w:tc>
          <w:tcPr>
            <w:tcW w:type="dxa" w:w="4320"/>
          </w:tcPr>
          <w:p>
            <w:r>
              <w:rPr>
                <w:sz w:val="18"/>
              </w:rPr>
              <w:t>Enter a number.</w:t>
            </w:r>
          </w:p>
        </w:tc>
      </w:tr>
      <w:tr>
        <w:tc>
          <w:tcPr>
            <w:tcW w:type="dxa" w:w="2448"/>
          </w:tcPr>
          <w:p>
            <w:r>
              <w:rPr>
                <w:sz w:val="18"/>
              </w:rPr>
              <w:t>Section Start Date</w:t>
            </w:r>
          </w:p>
        </w:tc>
        <w:tc>
          <w:tcPr>
            <w:tcW w:type="dxa" w:w="1440"/>
          </w:tcPr>
          <w:p>
            <w:r>
              <w:rPr>
                <w:sz w:val="18"/>
              </w:rPr>
              <w:t>Date</w:t>
            </w:r>
          </w:p>
        </w:tc>
        <w:tc>
          <w:tcPr>
            <w:tcW w:type="dxa" w:w="1296"/>
          </w:tcPr>
          <w:p>
            <w:r>
              <w:rPr>
                <w:sz w:val="18"/>
              </w:rPr>
              <w:t>No</w:t>
            </w:r>
          </w:p>
        </w:tc>
        <w:tc>
          <w:tcPr>
            <w:tcW w:type="dxa" w:w="4320"/>
          </w:tcPr>
          <w:p>
            <w:r>
              <w:rPr>
                <w:sz w:val="18"/>
              </w:rPr>
              <w:t>Planned start of work in this section — anchors the tentative task dates.</w:t>
            </w:r>
          </w:p>
        </w:tc>
      </w:tr>
      <w:tr>
        <w:tc>
          <w:tcPr>
            <w:tcW w:type="dxa" w:w="2448"/>
          </w:tcPr>
          <w:p>
            <w:r>
              <w:rPr>
                <w:sz w:val="18"/>
              </w:rPr>
              <w:t>Warehouse</w:t>
            </w:r>
          </w:p>
        </w:tc>
        <w:tc>
          <w:tcPr>
            <w:tcW w:type="dxa" w:w="1440"/>
          </w:tcPr>
          <w:p>
            <w:r>
              <w:rPr>
                <w:sz w:val="18"/>
              </w:rPr>
              <w:t>Link</w:t>
            </w:r>
          </w:p>
        </w:tc>
        <w:tc>
          <w:tcPr>
            <w:tcW w:type="dxa" w:w="1296"/>
          </w:tcPr>
          <w:p>
            <w:r>
              <w:rPr>
                <w:sz w:val="18"/>
              </w:rPr>
              <w:t>No</w:t>
            </w:r>
          </w:p>
        </w:tc>
        <w:tc>
          <w:tcPr>
            <w:tcW w:type="dxa" w:w="4320"/>
          </w:tcPr>
          <w:p>
            <w:r>
              <w:rPr>
                <w:sz w:val="18"/>
              </w:rPr>
              <w:t>Pick a Warehouse.</w:t>
            </w:r>
          </w:p>
        </w:tc>
      </w:tr>
      <w:tr>
        <w:tc>
          <w:tcPr>
            <w:tcW w:type="dxa" w:w="2448"/>
          </w:tcPr>
          <w:p>
            <w:r>
              <w:rPr>
                <w:sz w:val="18"/>
              </w:rPr>
              <w:t>Project Task</w:t>
            </w:r>
          </w:p>
        </w:tc>
        <w:tc>
          <w:tcPr>
            <w:tcW w:type="dxa" w:w="1440"/>
          </w:tcPr>
          <w:p>
            <w:r>
              <w:rPr>
                <w:sz w:val="18"/>
              </w:rPr>
              <w:t>Link</w:t>
            </w:r>
          </w:p>
        </w:tc>
        <w:tc>
          <w:tcPr>
            <w:tcW w:type="dxa" w:w="1296"/>
          </w:tcPr>
          <w:p>
            <w:r>
              <w:rPr>
                <w:sz w:val="18"/>
              </w:rPr>
              <w:t>No</w:t>
            </w:r>
          </w:p>
        </w:tc>
        <w:tc>
          <w:tcPr>
            <w:tcW w:type="dxa" w:w="4320"/>
          </w:tcPr>
          <w:p>
            <w:r>
              <w:rPr>
                <w:sz w:val="18"/>
              </w:rPr>
              <w:t>Pick a Task.</w:t>
            </w:r>
          </w:p>
        </w:tc>
      </w:tr>
      <w:tr>
        <w:tc>
          <w:tcPr>
            <w:tcW w:type="dxa" w:w="2448"/>
          </w:tcPr>
          <w:p>
            <w:r>
              <w:rPr>
                <w:sz w:val="18"/>
              </w:rPr>
              <w:t>Cost Center</w:t>
            </w:r>
          </w:p>
        </w:tc>
        <w:tc>
          <w:tcPr>
            <w:tcW w:type="dxa" w:w="1440"/>
          </w:tcPr>
          <w:p>
            <w:r>
              <w:rPr>
                <w:sz w:val="18"/>
              </w:rPr>
              <w:t>Link</w:t>
            </w:r>
          </w:p>
        </w:tc>
        <w:tc>
          <w:tcPr>
            <w:tcW w:type="dxa" w:w="1296"/>
          </w:tcPr>
          <w:p>
            <w:r>
              <w:rPr>
                <w:sz w:val="18"/>
              </w:rPr>
              <w:t>No</w:t>
            </w:r>
          </w:p>
        </w:tc>
        <w:tc>
          <w:tcPr>
            <w:tcW w:type="dxa" w:w="4320"/>
          </w:tcPr>
          <w:p>
            <w:r>
              <w:rPr>
                <w:sz w:val="18"/>
              </w:rPr>
              <w:t>Pick a Cost Center.</w:t>
            </w:r>
          </w:p>
        </w:tc>
      </w:tr>
      <w:tr>
        <w:tc>
          <w:tcPr>
            <w:tcW w:type="dxa" w:w="2448"/>
          </w:tcPr>
          <w:p>
            <w:r>
              <w:rPr>
                <w:sz w:val="18"/>
              </w:rPr>
              <w:t>Incharge</w:t>
            </w:r>
          </w:p>
        </w:tc>
        <w:tc>
          <w:tcPr>
            <w:tcW w:type="dxa" w:w="1440"/>
          </w:tcPr>
          <w:p>
            <w:r>
              <w:rPr>
                <w:sz w:val="18"/>
              </w:rPr>
              <w:t>Link</w:t>
            </w:r>
          </w:p>
        </w:tc>
        <w:tc>
          <w:tcPr>
            <w:tcW w:type="dxa" w:w="1296"/>
          </w:tcPr>
          <w:p>
            <w:r>
              <w:rPr>
                <w:sz w:val="18"/>
              </w:rPr>
              <w:t>No</w:t>
            </w:r>
          </w:p>
        </w:tc>
        <w:tc>
          <w:tcPr>
            <w:tcW w:type="dxa" w:w="4320"/>
          </w:tcPr>
          <w:p>
            <w:r>
              <w:rPr>
                <w:sz w:val="18"/>
              </w:rPr>
              <w:t>Pick a User.</w:t>
            </w:r>
          </w:p>
        </w:tc>
      </w:tr>
    </w:tbl>
    <w:p>
      <w:pPr>
        <w:pStyle w:val="Heading4"/>
      </w:pPr>
      <w:r>
        <w:t>What happens on save / submit</w:t>
      </w:r>
    </w:p>
    <w:p>
      <w:r>
        <w:rPr>
          <w:b w:val="0"/>
          <w:i w:val="0"/>
        </w:rPr>
        <w:t>Saved as a master. Its Project Task holds the section's activity sub-tasks.</w:t>
      </w:r>
    </w:p>
    <w:p>
      <w:r>
        <w:rPr>
          <w:b/>
          <w:i w:val="0"/>
          <w:color w:val="16324F"/>
        </w:rPr>
        <w:t xml:space="preserve">Tip: </w:t>
      </w:r>
      <w:r>
        <w:rPr>
          <w:b w:val="0"/>
          <w:i w:val="0"/>
        </w:rPr>
        <w:t>The 12 sections are seeded — you rarely add new ones.</w:t>
      </w:r>
    </w:p>
    <w:p>
      <w:pPr>
        <w:pStyle w:val="Heading3"/>
      </w:pPr>
      <w:r>
        <w:t>Contractor</w:t>
      </w:r>
    </w:p>
    <w:p>
      <w:r>
        <w:rPr>
          <w:b w:val="0"/>
          <w:i w:val="0"/>
        </w:rPr>
        <w:t>A labour/works agency — licence, agreement validity, contact and linked Supplier. Labour and billing group under the contractor.</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Agency Name</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Registration No</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Labour License No</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Agreement Valid Upto</w:t>
            </w:r>
          </w:p>
        </w:tc>
        <w:tc>
          <w:tcPr>
            <w:tcW w:type="dxa" w:w="1440"/>
          </w:tcPr>
          <w:p>
            <w:r>
              <w:rPr>
                <w:sz w:val="18"/>
              </w:rPr>
              <w:t>Date</w:t>
            </w:r>
          </w:p>
        </w:tc>
        <w:tc>
          <w:tcPr>
            <w:tcW w:type="dxa" w:w="1296"/>
          </w:tcPr>
          <w:p>
            <w:r>
              <w:rPr>
                <w:sz w:val="18"/>
              </w:rPr>
              <w:t>No</w:t>
            </w:r>
          </w:p>
        </w:tc>
        <w:tc>
          <w:tcPr>
            <w:tcW w:type="dxa" w:w="4320"/>
          </w:tcPr>
          <w:p>
            <w:r>
              <w:rPr>
                <w:sz w:val="18"/>
              </w:rPr>
              <w:t>Pick a date.</w:t>
            </w:r>
          </w:p>
        </w:tc>
      </w:tr>
      <w:tr>
        <w:tc>
          <w:tcPr>
            <w:tcW w:type="dxa" w:w="2448"/>
          </w:tcPr>
          <w:p>
            <w:r>
              <w:rPr>
                <w:sz w:val="18"/>
              </w:rPr>
              <w:t>Contact Person</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Phone</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Linked Supplier</w:t>
            </w:r>
          </w:p>
        </w:tc>
        <w:tc>
          <w:tcPr>
            <w:tcW w:type="dxa" w:w="1440"/>
          </w:tcPr>
          <w:p>
            <w:r>
              <w:rPr>
                <w:sz w:val="18"/>
              </w:rPr>
              <w:t>Link</w:t>
            </w:r>
          </w:p>
        </w:tc>
        <w:tc>
          <w:tcPr>
            <w:tcW w:type="dxa" w:w="1296"/>
          </w:tcPr>
          <w:p>
            <w:r>
              <w:rPr>
                <w:sz w:val="18"/>
              </w:rPr>
              <w:t>No</w:t>
            </w:r>
          </w:p>
        </w:tc>
        <w:tc>
          <w:tcPr>
            <w:tcW w:type="dxa" w:w="4320"/>
          </w:tcPr>
          <w:p>
            <w:r>
              <w:rPr>
                <w:sz w:val="18"/>
              </w:rPr>
              <w:t>Pick a Supplier.</w:t>
            </w:r>
          </w:p>
        </w:tc>
      </w:tr>
    </w:tbl>
    <w:p>
      <w:pPr>
        <w:pStyle w:val="Heading4"/>
      </w:pPr>
      <w:r>
        <w:t>What happens on save / submit</w:t>
      </w:r>
    </w:p>
    <w:p>
      <w:r>
        <w:rPr>
          <w:b w:val="0"/>
          <w:i w:val="0"/>
        </w:rPr>
        <w:t>Saved as a master.</w:t>
      </w:r>
    </w:p>
    <w:p>
      <w:r>
        <w:rPr>
          <w:b/>
          <w:i w:val="0"/>
          <w:color w:val="16324F"/>
        </w:rPr>
        <w:t xml:space="preserve">Tip: </w:t>
      </w:r>
      <w:r>
        <w:rPr>
          <w:b w:val="0"/>
          <w:i w:val="0"/>
        </w:rPr>
        <w:t>Set Agreement Valid Upto so expiries can be tracked.</w:t>
      </w:r>
    </w:p>
    <w:p>
      <w:pPr>
        <w:pStyle w:val="Heading3"/>
      </w:pPr>
      <w:r>
        <w:t>Labour Master</w:t>
      </w:r>
    </w:p>
    <w:p>
      <w:r>
        <w:rPr>
          <w:b w:val="0"/>
          <w:i w:val="0"/>
        </w:rPr>
        <w:t>A contract labourer's record — name, contractor, category, ID proof and photo. The QR ID card prints from here.</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Labour Name</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Contractor</w:t>
            </w:r>
          </w:p>
        </w:tc>
        <w:tc>
          <w:tcPr>
            <w:tcW w:type="dxa" w:w="1440"/>
          </w:tcPr>
          <w:p>
            <w:r>
              <w:rPr>
                <w:sz w:val="18"/>
              </w:rPr>
              <w:t>Link</w:t>
            </w:r>
          </w:p>
        </w:tc>
        <w:tc>
          <w:tcPr>
            <w:tcW w:type="dxa" w:w="1296"/>
          </w:tcPr>
          <w:p>
            <w:r>
              <w:rPr>
                <w:sz w:val="18"/>
              </w:rPr>
              <w:t>No</w:t>
            </w:r>
          </w:p>
        </w:tc>
        <w:tc>
          <w:tcPr>
            <w:tcW w:type="dxa" w:w="4320"/>
          </w:tcPr>
          <w:p>
            <w:r>
              <w:rPr>
                <w:sz w:val="18"/>
              </w:rPr>
              <w:t>Pick a Contractor.</w:t>
            </w:r>
          </w:p>
        </w:tc>
      </w:tr>
      <w:tr>
        <w:tc>
          <w:tcPr>
            <w:tcW w:type="dxa" w:w="2448"/>
          </w:tcPr>
          <w:p>
            <w:r>
              <w:rPr>
                <w:sz w:val="18"/>
              </w:rPr>
              <w:t>Category</w:t>
            </w:r>
          </w:p>
        </w:tc>
        <w:tc>
          <w:tcPr>
            <w:tcW w:type="dxa" w:w="1440"/>
          </w:tcPr>
          <w:p>
            <w:r>
              <w:rPr>
                <w:sz w:val="18"/>
              </w:rPr>
              <w:t>Select</w:t>
            </w:r>
          </w:p>
        </w:tc>
        <w:tc>
          <w:tcPr>
            <w:tcW w:type="dxa" w:w="1296"/>
          </w:tcPr>
          <w:p>
            <w:r>
              <w:rPr>
                <w:sz w:val="18"/>
              </w:rPr>
              <w:t>No</w:t>
            </w:r>
          </w:p>
        </w:tc>
        <w:tc>
          <w:tcPr>
            <w:tcW w:type="dxa" w:w="4320"/>
          </w:tcPr>
          <w:p>
            <w:r>
              <w:rPr>
                <w:sz w:val="18"/>
              </w:rPr>
              <w:t>Choose one of: Skilled, Semi-skilled, Unskilled</w:t>
            </w:r>
          </w:p>
        </w:tc>
      </w:tr>
      <w:tr>
        <w:tc>
          <w:tcPr>
            <w:tcW w:type="dxa" w:w="2448"/>
          </w:tcPr>
          <w:p>
            <w:r>
              <w:rPr>
                <w:sz w:val="18"/>
              </w:rPr>
              <w:t>Status</w:t>
            </w:r>
          </w:p>
        </w:tc>
        <w:tc>
          <w:tcPr>
            <w:tcW w:type="dxa" w:w="1440"/>
          </w:tcPr>
          <w:p>
            <w:r>
              <w:rPr>
                <w:sz w:val="18"/>
              </w:rPr>
              <w:t>Select</w:t>
            </w:r>
          </w:p>
        </w:tc>
        <w:tc>
          <w:tcPr>
            <w:tcW w:type="dxa" w:w="1296"/>
          </w:tcPr>
          <w:p>
            <w:r>
              <w:rPr>
                <w:sz w:val="18"/>
              </w:rPr>
              <w:t>No</w:t>
            </w:r>
          </w:p>
        </w:tc>
        <w:tc>
          <w:tcPr>
            <w:tcW w:type="dxa" w:w="4320"/>
          </w:tcPr>
          <w:p>
            <w:r>
              <w:rPr>
                <w:sz w:val="18"/>
              </w:rPr>
              <w:t>Choose one of: Active, Inactive, Exited</w:t>
            </w:r>
          </w:p>
        </w:tc>
      </w:tr>
      <w:tr>
        <w:tc>
          <w:tcPr>
            <w:tcW w:type="dxa" w:w="2448"/>
          </w:tcPr>
          <w:p>
            <w:r>
              <w:rPr>
                <w:sz w:val="18"/>
              </w:rPr>
              <w:t>ID Proof Type</w:t>
            </w:r>
          </w:p>
        </w:tc>
        <w:tc>
          <w:tcPr>
            <w:tcW w:type="dxa" w:w="1440"/>
          </w:tcPr>
          <w:p>
            <w:r>
              <w:rPr>
                <w:sz w:val="18"/>
              </w:rPr>
              <w:t>Select</w:t>
            </w:r>
          </w:p>
        </w:tc>
        <w:tc>
          <w:tcPr>
            <w:tcW w:type="dxa" w:w="1296"/>
          </w:tcPr>
          <w:p>
            <w:r>
              <w:rPr>
                <w:sz w:val="18"/>
              </w:rPr>
              <w:t>No</w:t>
            </w:r>
          </w:p>
        </w:tc>
        <w:tc>
          <w:tcPr>
            <w:tcW w:type="dxa" w:w="4320"/>
          </w:tcPr>
          <w:p>
            <w:r>
              <w:rPr>
                <w:sz w:val="18"/>
              </w:rPr>
              <w:t>Choose one of: Aadhaar, PAN, Voter ID, Driving License, Other</w:t>
            </w:r>
          </w:p>
        </w:tc>
      </w:tr>
      <w:tr>
        <w:tc>
          <w:tcPr>
            <w:tcW w:type="dxa" w:w="2448"/>
          </w:tcPr>
          <w:p>
            <w:r>
              <w:rPr>
                <w:sz w:val="18"/>
              </w:rPr>
              <w:t>ID Proof No</w:t>
            </w:r>
          </w:p>
        </w:tc>
        <w:tc>
          <w:tcPr>
            <w:tcW w:type="dxa" w:w="1440"/>
          </w:tcPr>
          <w:p>
            <w:r>
              <w:rPr>
                <w:sz w:val="18"/>
              </w:rPr>
              <w:t>Data</w:t>
            </w:r>
          </w:p>
        </w:tc>
        <w:tc>
          <w:tcPr>
            <w:tcW w:type="dxa" w:w="1296"/>
          </w:tcPr>
          <w:p>
            <w:r>
              <w:rPr>
                <w:sz w:val="18"/>
              </w:rPr>
              <w:t>No</w:t>
            </w:r>
          </w:p>
        </w:tc>
        <w:tc>
          <w:tcPr>
            <w:tcW w:type="dxa" w:w="4320"/>
          </w:tcPr>
          <w:p>
            <w:r>
              <w:rPr>
                <w:sz w:val="18"/>
              </w:rPr>
              <w:t>Type the value.</w:t>
            </w:r>
          </w:p>
        </w:tc>
      </w:tr>
      <w:tr>
        <w:tc>
          <w:tcPr>
            <w:tcW w:type="dxa" w:w="2448"/>
          </w:tcPr>
          <w:p>
            <w:r>
              <w:rPr>
                <w:sz w:val="18"/>
              </w:rPr>
              <w:t>Photo</w:t>
            </w:r>
          </w:p>
        </w:tc>
        <w:tc>
          <w:tcPr>
            <w:tcW w:type="dxa" w:w="1440"/>
          </w:tcPr>
          <w:p>
            <w:r>
              <w:rPr>
                <w:sz w:val="18"/>
              </w:rPr>
              <w:t>Attach Image</w:t>
            </w:r>
          </w:p>
        </w:tc>
        <w:tc>
          <w:tcPr>
            <w:tcW w:type="dxa" w:w="1296"/>
          </w:tcPr>
          <w:p>
            <w:r>
              <w:rPr>
                <w:sz w:val="18"/>
              </w:rPr>
              <w:t>No</w:t>
            </w:r>
          </w:p>
        </w:tc>
        <w:tc>
          <w:tcPr>
            <w:tcW w:type="dxa" w:w="4320"/>
          </w:tcPr>
          <w:p>
            <w:r>
              <w:rPr>
                <w:sz w:val="18"/>
              </w:rPr>
              <w:t>Attach a photo / file.</w:t>
            </w:r>
          </w:p>
        </w:tc>
      </w:tr>
      <w:tr>
        <w:tc>
          <w:tcPr>
            <w:tcW w:type="dxa" w:w="2448"/>
          </w:tcPr>
          <w:p>
            <w:r>
              <w:rPr>
                <w:sz w:val="18"/>
              </w:rPr>
              <w:t>ID Card Barcode</w:t>
            </w:r>
          </w:p>
        </w:tc>
        <w:tc>
          <w:tcPr>
            <w:tcW w:type="dxa" w:w="1440"/>
          </w:tcPr>
          <w:p>
            <w:r>
              <w:rPr>
                <w:sz w:val="18"/>
              </w:rPr>
              <w:t>Barcode</w:t>
            </w:r>
          </w:p>
        </w:tc>
        <w:tc>
          <w:tcPr>
            <w:tcW w:type="dxa" w:w="1296"/>
          </w:tcPr>
          <w:p>
            <w:r>
              <w:rPr>
                <w:sz w:val="18"/>
              </w:rPr>
              <w:t>No</w:t>
            </w:r>
          </w:p>
        </w:tc>
        <w:tc>
          <w:tcPr>
            <w:tcW w:type="dxa" w:w="4320"/>
          </w:tcPr>
          <w:p>
            <w:r>
              <w:rPr>
                <w:sz w:val="18"/>
              </w:rPr>
              <w:t>Type the value.</w:t>
            </w:r>
          </w:p>
        </w:tc>
      </w:tr>
    </w:tbl>
    <w:p>
      <w:pPr>
        <w:pStyle w:val="Heading4"/>
      </w:pPr>
      <w:r>
        <w:t>What happens on save / submit</w:t>
      </w:r>
    </w:p>
    <w:p>
      <w:r>
        <w:rPr>
          <w:b w:val="0"/>
          <w:i w:val="0"/>
        </w:rPr>
        <w:t>A QR key (LAB-…) is stamped for the Scan Station. An 'Inactive'/'Exited' labourer is blocked at the gate.</w:t>
      </w:r>
    </w:p>
    <w:p>
      <w:r>
        <w:rPr>
          <w:b/>
          <w:i w:val="0"/>
          <w:color w:val="16324F"/>
        </w:rPr>
        <w:t xml:space="preserve">Tip: </w:t>
      </w:r>
      <w:r>
        <w:rPr>
          <w:b w:val="0"/>
          <w:i w:val="0"/>
        </w:rPr>
        <w:t>Print the Labour ID Card (80mm thermal, with photo + QR).</w:t>
      </w:r>
    </w:p>
    <w:p>
      <w:pPr>
        <w:pStyle w:val="Heading3"/>
      </w:pPr>
      <w:r>
        <w:t>Delay Reason</w:t>
      </w:r>
    </w:p>
    <w:p>
      <w:r>
        <w:rPr>
          <w:b w:val="0"/>
          <w:i w:val="0"/>
        </w:rPr>
        <w:t>A short master list of delay reasons (kept for reference/history).</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Reason</w:t>
            </w:r>
          </w:p>
        </w:tc>
        <w:tc>
          <w:tcPr>
            <w:tcW w:type="dxa" w:w="1440"/>
          </w:tcPr>
          <w:p>
            <w:r>
              <w:rPr>
                <w:sz w:val="18"/>
              </w:rPr>
              <w:t>Data</w:t>
            </w:r>
          </w:p>
        </w:tc>
        <w:tc>
          <w:tcPr>
            <w:tcW w:type="dxa" w:w="1296"/>
          </w:tcPr>
          <w:p>
            <w:r>
              <w:rPr>
                <w:sz w:val="18"/>
              </w:rPr>
              <w:t>Yes</w:t>
            </w:r>
          </w:p>
        </w:tc>
        <w:tc>
          <w:tcPr>
            <w:tcW w:type="dxa" w:w="4320"/>
          </w:tcPr>
          <w:p>
            <w:r>
              <w:rPr>
                <w:sz w:val="18"/>
              </w:rPr>
              <w:t>Type the value.</w:t>
            </w:r>
          </w:p>
        </w:tc>
      </w:tr>
    </w:tbl>
    <w:p>
      <w:pPr>
        <w:pStyle w:val="Heading4"/>
      </w:pPr>
      <w:r>
        <w:t>What happens on save / submit</w:t>
      </w:r>
    </w:p>
    <w:p>
      <w:r>
        <w:rPr>
          <w:b w:val="0"/>
          <w:i w:val="0"/>
        </w:rPr>
        <w:t>Saved as a master.</w:t>
      </w:r>
    </w:p>
    <w:p>
      <w:r>
        <w:rPr>
          <w:b/>
          <w:i w:val="0"/>
          <w:color w:val="16324F"/>
        </w:rPr>
        <w:t xml:space="preserve">Tip: </w:t>
      </w:r>
      <w:r>
        <w:rPr>
          <w:b w:val="0"/>
          <w:i w:val="0"/>
        </w:rPr>
        <w:t>Day-to-day stoppages are now captured by the task Status; this list is legacy.</w:t>
      </w:r>
    </w:p>
    <w:p>
      <w:pPr>
        <w:pStyle w:val="Heading3"/>
      </w:pPr>
      <w:r>
        <w:t>Construction Activity</w:t>
      </w:r>
    </w:p>
    <w:p>
      <w:r>
        <w:rPr>
          <w:b w:val="0"/>
          <w:i w:val="0"/>
        </w:rPr>
        <w:t>A standard activity in the build sequence (Civil → Erection → … → Commissioning) with a default duration and weight. Used to generate each section's task list.</w:t>
      </w:r>
    </w:p>
    <w:p>
      <w:pPr>
        <w:pStyle w:val="Heading4"/>
      </w:pPr>
      <w:r>
        <w:t>Fields — what to enter</w:t>
      </w:r>
    </w:p>
    <w:tbl>
      <w:tblPr>
        <w:tblStyle w:val="LightGrid-Accent1"/>
        <w:tblW w:type="auto" w:w="0"/>
        <w:jc w:val="left"/>
        <w:tblLook w:firstColumn="1" w:firstRow="1" w:lastColumn="0" w:lastRow="0" w:noHBand="0" w:noVBand="1" w:val="04A0"/>
      </w:tblPr>
      <w:tblGrid>
        <w:gridCol w:w="2365"/>
        <w:gridCol w:w="2365"/>
        <w:gridCol w:w="2365"/>
        <w:gridCol w:w="2365"/>
      </w:tblGrid>
      <w:tr>
        <w:tc>
          <w:tcPr>
            <w:tcW w:type="dxa" w:w="2448"/>
          </w:tcPr>
          <w:p>
            <w:r>
              <w:rPr>
                <w:b/>
                <w:color w:val="16324F"/>
                <w:sz w:val="18"/>
              </w:rPr>
              <w:t>Field</w:t>
            </w:r>
          </w:p>
        </w:tc>
        <w:tc>
          <w:tcPr>
            <w:tcW w:type="dxa" w:w="1440"/>
          </w:tcPr>
          <w:p>
            <w:r>
              <w:rPr>
                <w:b/>
                <w:color w:val="16324F"/>
                <w:sz w:val="18"/>
              </w:rPr>
              <w:t>Type</w:t>
            </w:r>
          </w:p>
        </w:tc>
        <w:tc>
          <w:tcPr>
            <w:tcW w:type="dxa" w:w="1296"/>
          </w:tcPr>
          <w:p>
            <w:r>
              <w:rPr>
                <w:b/>
                <w:color w:val="16324F"/>
                <w:sz w:val="18"/>
              </w:rPr>
              <w:t>Required?</w:t>
            </w:r>
          </w:p>
        </w:tc>
        <w:tc>
          <w:tcPr>
            <w:tcW w:type="dxa" w:w="4320"/>
          </w:tcPr>
          <w:p>
            <w:r>
              <w:rPr>
                <w:b/>
                <w:color w:val="16324F"/>
                <w:sz w:val="18"/>
              </w:rPr>
              <w:t>What to enter</w:t>
            </w:r>
          </w:p>
        </w:tc>
      </w:tr>
      <w:tr>
        <w:tc>
          <w:tcPr>
            <w:tcW w:type="dxa" w:w="2448"/>
          </w:tcPr>
          <w:p>
            <w:r>
              <w:rPr>
                <w:sz w:val="18"/>
              </w:rPr>
              <w:t>Activity Name</w:t>
            </w:r>
          </w:p>
        </w:tc>
        <w:tc>
          <w:tcPr>
            <w:tcW w:type="dxa" w:w="1440"/>
          </w:tcPr>
          <w:p>
            <w:r>
              <w:rPr>
                <w:sz w:val="18"/>
              </w:rPr>
              <w:t>Data</w:t>
            </w:r>
          </w:p>
        </w:tc>
        <w:tc>
          <w:tcPr>
            <w:tcW w:type="dxa" w:w="1296"/>
          </w:tcPr>
          <w:p>
            <w:r>
              <w:rPr>
                <w:sz w:val="18"/>
              </w:rPr>
              <w:t>Yes</w:t>
            </w:r>
          </w:p>
        </w:tc>
        <w:tc>
          <w:tcPr>
            <w:tcW w:type="dxa" w:w="4320"/>
          </w:tcPr>
          <w:p>
            <w:r>
              <w:rPr>
                <w:sz w:val="18"/>
              </w:rPr>
              <w:t>Type the value.</w:t>
            </w:r>
          </w:p>
        </w:tc>
      </w:tr>
      <w:tr>
        <w:tc>
          <w:tcPr>
            <w:tcW w:type="dxa" w:w="2448"/>
          </w:tcPr>
          <w:p>
            <w:r>
              <w:rPr>
                <w:sz w:val="18"/>
              </w:rPr>
              <w:t>Sequence</w:t>
            </w:r>
          </w:p>
        </w:tc>
        <w:tc>
          <w:tcPr>
            <w:tcW w:type="dxa" w:w="1440"/>
          </w:tcPr>
          <w:p>
            <w:r>
              <w:rPr>
                <w:sz w:val="18"/>
              </w:rPr>
              <w:t>Int</w:t>
            </w:r>
          </w:p>
        </w:tc>
        <w:tc>
          <w:tcPr>
            <w:tcW w:type="dxa" w:w="1296"/>
          </w:tcPr>
          <w:p>
            <w:r>
              <w:rPr>
                <w:sz w:val="18"/>
              </w:rPr>
              <w:t>No</w:t>
            </w:r>
          </w:p>
        </w:tc>
        <w:tc>
          <w:tcPr>
            <w:tcW w:type="dxa" w:w="4320"/>
          </w:tcPr>
          <w:p>
            <w:r>
              <w:rPr>
                <w:sz w:val="18"/>
              </w:rPr>
              <w:t>Enter a number.</w:t>
            </w:r>
          </w:p>
        </w:tc>
      </w:tr>
      <w:tr>
        <w:tc>
          <w:tcPr>
            <w:tcW w:type="dxa" w:w="2448"/>
          </w:tcPr>
          <w:p>
            <w:r>
              <w:rPr>
                <w:sz w:val="18"/>
              </w:rPr>
              <w:t>Default Weight %</w:t>
            </w:r>
          </w:p>
        </w:tc>
        <w:tc>
          <w:tcPr>
            <w:tcW w:type="dxa" w:w="1440"/>
          </w:tcPr>
          <w:p>
            <w:r>
              <w:rPr>
                <w:sz w:val="18"/>
              </w:rPr>
              <w:t>Percent</w:t>
            </w:r>
          </w:p>
        </w:tc>
        <w:tc>
          <w:tcPr>
            <w:tcW w:type="dxa" w:w="1296"/>
          </w:tcPr>
          <w:p>
            <w:r>
              <w:rPr>
                <w:sz w:val="18"/>
              </w:rPr>
              <w:t>No</w:t>
            </w:r>
          </w:p>
        </w:tc>
        <w:tc>
          <w:tcPr>
            <w:tcW w:type="dxa" w:w="4320"/>
          </w:tcPr>
          <w:p>
            <w:r>
              <w:rPr>
                <w:sz w:val="18"/>
              </w:rPr>
              <w:t>Enter a number.</w:t>
            </w:r>
          </w:p>
        </w:tc>
      </w:tr>
      <w:tr>
        <w:tc>
          <w:tcPr>
            <w:tcW w:type="dxa" w:w="2448"/>
          </w:tcPr>
          <w:p>
            <w:r>
              <w:rPr>
                <w:sz w:val="18"/>
              </w:rPr>
              <w:t>Default Duration (days)</w:t>
            </w:r>
          </w:p>
        </w:tc>
        <w:tc>
          <w:tcPr>
            <w:tcW w:type="dxa" w:w="1440"/>
          </w:tcPr>
          <w:p>
            <w:r>
              <w:rPr>
                <w:sz w:val="18"/>
              </w:rPr>
              <w:t>Int</w:t>
            </w:r>
          </w:p>
        </w:tc>
        <w:tc>
          <w:tcPr>
            <w:tcW w:type="dxa" w:w="1296"/>
          </w:tcPr>
          <w:p>
            <w:r>
              <w:rPr>
                <w:sz w:val="18"/>
              </w:rPr>
              <w:t>No</w:t>
            </w:r>
          </w:p>
        </w:tc>
        <w:tc>
          <w:tcPr>
            <w:tcW w:type="dxa" w:w="4320"/>
          </w:tcPr>
          <w:p>
            <w:r>
              <w:rPr>
                <w:sz w:val="18"/>
              </w:rPr>
              <w:t>Used to pre-fill tentative task dates (start + cumulative durations).</w:t>
            </w:r>
          </w:p>
        </w:tc>
      </w:tr>
      <w:tr>
        <w:tc>
          <w:tcPr>
            <w:tcW w:type="dxa" w:w="2448"/>
          </w:tcPr>
          <w:p>
            <w:r>
              <w:rPr>
                <w:sz w:val="18"/>
              </w:rPr>
              <w:t>Is Active</w:t>
            </w:r>
          </w:p>
        </w:tc>
        <w:tc>
          <w:tcPr>
            <w:tcW w:type="dxa" w:w="1440"/>
          </w:tcPr>
          <w:p>
            <w:r>
              <w:rPr>
                <w:sz w:val="18"/>
              </w:rPr>
              <w:t>Check</w:t>
            </w:r>
          </w:p>
        </w:tc>
        <w:tc>
          <w:tcPr>
            <w:tcW w:type="dxa" w:w="1296"/>
          </w:tcPr>
          <w:p>
            <w:r>
              <w:rPr>
                <w:sz w:val="18"/>
              </w:rPr>
              <w:t>No</w:t>
            </w:r>
          </w:p>
        </w:tc>
        <w:tc>
          <w:tcPr>
            <w:tcW w:type="dxa" w:w="4320"/>
          </w:tcPr>
          <w:p>
            <w:r>
              <w:rPr>
                <w:sz w:val="18"/>
              </w:rPr>
              <w:t>Tick if it applies.</w:t>
            </w:r>
          </w:p>
        </w:tc>
      </w:tr>
    </w:tbl>
    <w:p>
      <w:pPr>
        <w:pStyle w:val="Heading4"/>
      </w:pPr>
      <w:r>
        <w:t>What happens on save / submit</w:t>
      </w:r>
    </w:p>
    <w:p>
      <w:r>
        <w:rPr>
          <w:b w:val="0"/>
          <w:i w:val="0"/>
        </w:rPr>
        <w:t>Saved as a master. Running the WBS generator creates these activities as sub-tasks under every section.</w:t>
      </w:r>
    </w:p>
    <w:p>
      <w:r>
        <w:rPr>
          <w:b/>
          <w:i w:val="0"/>
          <w:color w:val="16324F"/>
        </w:rPr>
        <w:t xml:space="preserve">Tip: </w:t>
      </w:r>
      <w:r>
        <w:rPr>
          <w:b w:val="0"/>
          <w:i w:val="0"/>
        </w:rPr>
        <w:t>See the Admin appendix to regenerate section tasks after changing activities.</w:t>
      </w:r>
    </w:p>
    <w:p>
      <w:r>
        <w:br w:type="page"/>
      </w:r>
    </w:p>
    <w:p>
      <w:pPr>
        <w:pStyle w:val="Heading1"/>
      </w:pPr>
      <w:r>
        <w:t>9.  Benkas MIS</w:t>
      </w:r>
    </w:p>
    <w:p>
      <w:pPr>
        <w:pStyle w:val="Heading2"/>
      </w:pPr>
      <w:r>
        <w:t>What's on this workspace</w:t>
      </w:r>
    </w:p>
    <w:p>
      <w:r>
        <w:rPr>
          <w:b w:val="0"/>
          <w:i w:val="0"/>
        </w:rPr>
        <w:t>The executive dashboard and the client weekly report.</w:t>
      </w:r>
    </w:p>
    <w:p>
      <w:r>
        <w:rPr>
          <w:b/>
          <w:i w:val="0"/>
          <w:color w:val="16324F"/>
        </w:rPr>
        <w:t xml:space="preserve">Charts: </w:t>
      </w:r>
      <w:r>
        <w:rPr>
          <w:b w:val="0"/>
          <w:i w:val="0"/>
        </w:rPr>
        <w:t>Benkas Headcount by Section, Benkas Violations by Section.</w:t>
      </w:r>
    </w:p>
    <w:p>
      <w:r>
        <w:rPr>
          <w:b w:val="0"/>
          <w:i w:val="0"/>
        </w:rPr>
        <w:t>Shortcut tiles on this workspace:</w:t>
      </w:r>
    </w:p>
    <w:tbl>
      <w:tblPr>
        <w:tblStyle w:val="LightGrid-Accent1"/>
        <w:tblW w:type="auto" w:w="0"/>
        <w:jc w:val="left"/>
        <w:tblLook w:firstColumn="1" w:firstRow="1" w:lastColumn="0" w:lastRow="0" w:noHBand="0" w:noVBand="1" w:val="04A0"/>
      </w:tblPr>
      <w:tblGrid>
        <w:gridCol w:w="3154"/>
        <w:gridCol w:w="3154"/>
        <w:gridCol w:w="3154"/>
      </w:tblGrid>
      <w:tr>
        <w:tc>
          <w:tcPr>
            <w:tcW w:type="dxa" w:w="3456"/>
          </w:tcPr>
          <w:p>
            <w:r>
              <w:rPr>
                <w:b/>
                <w:color w:val="16324F"/>
                <w:sz w:val="18"/>
              </w:rPr>
              <w:t>Tile</w:t>
            </w:r>
          </w:p>
        </w:tc>
        <w:tc>
          <w:tcPr>
            <w:tcW w:type="dxa" w:w="1728"/>
          </w:tcPr>
          <w:p>
            <w:r>
              <w:rPr>
                <w:b/>
                <w:color w:val="16324F"/>
                <w:sz w:val="18"/>
              </w:rPr>
              <w:t>Type</w:t>
            </w:r>
          </w:p>
        </w:tc>
        <w:tc>
          <w:tcPr>
            <w:tcW w:type="dxa" w:w="3600"/>
          </w:tcPr>
          <w:p>
            <w:r>
              <w:rPr>
                <w:b/>
                <w:color w:val="16324F"/>
                <w:sz w:val="18"/>
              </w:rPr>
              <w:t>Opens</w:t>
            </w:r>
          </w:p>
        </w:tc>
      </w:tr>
      <w:tr>
        <w:tc>
          <w:tcPr>
            <w:tcW w:type="dxa" w:w="3456"/>
          </w:tcPr>
          <w:p>
            <w:r>
              <w:rPr>
                <w:sz w:val="18"/>
              </w:rPr>
              <w:t>Section 360°</w:t>
            </w:r>
          </w:p>
        </w:tc>
        <w:tc>
          <w:tcPr>
            <w:tcW w:type="dxa" w:w="1728"/>
          </w:tcPr>
          <w:p>
            <w:r>
              <w:rPr>
                <w:sz w:val="18"/>
              </w:rPr>
              <w:t>Page</w:t>
            </w:r>
          </w:p>
        </w:tc>
        <w:tc>
          <w:tcPr>
            <w:tcW w:type="dxa" w:w="3600"/>
          </w:tcPr>
          <w:p>
            <w:r>
              <w:rPr>
                <w:sz w:val="18"/>
              </w:rPr>
              <w:t>section-360</w:t>
            </w:r>
          </w:p>
        </w:tc>
      </w:tr>
      <w:tr>
        <w:tc>
          <w:tcPr>
            <w:tcW w:type="dxa" w:w="3456"/>
          </w:tcPr>
          <w:p>
            <w:r>
              <w:rPr>
                <w:sz w:val="18"/>
              </w:rPr>
              <w:t>Section Task Planner</w:t>
            </w:r>
          </w:p>
        </w:tc>
        <w:tc>
          <w:tcPr>
            <w:tcW w:type="dxa" w:w="1728"/>
          </w:tcPr>
          <w:p>
            <w:r>
              <w:rPr>
                <w:sz w:val="18"/>
              </w:rPr>
              <w:t>Page</w:t>
            </w:r>
          </w:p>
        </w:tc>
        <w:tc>
          <w:tcPr>
            <w:tcW w:type="dxa" w:w="3600"/>
          </w:tcPr>
          <w:p>
            <w:r>
              <w:rPr>
                <w:sz w:val="18"/>
              </w:rPr>
              <w:t>section-task-planner</w:t>
            </w:r>
          </w:p>
        </w:tc>
      </w:tr>
      <w:tr>
        <w:tc>
          <w:tcPr>
            <w:tcW w:type="dxa" w:w="3456"/>
          </w:tcPr>
          <w:p>
            <w:r>
              <w:rPr>
                <w:sz w:val="18"/>
              </w:rPr>
              <w:t>Setup / Masters</w:t>
            </w:r>
          </w:p>
        </w:tc>
        <w:tc>
          <w:tcPr>
            <w:tcW w:type="dxa" w:w="1728"/>
          </w:tcPr>
          <w:p>
            <w:r>
              <w:rPr>
                <w:sz w:val="18"/>
              </w:rPr>
              <w:t>URL</w:t>
            </w:r>
          </w:p>
        </w:tc>
        <w:tc>
          <w:tcPr>
            <w:tcW w:type="dxa" w:w="3600"/>
          </w:tcPr>
          <w:p>
            <w:r>
              <w:rPr>
                <w:sz w:val="18"/>
              </w:rPr>
              <w:t>/app/benkas-core</w:t>
            </w:r>
          </w:p>
        </w:tc>
      </w:tr>
    </w:tbl>
    <w:p>
      <w:pPr>
        <w:pStyle w:val="Heading2"/>
      </w:pPr>
      <w:r>
        <w:t>Pages, doctypes and reports on this workspace — one by one</w:t>
      </w:r>
    </w:p>
    <w:p>
      <w:r>
        <w:br w:type="page"/>
      </w:r>
    </w:p>
    <w:p>
      <w:pPr>
        <w:pStyle w:val="Heading2"/>
      </w:pPr>
      <w:r>
        <w:t>Client Weekly MIS pack — how to produce it</w:t>
      </w:r>
    </w:p>
    <w:p>
      <w:r>
        <w:rPr>
          <w:b w:val="0"/>
          <w:i w:val="0"/>
        </w:rPr>
        <w:t>The client-facing weekly report (cover scorecard, section-wise table, per-section detail, manpower &amp; material annexes, stoppage &amp; exceptions) builds automatically every week and lands in the BENKAS PM folder and the app's docs/. To build one on demand:</w:t>
      </w:r>
    </w:p>
    <w:p>
      <w:r>
        <w:rPr>
          <w:b w:val="0"/>
          <w:i w:val="0"/>
          <w:sz w:val="20"/>
        </w:rPr>
        <w:t>bench --site &lt;site&gt; execute benkas_erp.setup.client_mis.build</w:t>
      </w:r>
    </w:p>
    <w:p>
      <w:r>
        <w:rPr>
          <w:b w:val="0"/>
          <w:i w:val="0"/>
        </w:rPr>
        <w:t>Or for a specific week ending:</w:t>
      </w:r>
    </w:p>
    <w:p>
      <w:r>
        <w:rPr>
          <w:b w:val="0"/>
          <w:i w:val="0"/>
          <w:sz w:val="20"/>
        </w:rPr>
        <w:t>bench --site &lt;site&gt; execute benkas_erp.setup.client_mis.build --kwargs "{'week_ending':'2026-07-06'}"</w:t>
      </w:r>
    </w:p>
    <w:p>
      <w:r>
        <w:br w:type="page"/>
      </w:r>
    </w:p>
    <w:p>
      <w:pPr>
        <w:pStyle w:val="Heading1"/>
      </w:pPr>
      <w:r>
        <w:t>10.  Daily / weekly routine — one page per role</w:t>
      </w:r>
    </w:p>
    <w:p>
      <w:pPr>
        <w:pStyle w:val="Heading2"/>
      </w:pPr>
      <w:r>
        <w:t>Gate Security</w:t>
      </w:r>
    </w:p>
    <w:tbl>
      <w:tblPr>
        <w:tblStyle w:val="LightGrid-Accent1"/>
        <w:tblW w:type="auto" w:w="0"/>
        <w:jc w:val="left"/>
        <w:tblLook w:firstColumn="1" w:firstRow="1" w:lastColumn="0" w:lastRow="0" w:noHBand="0" w:noVBand="1" w:val="04A0"/>
      </w:tblPr>
      <w:tblGrid>
        <w:gridCol w:w="4730"/>
        <w:gridCol w:w="4730"/>
      </w:tblGrid>
      <w:tr>
        <w:tc>
          <w:tcPr>
            <w:tcW w:type="dxa" w:w="2016"/>
          </w:tcPr>
          <w:p>
            <w:r>
              <w:rPr>
                <w:b/>
                <w:color w:val="16324F"/>
                <w:sz w:val="18"/>
              </w:rPr>
              <w:t>When</w:t>
            </w:r>
          </w:p>
        </w:tc>
        <w:tc>
          <w:tcPr>
            <w:tcW w:type="dxa" w:w="7200"/>
          </w:tcPr>
          <w:p>
            <w:r>
              <w:rPr>
                <w:b/>
                <w:color w:val="16324F"/>
                <w:sz w:val="18"/>
              </w:rPr>
              <w:t>Do this</w:t>
            </w:r>
          </w:p>
        </w:tc>
      </w:tr>
      <w:tr>
        <w:tc>
          <w:tcPr>
            <w:tcW w:type="dxa" w:w="2016"/>
          </w:tcPr>
          <w:p>
            <w:r>
              <w:rPr>
                <w:sz w:val="18"/>
              </w:rPr>
              <w:t>Morning</w:t>
            </w:r>
          </w:p>
        </w:tc>
        <w:tc>
          <w:tcPr>
            <w:tcW w:type="dxa" w:w="7200"/>
          </w:tcPr>
          <w:p>
            <w:r>
              <w:rPr>
                <w:sz w:val="18"/>
              </w:rPr>
              <w:t>Scan every person/vehicle in and out at the Scan Station; snap IN photos; issue temp slips and tool slips; sign visitors out.</w:t>
            </w:r>
          </w:p>
        </w:tc>
      </w:tr>
      <w:tr>
        <w:tc>
          <w:tcPr>
            <w:tcW w:type="dxa" w:w="2016"/>
          </w:tcPr>
          <w:p>
            <w:r>
              <w:rPr>
                <w:sz w:val="18"/>
              </w:rPr>
              <w:t>During the day</w:t>
            </w:r>
          </w:p>
        </w:tc>
        <w:tc>
          <w:tcPr>
            <w:tcW w:type="dxa" w:w="7200"/>
          </w:tcPr>
          <w:p>
            <w:r>
              <w:rPr>
                <w:sz w:val="18"/>
              </w:rPr>
              <w:t>—</w:t>
            </w:r>
          </w:p>
        </w:tc>
      </w:tr>
      <w:tr>
        <w:tc>
          <w:tcPr>
            <w:tcW w:type="dxa" w:w="2016"/>
          </w:tcPr>
          <w:p>
            <w:r>
              <w:rPr>
                <w:sz w:val="18"/>
              </w:rPr>
              <w:t>Evening / weekly</w:t>
            </w:r>
          </w:p>
        </w:tc>
        <w:tc>
          <w:tcPr>
            <w:tcW w:type="dxa" w:w="7200"/>
          </w:tcPr>
          <w:p>
            <w:r>
              <w:rPr>
                <w:sz w:val="18"/>
              </w:rPr>
              <w:t>Hand over the gate; make sure every open IN has been closed.</w:t>
            </w:r>
          </w:p>
        </w:tc>
      </w:tr>
    </w:tbl>
    <w:p>
      <w:pPr>
        <w:pStyle w:val="Heading2"/>
      </w:pPr>
      <w:r>
        <w:t>Section Incharge</w:t>
      </w:r>
    </w:p>
    <w:tbl>
      <w:tblPr>
        <w:tblStyle w:val="LightGrid-Accent1"/>
        <w:tblW w:type="auto" w:w="0"/>
        <w:jc w:val="left"/>
        <w:tblLook w:firstColumn="1" w:firstRow="1" w:lastColumn="0" w:lastRow="0" w:noHBand="0" w:noVBand="1" w:val="04A0"/>
      </w:tblPr>
      <w:tblGrid>
        <w:gridCol w:w="4730"/>
        <w:gridCol w:w="4730"/>
      </w:tblGrid>
      <w:tr>
        <w:tc>
          <w:tcPr>
            <w:tcW w:type="dxa" w:w="2016"/>
          </w:tcPr>
          <w:p>
            <w:r>
              <w:rPr>
                <w:b/>
                <w:color w:val="16324F"/>
                <w:sz w:val="18"/>
              </w:rPr>
              <w:t>When</w:t>
            </w:r>
          </w:p>
        </w:tc>
        <w:tc>
          <w:tcPr>
            <w:tcW w:type="dxa" w:w="7200"/>
          </w:tcPr>
          <w:p>
            <w:r>
              <w:rPr>
                <w:b/>
                <w:color w:val="16324F"/>
                <w:sz w:val="18"/>
              </w:rPr>
              <w:t>Do this</w:t>
            </w:r>
          </w:p>
        </w:tc>
      </w:tr>
      <w:tr>
        <w:tc>
          <w:tcPr>
            <w:tcW w:type="dxa" w:w="2016"/>
          </w:tcPr>
          <w:p>
            <w:r>
              <w:rPr>
                <w:sz w:val="18"/>
              </w:rPr>
              <w:t>Morning</w:t>
            </w:r>
          </w:p>
        </w:tc>
        <w:tc>
          <w:tcPr>
            <w:tcW w:type="dxa" w:w="7200"/>
          </w:tcPr>
          <w:p>
            <w:r>
              <w:rPr>
                <w:sz w:val="18"/>
              </w:rPr>
              <w:t>Acknowledge your section's gate entries (bell); raise Material Requests.</w:t>
            </w:r>
          </w:p>
        </w:tc>
      </w:tr>
      <w:tr>
        <w:tc>
          <w:tcPr>
            <w:tcW w:type="dxa" w:w="2016"/>
          </w:tcPr>
          <w:p>
            <w:r>
              <w:rPr>
                <w:sz w:val="18"/>
              </w:rPr>
              <w:t>During the day</w:t>
            </w:r>
          </w:p>
        </w:tc>
        <w:tc>
          <w:tcPr>
            <w:tcW w:type="dxa" w:w="7200"/>
          </w:tcPr>
          <w:p>
            <w:r>
              <w:rPr>
                <w:sz w:val="18"/>
              </w:rPr>
              <w:t>Supervise work; keep Safety Violation Log current.</w:t>
            </w:r>
          </w:p>
        </w:tc>
      </w:tr>
      <w:tr>
        <w:tc>
          <w:tcPr>
            <w:tcW w:type="dxa" w:w="2016"/>
          </w:tcPr>
          <w:p>
            <w:r>
              <w:rPr>
                <w:sz w:val="18"/>
              </w:rPr>
              <w:t>Evening / weekly</w:t>
            </w:r>
          </w:p>
        </w:tc>
        <w:tc>
          <w:tcPr>
            <w:tcW w:type="dxa" w:w="7200"/>
          </w:tcPr>
          <w:p>
            <w:r>
              <w:rPr>
                <w:sz w:val="18"/>
              </w:rPr>
              <w:t>File the Daily Progress Log (EOD) — task rows with status/%/description, workers, material, photos; or tick No Work Today. On a phone use the PWA 'Daily EOD' tile.</w:t>
            </w:r>
          </w:p>
        </w:tc>
      </w:tr>
    </w:tbl>
    <w:p>
      <w:pPr>
        <w:pStyle w:val="Heading2"/>
      </w:pPr>
      <w:r>
        <w:t>Stores / Weighbridge</w:t>
      </w:r>
    </w:p>
    <w:tbl>
      <w:tblPr>
        <w:tblStyle w:val="LightGrid-Accent1"/>
        <w:tblW w:type="auto" w:w="0"/>
        <w:jc w:val="left"/>
        <w:tblLook w:firstColumn="1" w:firstRow="1" w:lastColumn="0" w:lastRow="0" w:noHBand="0" w:noVBand="1" w:val="04A0"/>
      </w:tblPr>
      <w:tblGrid>
        <w:gridCol w:w="4730"/>
        <w:gridCol w:w="4730"/>
      </w:tblGrid>
      <w:tr>
        <w:tc>
          <w:tcPr>
            <w:tcW w:type="dxa" w:w="2016"/>
          </w:tcPr>
          <w:p>
            <w:r>
              <w:rPr>
                <w:b/>
                <w:color w:val="16324F"/>
                <w:sz w:val="18"/>
              </w:rPr>
              <w:t>When</w:t>
            </w:r>
          </w:p>
        </w:tc>
        <w:tc>
          <w:tcPr>
            <w:tcW w:type="dxa" w:w="7200"/>
          </w:tcPr>
          <w:p>
            <w:r>
              <w:rPr>
                <w:b/>
                <w:color w:val="16324F"/>
                <w:sz w:val="18"/>
              </w:rPr>
              <w:t>Do this</w:t>
            </w:r>
          </w:p>
        </w:tc>
      </w:tr>
      <w:tr>
        <w:tc>
          <w:tcPr>
            <w:tcW w:type="dxa" w:w="2016"/>
          </w:tcPr>
          <w:p>
            <w:r>
              <w:rPr>
                <w:sz w:val="18"/>
              </w:rPr>
              <w:t>Morning</w:t>
            </w:r>
          </w:p>
        </w:tc>
        <w:tc>
          <w:tcPr>
            <w:tcW w:type="dxa" w:w="7200"/>
          </w:tcPr>
          <w:p>
            <w:r>
              <w:rPr>
                <w:sz w:val="18"/>
              </w:rPr>
              <w:t>Receive trucks: create the Purchase Receipt (GRN) with weighbridge weights and the mandatory invoice photo.</w:t>
            </w:r>
          </w:p>
        </w:tc>
      </w:tr>
      <w:tr>
        <w:tc>
          <w:tcPr>
            <w:tcW w:type="dxa" w:w="2016"/>
          </w:tcPr>
          <w:p>
            <w:r>
              <w:rPr>
                <w:sz w:val="18"/>
              </w:rPr>
              <w:t>During the day</w:t>
            </w:r>
          </w:p>
        </w:tc>
        <w:tc>
          <w:tcPr>
            <w:tcW w:type="dxa" w:w="7200"/>
          </w:tcPr>
          <w:p>
            <w:r>
              <w:rPr>
                <w:sz w:val="18"/>
              </w:rPr>
              <w:t>Run Quality Inspection on received material.</w:t>
            </w:r>
          </w:p>
        </w:tc>
      </w:tr>
      <w:tr>
        <w:tc>
          <w:tcPr>
            <w:tcW w:type="dxa" w:w="2016"/>
          </w:tcPr>
          <w:p>
            <w:r>
              <w:rPr>
                <w:sz w:val="18"/>
              </w:rPr>
              <w:t>Evening / weekly</w:t>
            </w:r>
          </w:p>
        </w:tc>
        <w:tc>
          <w:tcPr>
            <w:tcW w:type="dxa" w:w="7200"/>
          </w:tcPr>
          <w:p>
            <w:r>
              <w:rPr>
                <w:sz w:val="18"/>
              </w:rPr>
              <w:t>Reconcile Material Received vs Issued.</w:t>
            </w:r>
          </w:p>
        </w:tc>
      </w:tr>
    </w:tbl>
    <w:p>
      <w:pPr>
        <w:pStyle w:val="Heading2"/>
      </w:pPr>
      <w:r>
        <w:t>Safety Officer</w:t>
      </w:r>
    </w:p>
    <w:tbl>
      <w:tblPr>
        <w:tblStyle w:val="LightGrid-Accent1"/>
        <w:tblW w:type="auto" w:w="0"/>
        <w:jc w:val="left"/>
        <w:tblLook w:firstColumn="1" w:firstRow="1" w:lastColumn="0" w:lastRow="0" w:noHBand="0" w:noVBand="1" w:val="04A0"/>
      </w:tblPr>
      <w:tblGrid>
        <w:gridCol w:w="4730"/>
        <w:gridCol w:w="4730"/>
      </w:tblGrid>
      <w:tr>
        <w:tc>
          <w:tcPr>
            <w:tcW w:type="dxa" w:w="2016"/>
          </w:tcPr>
          <w:p>
            <w:r>
              <w:rPr>
                <w:b/>
                <w:color w:val="16324F"/>
                <w:sz w:val="18"/>
              </w:rPr>
              <w:t>When</w:t>
            </w:r>
          </w:p>
        </w:tc>
        <w:tc>
          <w:tcPr>
            <w:tcW w:type="dxa" w:w="7200"/>
          </w:tcPr>
          <w:p>
            <w:r>
              <w:rPr>
                <w:b/>
                <w:color w:val="16324F"/>
                <w:sz w:val="18"/>
              </w:rPr>
              <w:t>Do this</w:t>
            </w:r>
          </w:p>
        </w:tc>
      </w:tr>
      <w:tr>
        <w:tc>
          <w:tcPr>
            <w:tcW w:type="dxa" w:w="2016"/>
          </w:tcPr>
          <w:p>
            <w:r>
              <w:rPr>
                <w:sz w:val="18"/>
              </w:rPr>
              <w:t>Morning</w:t>
            </w:r>
          </w:p>
        </w:tc>
        <w:tc>
          <w:tcPr>
            <w:tcW w:type="dxa" w:w="7200"/>
          </w:tcPr>
          <w:p>
            <w:r>
              <w:rPr>
                <w:sz w:val="18"/>
              </w:rPr>
              <w:t>Issue Safety / Electrical Work Permits with photos.</w:t>
            </w:r>
          </w:p>
        </w:tc>
      </w:tr>
      <w:tr>
        <w:tc>
          <w:tcPr>
            <w:tcW w:type="dxa" w:w="2016"/>
          </w:tcPr>
          <w:p>
            <w:r>
              <w:rPr>
                <w:sz w:val="18"/>
              </w:rPr>
              <w:t>During the day</w:t>
            </w:r>
          </w:p>
        </w:tc>
        <w:tc>
          <w:tcPr>
            <w:tcW w:type="dxa" w:w="7200"/>
          </w:tcPr>
          <w:p>
            <w:r>
              <w:rPr>
                <w:sz w:val="18"/>
              </w:rPr>
              <w:t>Log every Safety Violation with a photo and corrective action.</w:t>
            </w:r>
          </w:p>
        </w:tc>
      </w:tr>
      <w:tr>
        <w:tc>
          <w:tcPr>
            <w:tcW w:type="dxa" w:w="2016"/>
          </w:tcPr>
          <w:p>
            <w:r>
              <w:rPr>
                <w:sz w:val="18"/>
              </w:rPr>
              <w:t>Evening / weekly</w:t>
            </w:r>
          </w:p>
        </w:tc>
        <w:tc>
          <w:tcPr>
            <w:tcW w:type="dxa" w:w="7200"/>
          </w:tcPr>
          <w:p>
            <w:r>
              <w:rPr>
                <w:sz w:val="18"/>
              </w:rPr>
              <w:t>Review open violations on the dashboard.</w:t>
            </w:r>
          </w:p>
        </w:tc>
      </w:tr>
    </w:tbl>
    <w:p>
      <w:pPr>
        <w:pStyle w:val="Heading2"/>
      </w:pPr>
      <w:r>
        <w:t>Project Manager</w:t>
      </w:r>
    </w:p>
    <w:tbl>
      <w:tblPr>
        <w:tblStyle w:val="LightGrid-Accent1"/>
        <w:tblW w:type="auto" w:w="0"/>
        <w:jc w:val="left"/>
        <w:tblLook w:firstColumn="1" w:firstRow="1" w:lastColumn="0" w:lastRow="0" w:noHBand="0" w:noVBand="1" w:val="04A0"/>
      </w:tblPr>
      <w:tblGrid>
        <w:gridCol w:w="4730"/>
        <w:gridCol w:w="4730"/>
      </w:tblGrid>
      <w:tr>
        <w:tc>
          <w:tcPr>
            <w:tcW w:type="dxa" w:w="2016"/>
          </w:tcPr>
          <w:p>
            <w:r>
              <w:rPr>
                <w:b/>
                <w:color w:val="16324F"/>
                <w:sz w:val="18"/>
              </w:rPr>
              <w:t>When</w:t>
            </w:r>
          </w:p>
        </w:tc>
        <w:tc>
          <w:tcPr>
            <w:tcW w:type="dxa" w:w="7200"/>
          </w:tcPr>
          <w:p>
            <w:r>
              <w:rPr>
                <w:b/>
                <w:color w:val="16324F"/>
                <w:sz w:val="18"/>
              </w:rPr>
              <w:t>Do this</w:t>
            </w:r>
          </w:p>
        </w:tc>
      </w:tr>
      <w:tr>
        <w:tc>
          <w:tcPr>
            <w:tcW w:type="dxa" w:w="2016"/>
          </w:tcPr>
          <w:p>
            <w:r>
              <w:rPr>
                <w:sz w:val="18"/>
              </w:rPr>
              <w:t>Morning</w:t>
            </w:r>
          </w:p>
        </w:tc>
        <w:tc>
          <w:tcPr>
            <w:tcW w:type="dxa" w:w="7200"/>
          </w:tcPr>
          <w:p>
            <w:r>
              <w:rPr>
                <w:sz w:val="18"/>
              </w:rPr>
              <w:t>Scan the MIS dashboard and EOD compliance (which sections filed today).</w:t>
            </w:r>
          </w:p>
        </w:tc>
      </w:tr>
      <w:tr>
        <w:tc>
          <w:tcPr>
            <w:tcW w:type="dxa" w:w="2016"/>
          </w:tcPr>
          <w:p>
            <w:r>
              <w:rPr>
                <w:sz w:val="18"/>
              </w:rPr>
              <w:t>During the day</w:t>
            </w:r>
          </w:p>
        </w:tc>
        <w:tc>
          <w:tcPr>
            <w:tcW w:type="dxa" w:w="7200"/>
          </w:tcPr>
          <w:p>
            <w:r>
              <w:rPr>
                <w:sz w:val="18"/>
              </w:rPr>
              <w:t>Edit task % on Section 360; plan dates in the Task Planner; approve material requests.</w:t>
            </w:r>
          </w:p>
        </w:tc>
      </w:tr>
      <w:tr>
        <w:tc>
          <w:tcPr>
            <w:tcW w:type="dxa" w:w="2016"/>
          </w:tcPr>
          <w:p>
            <w:r>
              <w:rPr>
                <w:sz w:val="18"/>
              </w:rPr>
              <w:t>Evening / weekly</w:t>
            </w:r>
          </w:p>
        </w:tc>
        <w:tc>
          <w:tcPr>
            <w:tcW w:type="dxa" w:w="7200"/>
          </w:tcPr>
          <w:p>
            <w:r>
              <w:rPr>
                <w:sz w:val="18"/>
              </w:rPr>
              <w:t>Generate / read the Weekly Section Report, Stoppage Analysis and the Client Weekly MIS pack.</w:t>
            </w:r>
          </w:p>
        </w:tc>
      </w:tr>
    </w:tbl>
    <w:p>
      <w:pPr>
        <w:pStyle w:val="Heading2"/>
      </w:pPr>
      <w:r>
        <w:t>Ramshy Bio Management</w:t>
      </w:r>
    </w:p>
    <w:tbl>
      <w:tblPr>
        <w:tblStyle w:val="LightGrid-Accent1"/>
        <w:tblW w:type="auto" w:w="0"/>
        <w:jc w:val="left"/>
        <w:tblLook w:firstColumn="1" w:firstRow="1" w:lastColumn="0" w:lastRow="0" w:noHBand="0" w:noVBand="1" w:val="04A0"/>
      </w:tblPr>
      <w:tblGrid>
        <w:gridCol w:w="4730"/>
        <w:gridCol w:w="4730"/>
      </w:tblGrid>
      <w:tr>
        <w:tc>
          <w:tcPr>
            <w:tcW w:type="dxa" w:w="2016"/>
          </w:tcPr>
          <w:p>
            <w:r>
              <w:rPr>
                <w:b/>
                <w:color w:val="16324F"/>
                <w:sz w:val="18"/>
              </w:rPr>
              <w:t>When</w:t>
            </w:r>
          </w:p>
        </w:tc>
        <w:tc>
          <w:tcPr>
            <w:tcW w:type="dxa" w:w="7200"/>
          </w:tcPr>
          <w:p>
            <w:r>
              <w:rPr>
                <w:b/>
                <w:color w:val="16324F"/>
                <w:sz w:val="18"/>
              </w:rPr>
              <w:t>Do this</w:t>
            </w:r>
          </w:p>
        </w:tc>
      </w:tr>
      <w:tr>
        <w:tc>
          <w:tcPr>
            <w:tcW w:type="dxa" w:w="2016"/>
          </w:tcPr>
          <w:p>
            <w:r>
              <w:rPr>
                <w:sz w:val="18"/>
              </w:rPr>
              <w:t>Morning</w:t>
            </w:r>
          </w:p>
        </w:tc>
        <w:tc>
          <w:tcPr>
            <w:tcW w:type="dxa" w:w="7200"/>
          </w:tcPr>
          <w:p>
            <w:r>
              <w:rPr>
                <w:sz w:val="18"/>
              </w:rPr>
              <w:t>Open Benkas MIS for the executive dashboard.</w:t>
            </w:r>
          </w:p>
        </w:tc>
      </w:tr>
      <w:tr>
        <w:tc>
          <w:tcPr>
            <w:tcW w:type="dxa" w:w="2016"/>
          </w:tcPr>
          <w:p>
            <w:r>
              <w:rPr>
                <w:sz w:val="18"/>
              </w:rPr>
              <w:t>During the day</w:t>
            </w:r>
          </w:p>
        </w:tc>
        <w:tc>
          <w:tcPr>
            <w:tcW w:type="dxa" w:w="7200"/>
          </w:tcPr>
          <w:p>
            <w:r>
              <w:rPr>
                <w:sz w:val="18"/>
              </w:rPr>
              <w:t>—</w:t>
            </w:r>
          </w:p>
        </w:tc>
      </w:tr>
      <w:tr>
        <w:tc>
          <w:tcPr>
            <w:tcW w:type="dxa" w:w="2016"/>
          </w:tcPr>
          <w:p>
            <w:r>
              <w:rPr>
                <w:sz w:val="18"/>
              </w:rPr>
              <w:t>Evening / weekly</w:t>
            </w:r>
          </w:p>
        </w:tc>
        <w:tc>
          <w:tcPr>
            <w:tcW w:type="dxa" w:w="7200"/>
          </w:tcPr>
          <w:p>
            <w:r>
              <w:rPr>
                <w:sz w:val="18"/>
              </w:rPr>
              <w:t>Read the Client Weekly MIS pack.</w:t>
            </w:r>
          </w:p>
        </w:tc>
      </w:tr>
    </w:tbl>
    <w:p>
      <w:r>
        <w:br w:type="page"/>
      </w:r>
    </w:p>
    <w:p>
      <w:pPr>
        <w:pStyle w:val="Heading1"/>
      </w:pPr>
      <w:r>
        <w:t>11.  Troubleshooting &amp; FAQ</w:t>
      </w:r>
    </w:p>
    <w:p>
      <w:r>
        <w:rPr>
          <w:b/>
          <w:i w:val="0"/>
          <w:color w:val="16324F"/>
        </w:rPr>
        <w:t>Q1. A person's photo won't upload / the camera is blank at the gate.</w:t>
      </w:r>
    </w:p>
    <w:p>
      <w:r>
        <w:rPr>
          <w:b w:val="0"/>
          <w:i w:val="0"/>
        </w:rPr>
        <w:t>Use 'Log IN without photo' so the queue isn't held up, then check the browser's camera permission and lighting. The live photo is your dispute proof, so fix the camera soon.</w:t>
      </w:r>
    </w:p>
    <w:p>
      <w:r>
        <w:rPr>
          <w:b/>
          <w:i w:val="0"/>
          <w:color w:val="16324F"/>
        </w:rPr>
        <w:t>Q2. The Scan Station says 'ENTRY BLOCKED (… is Exited/Inactive)'.</w:t>
      </w:r>
    </w:p>
    <w:p>
      <w:r>
        <w:rPr>
          <w:b w:val="0"/>
          <w:i w:val="0"/>
        </w:rPr>
        <w:t>That ID card is deactivated. Refuse entry and send the person to their Incharge / the PM.</w:t>
      </w:r>
    </w:p>
    <w:p>
      <w:r>
        <w:rPr>
          <w:b/>
          <w:i w:val="0"/>
          <w:color w:val="16324F"/>
        </w:rPr>
        <w:t>Q3. The Scan Station shows red 'PASS NOT APPROVED'.</w:t>
      </w:r>
    </w:p>
    <w:p>
      <w:r>
        <w:rPr>
          <w:b w:val="0"/>
          <w:i w:val="0"/>
        </w:rPr>
        <w:t>The gate pass is still Requested. Send the person back to their Incharge to Approve it.</w:t>
      </w:r>
    </w:p>
    <w:p>
      <w:r>
        <w:rPr>
          <w:b/>
          <w:i w:val="0"/>
          <w:color w:val="16324F"/>
        </w:rPr>
        <w:t>Q4. A temp slip is rejected the next morning as 'EXPIRED TEMP SLIP'.</w:t>
      </w:r>
    </w:p>
    <w:p>
      <w:r>
        <w:rPr>
          <w:b w:val="0"/>
          <w:i w:val="0"/>
        </w:rPr>
        <w:t>Temporary Gate Slips are valid the same day only. Issue a fresh temp slip.</w:t>
      </w:r>
    </w:p>
    <w:p>
      <w:r>
        <w:rPr>
          <w:b/>
          <w:i w:val="0"/>
          <w:color w:val="16324F"/>
        </w:rPr>
        <w:t>Q5. Tools show 'Mismatch' when scanning out.</w:t>
      </w:r>
    </w:p>
    <w:p>
      <w:r>
        <w:rPr>
          <w:b w:val="0"/>
          <w:i w:val="0"/>
        </w:rPr>
        <w:t>The returned quantity doesn't match what came in. Hold the person and call the Incharge.</w:t>
      </w:r>
    </w:p>
    <w:p>
      <w:r>
        <w:rPr>
          <w:b/>
          <w:i w:val="0"/>
          <w:color w:val="16324F"/>
        </w:rPr>
        <w:t>Q6. My Daily Progress Log won't save: 'Add at least one task row'.</w:t>
      </w:r>
    </w:p>
    <w:p>
      <w:r>
        <w:rPr>
          <w:b w:val="0"/>
          <w:i w:val="0"/>
        </w:rPr>
        <w:t>A working-day log needs at least one task row. If nothing happened, tick 'No Work Today' and type a reason.</w:t>
      </w:r>
    </w:p>
    <w:p>
      <w:r>
        <w:rPr>
          <w:b/>
          <w:i w:val="0"/>
          <w:color w:val="16324F"/>
        </w:rPr>
        <w:t>Q7. 'describe the work in at least 15 characters'.</w:t>
      </w:r>
    </w:p>
    <w:p>
      <w:r>
        <w:rPr>
          <w:b w:val="0"/>
          <w:i w:val="0"/>
        </w:rPr>
        <w:t>The Work Description is too short — say what was done, or why it stopped (15+ characters).</w:t>
      </w:r>
    </w:p>
    <w:p>
      <w:r>
        <w:rPr>
          <w:b/>
          <w:i w:val="0"/>
          <w:color w:val="16324F"/>
        </w:rPr>
        <w:t>Q8. '&lt;person&gt; has no gate entry for this section today'.</w:t>
      </w:r>
    </w:p>
    <w:p>
      <w:r>
        <w:rPr>
          <w:b w:val="0"/>
          <w:i w:val="0"/>
        </w:rPr>
        <w:t>You added a worker who never scanned in to this section today. Only people with a gate entry can be counted — this keeps manpower honest.</w:t>
      </w:r>
    </w:p>
    <w:p>
      <w:r>
        <w:rPr>
          <w:b/>
          <w:i w:val="0"/>
          <w:color w:val="16324F"/>
        </w:rPr>
        <w:t>Q9. A task is marked stopped but I get a 'went up' warning.</w:t>
      </w:r>
    </w:p>
    <w:p>
      <w:r>
        <w:rPr>
          <w:b w:val="0"/>
          <w:i w:val="0"/>
        </w:rPr>
        <w:t>It's only a warning, not a block. A stopped task normally keeps the same %; adjust if you really moved work, otherwise leave it and submit.</w:t>
      </w:r>
    </w:p>
    <w:p>
      <w:r>
        <w:rPr>
          <w:b/>
          <w:i w:val="0"/>
          <w:color w:val="16324F"/>
        </w:rPr>
        <w:t>Q10. What are the EOD statuses and which count as a stoppage?</w:t>
      </w:r>
    </w:p>
    <w:p>
      <w:r>
        <w:rPr>
          <w:b w:val="0"/>
          <w:i w:val="0"/>
        </w:rPr>
        <w:t>Work Done, Work in Progress, and five 'Stopped —' reasons. Any status ticked 'Is a Stoppage' in the Progress Status master feeds the Stoppage Analysis report.</w:t>
      </w:r>
    </w:p>
    <w:p>
      <w:r>
        <w:rPr>
          <w:b/>
          <w:i w:val="0"/>
          <w:color w:val="16324F"/>
        </w:rPr>
        <w:t>Q11. How do I file the EOD from my phone?</w:t>
      </w:r>
    </w:p>
    <w:p>
      <w:r>
        <w:rPr>
          <w:b w:val="0"/>
          <w:i w:val="0"/>
        </w:rPr>
        <w:t>Open the Benkas PWA, tap 'Daily EOD', pick the section, add task rows (task/status/%/description), snap photos, submit. Same rules as the desk.</w:t>
      </w:r>
    </w:p>
    <w:p>
      <w:r>
        <w:rPr>
          <w:b/>
          <w:i w:val="0"/>
          <w:color w:val="16324F"/>
        </w:rPr>
        <w:t>Q12. The section % isn't updating.</w:t>
      </w:r>
    </w:p>
    <w:p>
      <w:r>
        <w:rPr>
          <w:b w:val="0"/>
          <w:i w:val="0"/>
        </w:rPr>
        <w:t>Section % comes from the Daily Progress Log task rows ON SUBMIT. Make sure the log was submitted (not left as a draft), or edit the task % directly on Section 360.</w:t>
      </w:r>
    </w:p>
    <w:p>
      <w:r>
        <w:rPr>
          <w:b/>
          <w:i w:val="0"/>
          <w:color w:val="16324F"/>
        </w:rPr>
        <w:t>Q13. Dates I set in the Task Planner disappear after saving.</w:t>
      </w:r>
    </w:p>
    <w:p>
      <w:r>
        <w:rPr>
          <w:b w:val="0"/>
          <w:i w:val="0"/>
        </w:rPr>
        <w:t>Fixed — they now display correctly. If you're on an older build, pull the latest and run bench build + clear-cache.</w:t>
      </w:r>
    </w:p>
    <w:p>
      <w:r>
        <w:rPr>
          <w:b/>
          <w:i w:val="0"/>
          <w:color w:val="16324F"/>
        </w:rPr>
        <w:t>Q14. Slips print too big / not on the thermal roll.</w:t>
      </w:r>
    </w:p>
    <w:p>
      <w:r>
        <w:rPr>
          <w:b w:val="0"/>
          <w:i w:val="0"/>
        </w:rPr>
        <w:t>Gate/ID slips are formatted for an 80mm thermal roll; the DPR and Material Request are A4. Pick the matching printer.</w:t>
      </w:r>
    </w:p>
    <w:p>
      <w:r>
        <w:rPr>
          <w:b/>
          <w:i w:val="0"/>
          <w:color w:val="16324F"/>
        </w:rPr>
        <w:t>Q15. Where do I print an ID card?</w:t>
      </w:r>
    </w:p>
    <w:p>
      <w:r>
        <w:rPr>
          <w:b w:val="0"/>
          <w:i w:val="0"/>
        </w:rPr>
        <w:t>Open the Employee (Staff ID Card) or Labour Master (Labour ID Card) and Print — both are 80mm with photo + QR.</w:t>
      </w:r>
    </w:p>
    <w:p>
      <w:r>
        <w:rPr>
          <w:b/>
          <w:i w:val="0"/>
          <w:color w:val="16324F"/>
        </w:rPr>
        <w:t>Q16. The GRN won't save.</w:t>
      </w:r>
    </w:p>
    <w:p>
      <w:r>
        <w:rPr>
          <w:b w:val="0"/>
          <w:i w:val="0"/>
        </w:rPr>
        <w:t>The supplier invoice / delivery-challan photo is mandatory on the Purchase Receipt.</w:t>
      </w:r>
    </w:p>
    <w:p>
      <w:r>
        <w:rPr>
          <w:b/>
          <w:i w:val="0"/>
          <w:color w:val="16324F"/>
        </w:rPr>
        <w:t>Q17. What is the Weight Variance flag?</w:t>
      </w:r>
    </w:p>
    <w:p>
      <w:r>
        <w:rPr>
          <w:b w:val="0"/>
          <w:i w:val="0"/>
        </w:rPr>
        <w:t>When the weighbridge net weight differs a lot from the invoice quantity, the GRN flags it for the Incharge to review; it also appears in the weekly exceptions.</w:t>
      </w:r>
    </w:p>
    <w:p>
      <w:r>
        <w:rPr>
          <w:b/>
          <w:i w:val="0"/>
          <w:color w:val="16324F"/>
        </w:rPr>
        <w:t>Q18. Why can't I submit a Safety/Electrical Permit through a workflow?</w:t>
      </w:r>
    </w:p>
    <w:p>
      <w:r>
        <w:rPr>
          <w:b w:val="0"/>
          <w:i w:val="0"/>
        </w:rPr>
        <w:t>Approval workflows are currently OFF (see the Admin appendix). For now set the Permit Status field by hand. They'll be switched on at go-live.</w:t>
      </w:r>
    </w:p>
    <w:p>
      <w:r>
        <w:rPr>
          <w:b/>
          <w:i w:val="0"/>
          <w:color w:val="16324F"/>
        </w:rPr>
        <w:t>Q19. Who receives a notification and when?</w:t>
      </w:r>
    </w:p>
    <w:p>
      <w:r>
        <w:rPr>
          <w:b w:val="0"/>
          <w:i w:val="0"/>
        </w:rPr>
        <w:t>Section Incharges get a bell alert when someone scans into their section; approval and status-change alerts follow the configured Notifications.</w:t>
      </w:r>
    </w:p>
    <w:p>
      <w:r>
        <w:rPr>
          <w:b/>
          <w:i w:val="0"/>
          <w:color w:val="16324F"/>
        </w:rPr>
        <w:t>Q20. How do I add a new task to a section?</w:t>
      </w:r>
    </w:p>
    <w:p>
      <w:r>
        <w:rPr>
          <w:b w:val="0"/>
          <w:i w:val="0"/>
        </w:rPr>
        <w:t>Open Task, set its Parent Task to the section's Project Task. It then shows in Section 360, the Task Planner, the daily log dropdown and the WBS reports automatically.</w:t>
      </w:r>
    </w:p>
    <w:p>
      <w:r>
        <w:rPr>
          <w:b/>
          <w:i w:val="0"/>
          <w:color w:val="16324F"/>
        </w:rPr>
        <w:t>Q21. How do I regenerate a section's activity tasks?</w:t>
      </w:r>
    </w:p>
    <w:p>
      <w:r>
        <w:rPr>
          <w:b w:val="0"/>
          <w:i w:val="0"/>
        </w:rPr>
        <w:t>See the Admin appendix — the WBS generator recreates the standard activities under each section (idempotent).</w:t>
      </w:r>
    </w:p>
    <w:p>
      <w:r>
        <w:rPr>
          <w:b/>
          <w:i w:val="0"/>
          <w:color w:val="16324F"/>
        </w:rPr>
        <w:t>Q22. How do I produce the client's weekly report?</w:t>
      </w:r>
    </w:p>
    <w:p>
      <w:r>
        <w:rPr>
          <w:b w:val="0"/>
          <w:i w:val="0"/>
        </w:rPr>
        <w:t>It builds automatically every week, or run it on demand (Admin appendix). It lands in the BENKAS PM folder and the app's docs/.</w:t>
      </w:r>
    </w:p>
    <w:p>
      <w:r>
        <w:rPr>
          <w:b/>
          <w:i w:val="0"/>
          <w:color w:val="16324F"/>
        </w:rPr>
        <w:t>Q23. A report opens empty.</w:t>
      </w:r>
    </w:p>
    <w:p>
      <w:r>
        <w:rPr>
          <w:b w:val="0"/>
          <w:i w:val="0"/>
        </w:rPr>
        <w:t>Most reports default to a recent date window — widen the From/To dates. Section-scoped reports need data logged for that section in the window.</w:t>
      </w:r>
    </w:p>
    <w:p>
      <w:r>
        <w:rPr>
          <w:b/>
          <w:i w:val="0"/>
          <w:color w:val="16324F"/>
        </w:rPr>
        <w:t>Q24. What does 'Attention' vs 'On Track' mean on Section 360?</w:t>
      </w:r>
    </w:p>
    <w:p>
      <w:r>
        <w:rPr>
          <w:b w:val="0"/>
          <w:i w:val="0"/>
        </w:rPr>
        <w:t>'Attention' shows when any task in the section is currently in a Stopped status; otherwise 'On Track'.</w:t>
      </w:r>
    </w:p>
    <w:p>
      <w:r>
        <w:rPr>
          <w:b/>
          <w:i w:val="0"/>
          <w:color w:val="16324F"/>
        </w:rPr>
        <w:t>Q25. Can two people file the same section's EOD on the same day?</w:t>
      </w:r>
    </w:p>
    <w:p>
      <w:r>
        <w:rPr>
          <w:b w:val="0"/>
          <w:i w:val="0"/>
        </w:rPr>
        <w:t>Yes, but the last submitted log wins for each task's %. Agree who files to avoid confusion.</w:t>
      </w:r>
    </w:p>
    <w:p>
      <w:r>
        <w:br w:type="page"/>
      </w:r>
    </w:p>
    <w:p>
      <w:pPr>
        <w:pStyle w:val="Heading1"/>
      </w:pPr>
      <w:r>
        <w:t>12.  Admin appendix (for future-you)</w:t>
      </w:r>
    </w:p>
    <w:p>
      <w:pPr>
        <w:pStyle w:val="Heading2"/>
      </w:pPr>
      <w:r>
        <w:t>Regenerate this guide &amp; the other docs</w:t>
      </w:r>
    </w:p>
    <w:p>
      <w:pPr>
        <w:pStyle w:val="ListBullet"/>
      </w:pPr>
      <w:r>
        <w:t>This guide: bench --site &lt;site&gt; execute benkas_erp.setup.userguide.build</w:t>
      </w:r>
    </w:p>
    <w:p>
      <w:pPr>
        <w:pStyle w:val="ListBullet"/>
      </w:pPr>
      <w:r>
        <w:t>System documentation: benkas_erp.setup.docgen.build</w:t>
      </w:r>
    </w:p>
    <w:p>
      <w:pPr>
        <w:pStyle w:val="ListBullet"/>
      </w:pPr>
      <w:r>
        <w:t>Role quick-refs: benkas_erp.setup.usermanual.build_all</w:t>
      </w:r>
    </w:p>
    <w:p>
      <w:pPr>
        <w:pStyle w:val="ListBullet"/>
      </w:pPr>
      <w:r>
        <w:t>Client weekly pack: benkas_erp.setup.client_mis.build</w:t>
      </w:r>
    </w:p>
    <w:p>
      <w:pPr>
        <w:pStyle w:val="Heading2"/>
      </w:pPr>
      <w:r>
        <w:t>Reseed / regenerate data</w:t>
      </w:r>
    </w:p>
    <w:p>
      <w:pPr>
        <w:pStyle w:val="ListBullet"/>
      </w:pPr>
      <w:r>
        <w:t>Masters + 12 sections + WBS tasks: benkas_erp.setup.seed.run (idempotent).</w:t>
      </w:r>
    </w:p>
    <w:p>
      <w:pPr>
        <w:pStyle w:val="ListBullet"/>
      </w:pPr>
      <w:r>
        <w:t>Progress Status list only: benkas_erp.setup.seed.seed_progress_statuses.</w:t>
      </w:r>
    </w:p>
    <w:p>
      <w:pPr>
        <w:pStyle w:val="ListBullet"/>
      </w:pPr>
      <w:r>
        <w:t>Regenerate section activity tasks: benkas_erp.setup.activities.generate_section_tasks.</w:t>
      </w:r>
    </w:p>
    <w:p>
      <w:pPr>
        <w:pStyle w:val="ListBullet"/>
      </w:pPr>
      <w:r>
        <w:t>Demo/UAT data: benkas_erp.setup.demo_data.reset then .run.</w:t>
      </w:r>
    </w:p>
    <w:p>
      <w:pPr>
        <w:pStyle w:val="ListBullet"/>
      </w:pPr>
      <w:r>
        <w:t>Full health check: benkas_erp.setup.audit.run (expect 0 FAIL).</w:t>
      </w:r>
    </w:p>
    <w:p>
      <w:pPr>
        <w:pStyle w:val="Heading2"/>
      </w:pPr>
      <w:r>
        <w:t>Deferred go-live items (not yet on)</w:t>
      </w:r>
    </w:p>
    <w:p>
      <w:pPr>
        <w:pStyle w:val="ListBullet"/>
      </w:pPr>
      <w:r>
        <w:t>Approval WORKFLOWS are OFF (WORKFLOWS_ACTIVE=False). Permit/request statuses are set by hand for now; flip the flag + migrate to enforce approvals at go-live.</w:t>
      </w:r>
    </w:p>
    <w:p>
      <w:pPr>
        <w:pStyle w:val="ListBullet"/>
      </w:pPr>
      <w:r>
        <w:t>USER PERMISSIONS: restrict each Section Incharge to their own Plant Section — to be applied on the real site.</w:t>
      </w:r>
    </w:p>
    <w:p>
      <w:pPr>
        <w:pStyle w:val="ListBullet"/>
      </w:pPr>
      <w:r>
        <w:t>required_apps (erpnext, hrms) is set; complete the ERPNext setup wizard before seeding on a fresh site.</w:t>
      </w:r>
    </w:p>
    <w:p/>
    <w:p>
      <w:pPr>
        <w:jc w:val="center"/>
      </w:pPr>
      <w:r>
        <w:rPr>
          <w:b w:val="0"/>
          <w:i/>
          <w:color w:val="55606A"/>
          <w:sz w:val="18"/>
        </w:rPr>
        <w:t>— End of guide —  Generated by Benkas ERP on 09 Jul 2026</w:t>
      </w:r>
    </w:p>
    <w:sectPr w:rsidR="00FC693F" w:rsidRPr="0006063C" w:rsidSect="00034616">
      <w:pgSz w:w="11909" w:h="16834"/>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