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D5" w:rsidRDefault="00F042D5" w:rsidP="00F042D5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Pripravite spletno stran, kot prikazuje spodnja slika!</w:t>
      </w:r>
      <w:r w:rsidR="00434028">
        <w:rPr>
          <w:rFonts w:ascii="Arial" w:hAnsi="Arial" w:cs="Arial"/>
          <w:color w:val="000000"/>
          <w:sz w:val="20"/>
          <w:szCs w:val="20"/>
        </w:rPr>
        <w:t xml:space="preserve"> Nalogo najdete tudi na spletnem naslovu </w:t>
      </w:r>
      <w:hyperlink r:id="rId6" w:history="1">
        <w:r w:rsidR="00434028" w:rsidRPr="002A33E0">
          <w:rPr>
            <w:rStyle w:val="Hiperpovezava"/>
            <w:rFonts w:ascii="Arial" w:hAnsi="Arial" w:cs="Arial"/>
            <w:sz w:val="20"/>
            <w:szCs w:val="20"/>
          </w:rPr>
          <w:t>http://www.sedh.gr/tutorials/web_dev/XHTMLAssignments/default.htm</w:t>
        </w:r>
      </w:hyperlink>
      <w:r w:rsidR="00434028">
        <w:rPr>
          <w:rFonts w:ascii="Arial" w:hAnsi="Arial" w:cs="Arial"/>
          <w:color w:val="000000"/>
          <w:sz w:val="20"/>
          <w:szCs w:val="20"/>
        </w:rPr>
        <w:t xml:space="preserve"> pod številko</w:t>
      </w:r>
      <w:r w:rsidR="00CD1B00">
        <w:rPr>
          <w:rFonts w:ascii="Arial" w:hAnsi="Arial" w:cs="Arial"/>
          <w:color w:val="000000"/>
          <w:sz w:val="20"/>
          <w:szCs w:val="20"/>
        </w:rPr>
        <w:t xml:space="preserve"> </w:t>
      </w:r>
      <w:r w:rsidR="00434028">
        <w:rPr>
          <w:rFonts w:ascii="Arial" w:hAnsi="Arial" w:cs="Arial"/>
          <w:color w:val="000000"/>
          <w:sz w:val="20"/>
          <w:szCs w:val="20"/>
        </w:rPr>
        <w:t>5-2</w:t>
      </w:r>
      <w:r w:rsidR="00CD1B00">
        <w:rPr>
          <w:rFonts w:ascii="Arial" w:hAnsi="Arial" w:cs="Arial"/>
          <w:color w:val="000000"/>
          <w:sz w:val="20"/>
          <w:szCs w:val="20"/>
        </w:rPr>
        <w:t>.</w:t>
      </w:r>
    </w:p>
    <w:p w:rsidR="00434028" w:rsidRDefault="00434028" w:rsidP="00F042D5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B79FC14" wp14:editId="35B57A7A">
            <wp:extent cx="5760720" cy="5314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0"/>
                    <a:stretch/>
                  </pic:blipFill>
                  <pic:spPr bwMode="auto"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2D5" w:rsidRDefault="00F042D5" w:rsidP="00F042D5">
      <w:pPr>
        <w:pStyle w:val="Navadensplet"/>
        <w:numPr>
          <w:ilvl w:val="0"/>
          <w:numId w:val="1"/>
        </w:numPr>
        <w:ind w:left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Za oblikovanje elementov uporabi vgrajene sloge</w:t>
      </w:r>
    </w:p>
    <w:p w:rsidR="00B75A14" w:rsidRDefault="00F042D5" w:rsidP="00F042D5">
      <w:pPr>
        <w:pStyle w:val="Navadensplet"/>
        <w:numPr>
          <w:ilvl w:val="1"/>
          <w:numId w:val="1"/>
        </w:numPr>
        <w:ind w:left="6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Telo dokumenta ima </w:t>
      </w:r>
      <w:proofErr w:type="spellStart"/>
      <w:r w:rsidR="00B75A14">
        <w:rPr>
          <w:rFonts w:ascii="Arial" w:hAnsi="Arial" w:cs="Arial"/>
          <w:color w:val="000000"/>
          <w:sz w:val="20"/>
          <w:szCs w:val="20"/>
        </w:rPr>
        <w:t>margin</w:t>
      </w:r>
      <w:proofErr w:type="spellEnd"/>
      <w:r w:rsidR="00B75A14">
        <w:rPr>
          <w:rFonts w:ascii="Arial" w:hAnsi="Arial" w:cs="Arial"/>
          <w:color w:val="000000"/>
          <w:sz w:val="20"/>
          <w:szCs w:val="20"/>
        </w:rPr>
        <w:t xml:space="preserve"> nastavljen na 20px</w:t>
      </w:r>
      <w:r w:rsidR="00CD1B00">
        <w:rPr>
          <w:rFonts w:ascii="Arial" w:hAnsi="Arial" w:cs="Arial"/>
          <w:color w:val="000000"/>
          <w:sz w:val="20"/>
          <w:szCs w:val="20"/>
        </w:rPr>
        <w:t>.</w:t>
      </w:r>
      <w:r w:rsidR="00B75A14">
        <w:rPr>
          <w:rFonts w:ascii="Arial" w:hAnsi="Arial" w:cs="Arial"/>
          <w:color w:val="000000"/>
          <w:sz w:val="20"/>
          <w:szCs w:val="20"/>
        </w:rPr>
        <w:t xml:space="preserve"> Slog teksta je </w:t>
      </w:r>
      <w:proofErr w:type="spellStart"/>
      <w:r w:rsidR="00B75A14">
        <w:rPr>
          <w:rFonts w:ascii="Arial" w:hAnsi="Arial" w:cs="Arial"/>
          <w:color w:val="000000"/>
          <w:sz w:val="20"/>
          <w:szCs w:val="20"/>
        </w:rPr>
        <w:t>verdana</w:t>
      </w:r>
      <w:proofErr w:type="spellEnd"/>
      <w:r w:rsidR="00B75A14">
        <w:rPr>
          <w:rFonts w:ascii="Arial" w:hAnsi="Arial" w:cs="Arial"/>
          <w:color w:val="000000"/>
          <w:sz w:val="20"/>
          <w:szCs w:val="20"/>
        </w:rPr>
        <w:t>. Tekst je poravnan z obeh strani in visok 10pt.</w:t>
      </w:r>
    </w:p>
    <w:p w:rsidR="00F042D5" w:rsidRDefault="00CD1B00" w:rsidP="00F042D5">
      <w:pPr>
        <w:pStyle w:val="Navadensplet"/>
        <w:numPr>
          <w:ilvl w:val="1"/>
          <w:numId w:val="1"/>
        </w:numPr>
        <w:ind w:left="6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Naslov strani oblikujte s</w:t>
      </w:r>
      <w:r w:rsidR="00B75A14">
        <w:rPr>
          <w:rFonts w:ascii="Arial" w:hAnsi="Arial" w:cs="Arial"/>
          <w:color w:val="000000"/>
          <w:sz w:val="20"/>
          <w:szCs w:val="20"/>
        </w:rPr>
        <w:t xml:space="preserve"> </w:t>
      </w:r>
      <w:r w:rsidR="00F042D5">
        <w:rPr>
          <w:rStyle w:val="code1"/>
        </w:rPr>
        <w:t>&lt;h2&gt;</w:t>
      </w:r>
      <w:r w:rsidR="00F042D5">
        <w:rPr>
          <w:rFonts w:ascii="Arial" w:hAnsi="Arial" w:cs="Arial"/>
          <w:color w:val="000000"/>
          <w:sz w:val="20"/>
          <w:szCs w:val="20"/>
        </w:rPr>
        <w:t>.</w:t>
      </w:r>
      <w:r w:rsidR="00B75A14">
        <w:rPr>
          <w:rFonts w:ascii="Arial" w:hAnsi="Arial" w:cs="Arial"/>
          <w:color w:val="000000"/>
          <w:sz w:val="20"/>
          <w:szCs w:val="20"/>
        </w:rPr>
        <w:t xml:space="preserve"> Tekst v naslovu je centriran.</w:t>
      </w:r>
    </w:p>
    <w:p w:rsidR="00B75A14" w:rsidRDefault="00B75A14" w:rsidP="00EC7BFC">
      <w:pPr>
        <w:pStyle w:val="Navadensplet"/>
        <w:numPr>
          <w:ilvl w:val="1"/>
          <w:numId w:val="1"/>
        </w:numPr>
        <w:ind w:left="675"/>
        <w:rPr>
          <w:rFonts w:ascii="Arial" w:hAnsi="Arial" w:cs="Arial"/>
          <w:color w:val="000000"/>
          <w:sz w:val="20"/>
          <w:szCs w:val="20"/>
        </w:rPr>
      </w:pPr>
      <w:r w:rsidRPr="00B75A14">
        <w:rPr>
          <w:rFonts w:ascii="Arial" w:hAnsi="Arial" w:cs="Arial"/>
          <w:color w:val="000000"/>
          <w:sz w:val="20"/>
          <w:szCs w:val="20"/>
        </w:rPr>
        <w:t xml:space="preserve">Miniaturne slike so visoke 18px. Za oblikovanje uporabite </w:t>
      </w:r>
      <w:proofErr w:type="spellStart"/>
      <w:r w:rsidRPr="00B75A14"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 w:rsidRPr="00B75A14">
        <w:rPr>
          <w:rFonts w:ascii="Arial" w:hAnsi="Arial" w:cs="Arial"/>
          <w:color w:val="000000"/>
          <w:sz w:val="20"/>
          <w:szCs w:val="20"/>
        </w:rPr>
        <w:t xml:space="preserve"> slog</w:t>
      </w:r>
    </w:p>
    <w:p w:rsidR="00104EF5" w:rsidRPr="00104EF5" w:rsidRDefault="00B75A14" w:rsidP="00B75A14">
      <w:pPr>
        <w:pStyle w:val="Navadensplet"/>
        <w:numPr>
          <w:ilvl w:val="1"/>
          <w:numId w:val="1"/>
        </w:numPr>
        <w:ind w:left="675"/>
      </w:pPr>
      <w:r>
        <w:rPr>
          <w:rFonts w:ascii="Arial" w:hAnsi="Arial" w:cs="Arial"/>
          <w:color w:val="000000"/>
          <w:sz w:val="20"/>
          <w:szCs w:val="20"/>
        </w:rPr>
        <w:t xml:space="preserve">Velike slike se nahajajo znotraj elementa &lt;div&gt;, ki ima fiksno širino 200px in se nahajajo na desnem robu strani. Slog določite 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selektorjem.</w:t>
      </w:r>
    </w:p>
    <w:p w:rsidR="00104EF5" w:rsidRDefault="00CD1B00" w:rsidP="00104EF5">
      <w:pPr>
        <w:pStyle w:val="Navadensple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Tekst na spletni strani: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Computer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Monitor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Options</w:t>
      </w:r>
      <w:proofErr w:type="spellEnd"/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Plasma Monitor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Plasma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display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devices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have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high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resolution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are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capable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of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displaying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full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HDTV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DTV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signals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as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well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as XGA, SVGA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VGA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signals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from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computer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LCD TV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lastRenderedPageBreak/>
        <w:t>Liquid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crystal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television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monitors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provide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16:9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wide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-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screen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high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definition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picture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quality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.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With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tuner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,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composite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,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component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video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inputs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monitor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can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used as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either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 TV or video monitor.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Flat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Screen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Monitor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These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monitors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display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sharp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brilliant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images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of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text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graphics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with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a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maximum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resolution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up to 1600x1200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pixels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.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Features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include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S-Video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and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</w:p>
    <w:p w:rsidR="00104EF5" w:rsidRPr="00104EF5" w:rsidRDefault="00104EF5" w:rsidP="00104EF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</w:pP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Composite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Video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connectors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for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TV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viewing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as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well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as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computer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 xml:space="preserve"> </w:t>
      </w:r>
      <w:proofErr w:type="spellStart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interface</w:t>
      </w:r>
      <w:proofErr w:type="spellEnd"/>
      <w:r w:rsidRPr="00104EF5">
        <w:rPr>
          <w:rFonts w:ascii="Courier New" w:eastAsia="Times New Roman" w:hAnsi="Courier New" w:cs="Courier New"/>
          <w:color w:val="000000"/>
          <w:sz w:val="18"/>
          <w:szCs w:val="18"/>
          <w:lang w:eastAsia="sl-SI"/>
        </w:rPr>
        <w:t>.</w:t>
      </w:r>
    </w:p>
    <w:p w:rsidR="00D11309" w:rsidRDefault="00B75A14" w:rsidP="00104EF5">
      <w:pPr>
        <w:pStyle w:val="Navadensplet"/>
        <w:rPr>
          <w:rFonts w:asciiTheme="minorHAnsi" w:hAnsiTheme="minorHAnsi"/>
          <w:sz w:val="22"/>
          <w:szCs w:val="22"/>
        </w:rPr>
      </w:pPr>
      <w:r w:rsidRPr="00434028">
        <w:rPr>
          <w:rFonts w:asciiTheme="minorHAnsi" w:hAnsiTheme="minorHAnsi"/>
          <w:sz w:val="22"/>
          <w:szCs w:val="22"/>
        </w:rPr>
        <w:t xml:space="preserve"> </w:t>
      </w:r>
      <w:r w:rsidR="00434028" w:rsidRPr="00434028">
        <w:rPr>
          <w:rFonts w:asciiTheme="minorHAnsi" w:hAnsiTheme="minorHAnsi"/>
          <w:sz w:val="22"/>
          <w:szCs w:val="22"/>
        </w:rPr>
        <w:t>Slike:</w:t>
      </w:r>
    </w:p>
    <w:p w:rsidR="00434028" w:rsidRPr="00434028" w:rsidRDefault="00434028" w:rsidP="00104EF5">
      <w:pPr>
        <w:pStyle w:val="Navadensple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171575" cy="117157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638300" cy="11715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666875" cy="11715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s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28" w:rsidRDefault="00434028" w:rsidP="00104EF5">
      <w:pPr>
        <w:pStyle w:val="Navadensplet"/>
      </w:pPr>
    </w:p>
    <w:sectPr w:rsidR="0043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4410"/>
    <w:multiLevelType w:val="multilevel"/>
    <w:tmpl w:val="A6B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96"/>
    <w:rsid w:val="00104EF5"/>
    <w:rsid w:val="001F224D"/>
    <w:rsid w:val="002C5896"/>
    <w:rsid w:val="00434028"/>
    <w:rsid w:val="006F34AE"/>
    <w:rsid w:val="00B75A14"/>
    <w:rsid w:val="00C932B1"/>
    <w:rsid w:val="00CD1B00"/>
    <w:rsid w:val="00E90A3C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F0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code1">
    <w:name w:val="code1"/>
    <w:basedOn w:val="Privzetapisavaodstavka"/>
    <w:rsid w:val="00F042D5"/>
    <w:rPr>
      <w:rFonts w:ascii="Courier New" w:hAnsi="Courier New" w:cs="Courier New" w:hint="default"/>
      <w:color w:val="000000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0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04EF5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434028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3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F0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code1">
    <w:name w:val="code1"/>
    <w:basedOn w:val="Privzetapisavaodstavka"/>
    <w:rsid w:val="00F042D5"/>
    <w:rPr>
      <w:rFonts w:ascii="Courier New" w:hAnsi="Courier New" w:cs="Courier New" w:hint="default"/>
      <w:color w:val="000000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0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04EF5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434028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3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111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911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dh.gr/tutorials/web_dev/XHTMLAssignments/default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Maver</cp:lastModifiedBy>
  <cp:revision>2</cp:revision>
  <dcterms:created xsi:type="dcterms:W3CDTF">2015-11-20T12:19:00Z</dcterms:created>
  <dcterms:modified xsi:type="dcterms:W3CDTF">2015-11-20T12:19:00Z</dcterms:modified>
</cp:coreProperties>
</file>