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78" w:rsidRDefault="00262078">
      <w:pPr>
        <w:rPr>
          <w:lang w:val="sl-SI"/>
        </w:rPr>
      </w:pPr>
      <w:bookmarkStart w:id="0" w:name="_GoBack"/>
      <w:bookmarkEnd w:id="0"/>
      <w:r>
        <w:rPr>
          <w:lang w:val="sl-SI"/>
        </w:rPr>
        <w:t>P</w:t>
      </w:r>
      <w:r w:rsidR="008D7080">
        <w:rPr>
          <w:lang w:val="sl-SI"/>
        </w:rPr>
        <w:t>ripravite spodnjo spletno stran!</w:t>
      </w:r>
    </w:p>
    <w:p w:rsidR="00262078" w:rsidRDefault="00262078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244AC3BA" wp14:editId="634373B6">
            <wp:extent cx="5972810" cy="6035040"/>
            <wp:effectExtent l="0" t="0" r="889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78" w:rsidRDefault="00262078">
      <w:pPr>
        <w:rPr>
          <w:lang w:val="sl-SI"/>
        </w:rPr>
      </w:pPr>
      <w:r>
        <w:rPr>
          <w:lang w:val="sl-SI"/>
        </w:rPr>
        <w:t>Oblikujte z vgrajenim slogom v glavi dokumenta!</w:t>
      </w:r>
      <w:r>
        <w:rPr>
          <w:lang w:val="sl-SI" w:eastAsia="sl-SI"/>
        </w:rPr>
        <w:drawing>
          <wp:inline distT="0" distB="0" distL="0" distR="0" wp14:anchorId="2548FBEA" wp14:editId="7BF50204">
            <wp:extent cx="4867275" cy="10858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078" w:rsidRDefault="00262078">
      <w:pPr>
        <w:rPr>
          <w:lang w:val="sl-SI"/>
        </w:rPr>
      </w:pPr>
    </w:p>
    <w:p w:rsidR="00262078" w:rsidRDefault="00262078">
      <w:pPr>
        <w:rPr>
          <w:lang w:val="sl-SI"/>
        </w:rPr>
      </w:pPr>
      <w:r>
        <w:rPr>
          <w:lang w:val="sl-SI"/>
        </w:rPr>
        <w:lastRenderedPageBreak/>
        <w:t>Za naslove uporabite označevalce h2 in h3. Tekst oblikujte z označevalci p, b, pre in div!</w:t>
      </w:r>
    </w:p>
    <w:p w:rsidR="00262078" w:rsidRDefault="00262078" w:rsidP="00262078">
      <w:pPr>
        <w:rPr>
          <w:lang w:val="sl-SI"/>
        </w:rPr>
      </w:pPr>
      <w:r>
        <w:rPr>
          <w:lang w:val="sl-SI"/>
        </w:rPr>
        <w:t>Uporabljen tekst: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XHTML Versions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XHTML 1.1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XHTML 1.1 is the latest version of the markup language as recommended by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the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World Wide Web Consortium (W3C). It is derived from the general-purpose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XML language. It restricts many of the past practices in coding Web pages in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order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to create a more standardized language that can offer greater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functionality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in the future.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Use of this language is indicated by including the following Document Type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Definition (DTD) at </w:t>
      </w: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the beginning of a Web page:</w:t>
      </w:r>
    </w:p>
    <w:p w:rsidR="00262078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</w:t>
      </w:r>
      <w:proofErr w:type="spell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lt</w:t>
      </w:r>
      <w:proofErr w:type="spell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!DOCTYPE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html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PUBLIC "-//W3C//DTD XHTML 1.1//EN"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"http://www.w3.org/TR/xhtml11/DTD/xhtml11.dtd"&amp;gt;</w:t>
      </w:r>
    </w:p>
    <w:p w:rsidR="00262078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XHTML 1.0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The older XHTML 1.0 language comes in three "flavors". The particular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variant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used is indicated by coding a special DTD entry at the beginning of a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page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.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XHTML 1.0 Strict. 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This version is nearly identical to XHTML 1.1. It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has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restrictive coding and employs Cascading Style Sheets (CSS) for most Web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page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styling.</w:t>
      </w:r>
    </w:p>
    <w:p w:rsidR="00262078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</w:t>
      </w:r>
      <w:proofErr w:type="spell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lt</w:t>
      </w:r>
      <w:proofErr w:type="spell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!DOCTYPE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html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PUBLIC "-//W3C//DTD XHTML 1.0 Strict//EN"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"http://www.w3.org/TR/xhtml1/DTD/xhtml1-strict.dtd"&amp;gt;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XHTML 1.0 Transitional. 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This version uses the newer coding practices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practices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of XHTML 1.1 while permitting common older practices for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compatibility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with current Web brows</w:t>
      </w: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ers.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</w:t>
      </w:r>
      <w:proofErr w:type="spell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lt</w:t>
      </w:r>
      <w:proofErr w:type="spell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!DOCTYPE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html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PUBLIC "-//W3C//DTD XHTML 1.0 Transitional//EN"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"http://www.w3.org/TR/xhtml1/DTD/xhtml1-transitional.dtd"&amp;gt;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XHTML 1.0 Frameset. 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This version is applied when using frames to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partition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the browser window into two or more separate windows.&lt;/p&gt;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</w:t>
      </w:r>
      <w:proofErr w:type="spell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lt</w:t>
      </w:r>
      <w:proofErr w:type="spell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proofErr w:type="gramStart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!DOCTYPE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html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PUBLIC "-//W3C//DTD XHTML 1.0 Frameset//EN"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  "http://www.w3.org/TR/xhtml1/DTD/xhtml1-frameset.dtd"&amp;gt;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Complete XHTML 1.0 and 1.1 specifications are available on the W3C Web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site</w:t>
      </w:r>
      <w:proofErr w:type="gramEnd"/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: 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World Wide Web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Consortium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 xml:space="preserve">Copyright </w:t>
      </w:r>
      <w:r w:rsidR="0078344B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&amp;copy</w:t>
      </w:r>
      <w:proofErr w:type="gramStart"/>
      <w:r w:rsidR="0078344B" w:rsidRPr="0078344B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1995</w:t>
      </w:r>
      <w:proofErr w:type="gramEnd"/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-2003 W3C</w:t>
      </w:r>
      <w:r w:rsidR="0078344B" w:rsidRPr="0078344B">
        <w:t xml:space="preserve"> </w:t>
      </w:r>
      <w:r w:rsidR="0078344B" w:rsidRPr="0078344B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&amp;</w:t>
      </w:r>
      <w:proofErr w:type="spellStart"/>
      <w:r w:rsidR="0078344B" w:rsidRPr="0078344B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reg</w:t>
      </w:r>
      <w:proofErr w:type="spellEnd"/>
      <w:r w:rsidR="0078344B" w:rsidRPr="0078344B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;</w:t>
      </w:r>
      <w:r w:rsidRPr="001B0F72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(MIT, ERCIM, Keio), All Rights</w:t>
      </w:r>
    </w:p>
    <w:p w:rsidR="00262078" w:rsidRPr="001B0F72" w:rsidRDefault="00262078" w:rsidP="00262078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Reserved.</w:t>
      </w:r>
    </w:p>
    <w:p w:rsidR="00262078" w:rsidRPr="00262078" w:rsidRDefault="00262078">
      <w:pPr>
        <w:rPr>
          <w:lang w:val="sl-SI"/>
        </w:rPr>
      </w:pPr>
    </w:p>
    <w:sectPr w:rsidR="00262078" w:rsidRPr="002620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8"/>
    <w:rsid w:val="001A518C"/>
    <w:rsid w:val="00262078"/>
    <w:rsid w:val="002E0A6B"/>
    <w:rsid w:val="005141DF"/>
    <w:rsid w:val="00624E76"/>
    <w:rsid w:val="0078344B"/>
    <w:rsid w:val="008D7080"/>
    <w:rsid w:val="00A10CBF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215EB-CD37-42E8-9EEB-998043C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26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6207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2024-02-13T18:40:00Z</dcterms:created>
  <dcterms:modified xsi:type="dcterms:W3CDTF">2024-02-13T18:40:00Z</dcterms:modified>
</cp:coreProperties>
</file>