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0428" w:rsidRPr="00000428" w:rsidRDefault="00000428" w:rsidP="00000428">
      <w:pPr>
        <w:spacing w:after="0" w:line="240" w:lineRule="auto"/>
        <w:outlineLvl w:val="0"/>
        <w:rPr>
          <w:rFonts w:ascii="Times New Roman" w:eastAsia="Times New Roman" w:hAnsi="Times New Roman" w:cs="Times New Roman"/>
          <w:b/>
          <w:bCs/>
          <w:color w:val="000000"/>
          <w:kern w:val="36"/>
          <w:sz w:val="48"/>
          <w:szCs w:val="48"/>
          <w:lang w:eastAsia="sl-SI"/>
        </w:rPr>
      </w:pPr>
      <w:r w:rsidRPr="00000428">
        <w:rPr>
          <w:rFonts w:ascii="Times New Roman" w:eastAsia="Times New Roman" w:hAnsi="Times New Roman" w:cs="Times New Roman"/>
          <w:b/>
          <w:bCs/>
          <w:color w:val="000000"/>
          <w:kern w:val="36"/>
          <w:sz w:val="48"/>
          <w:szCs w:val="48"/>
          <w:lang w:eastAsia="sl-SI"/>
        </w:rPr>
        <w:t>Splošni podatki o predmetu, obliki dela, preverjanju znanja</w:t>
      </w:r>
    </w:p>
    <w:p w:rsidR="00000428" w:rsidRPr="00000428" w:rsidRDefault="00000428" w:rsidP="00000428">
      <w:pPr>
        <w:numPr>
          <w:ilvl w:val="0"/>
          <w:numId w:val="1"/>
        </w:numPr>
        <w:spacing w:before="100" w:beforeAutospacing="1" w:after="100" w:afterAutospacing="1" w:line="240" w:lineRule="auto"/>
        <w:rPr>
          <w:rFonts w:ascii="Times New Roman" w:eastAsia="Times New Roman" w:hAnsi="Times New Roman" w:cs="Times New Roman"/>
          <w:sz w:val="24"/>
          <w:szCs w:val="24"/>
          <w:lang w:eastAsia="sl-SI"/>
        </w:rPr>
      </w:pPr>
      <w:hyperlink r:id="rId5" w:tooltip="LE Mehanika UN BSc" w:history="1">
        <w:r w:rsidRPr="00000428">
          <w:rPr>
            <w:rFonts w:ascii="Times New Roman" w:eastAsia="Times New Roman" w:hAnsi="Times New Roman" w:cs="Times New Roman"/>
            <w:color w:val="1B75BC"/>
            <w:sz w:val="24"/>
            <w:szCs w:val="24"/>
            <w:lang w:eastAsia="sl-SI"/>
          </w:rPr>
          <w:t xml:space="preserve">LE Mehanika UN </w:t>
        </w:r>
        <w:proofErr w:type="spellStart"/>
        <w:r w:rsidRPr="00000428">
          <w:rPr>
            <w:rFonts w:ascii="Times New Roman" w:eastAsia="Times New Roman" w:hAnsi="Times New Roman" w:cs="Times New Roman"/>
            <w:color w:val="1B75BC"/>
            <w:sz w:val="24"/>
            <w:szCs w:val="24"/>
            <w:lang w:eastAsia="sl-SI"/>
          </w:rPr>
          <w:t>BSc</w:t>
        </w:r>
        <w:proofErr w:type="spellEnd"/>
      </w:hyperlink>
    </w:p>
    <w:p w:rsidR="00000428" w:rsidRPr="00000428" w:rsidRDefault="00000428" w:rsidP="00000428">
      <w:pPr>
        <w:numPr>
          <w:ilvl w:val="0"/>
          <w:numId w:val="1"/>
        </w:numPr>
        <w:spacing w:before="100" w:beforeAutospacing="1" w:after="100" w:afterAutospacing="1" w:line="240" w:lineRule="auto"/>
        <w:rPr>
          <w:rFonts w:ascii="Times New Roman" w:eastAsia="Times New Roman" w:hAnsi="Times New Roman" w:cs="Times New Roman"/>
          <w:sz w:val="24"/>
          <w:szCs w:val="24"/>
          <w:lang w:eastAsia="sl-SI"/>
        </w:rPr>
      </w:pPr>
    </w:p>
    <w:p w:rsidR="00000428" w:rsidRPr="00000428" w:rsidRDefault="00000428" w:rsidP="00000428">
      <w:pPr>
        <w:numPr>
          <w:ilvl w:val="0"/>
          <w:numId w:val="1"/>
        </w:numPr>
        <w:spacing w:before="100" w:beforeAutospacing="1" w:after="100" w:afterAutospacing="1" w:line="240" w:lineRule="auto"/>
        <w:rPr>
          <w:rFonts w:ascii="Times New Roman" w:eastAsia="Times New Roman" w:hAnsi="Times New Roman" w:cs="Times New Roman"/>
          <w:sz w:val="24"/>
          <w:szCs w:val="24"/>
          <w:lang w:eastAsia="sl-SI"/>
        </w:rPr>
      </w:pPr>
      <w:r w:rsidRPr="00000428">
        <w:rPr>
          <w:rFonts w:ascii="Times New Roman" w:eastAsia="Times New Roman" w:hAnsi="Times New Roman" w:cs="Times New Roman"/>
          <w:sz w:val="24"/>
          <w:szCs w:val="24"/>
          <w:lang w:eastAsia="sl-SI"/>
        </w:rPr>
        <w:t>Splošni podatki o predmetu, obliki dela, preverjanju znanja</w:t>
      </w:r>
    </w:p>
    <w:p w:rsidR="00000428" w:rsidRPr="00000428" w:rsidRDefault="00000428" w:rsidP="00000428">
      <w:pPr>
        <w:shd w:val="clear" w:color="auto" w:fill="F8F9FA"/>
        <w:spacing w:after="0" w:line="240" w:lineRule="auto"/>
        <w:rPr>
          <w:rFonts w:ascii="Roboto" w:eastAsia="Times New Roman" w:hAnsi="Roboto" w:cs="Times New Roman"/>
          <w:color w:val="58595B"/>
          <w:sz w:val="24"/>
          <w:szCs w:val="24"/>
          <w:lang w:eastAsia="sl-SI"/>
        </w:rPr>
      </w:pPr>
      <w:r w:rsidRPr="00000428">
        <w:rPr>
          <w:rFonts w:ascii="Roboto" w:eastAsia="Times New Roman" w:hAnsi="Roboto" w:cs="Times New Roman"/>
          <w:color w:val="58595B"/>
          <w:sz w:val="24"/>
          <w:szCs w:val="24"/>
          <w:bdr w:val="none" w:sz="0" w:space="0" w:color="auto" w:frame="1"/>
          <w:lang w:eastAsia="sl-SI"/>
        </w:rPr>
        <w:t>Zahteve zaključka</w:t>
      </w:r>
    </w:p>
    <w:p w:rsidR="00000428" w:rsidRPr="00000428" w:rsidRDefault="00000428" w:rsidP="00000428">
      <w:pPr>
        <w:shd w:val="clear" w:color="auto" w:fill="FFFFFF"/>
        <w:spacing w:after="100" w:afterAutospacing="1" w:line="240" w:lineRule="auto"/>
        <w:rPr>
          <w:rFonts w:ascii="Roboto" w:eastAsia="Times New Roman" w:hAnsi="Roboto" w:cs="Times New Roman"/>
          <w:color w:val="58595B"/>
          <w:sz w:val="24"/>
          <w:szCs w:val="24"/>
          <w:lang w:eastAsia="sl-SI"/>
        </w:rPr>
      </w:pPr>
      <w:r w:rsidRPr="00000428">
        <w:rPr>
          <w:rFonts w:ascii="Roboto" w:eastAsia="Times New Roman" w:hAnsi="Roboto" w:cs="Times New Roman"/>
          <w:color w:val="58595B"/>
          <w:sz w:val="24"/>
          <w:szCs w:val="24"/>
          <w:lang w:eastAsia="sl-SI"/>
        </w:rPr>
        <w:t>Nosilec predmeta:</w:t>
      </w:r>
    </w:p>
    <w:p w:rsidR="00000428" w:rsidRPr="00000428" w:rsidRDefault="00000428" w:rsidP="00000428">
      <w:pPr>
        <w:shd w:val="clear" w:color="auto" w:fill="FFFFFF"/>
        <w:spacing w:after="100" w:afterAutospacing="1" w:line="240" w:lineRule="auto"/>
        <w:rPr>
          <w:rFonts w:ascii="Roboto" w:eastAsia="Times New Roman" w:hAnsi="Roboto" w:cs="Times New Roman"/>
          <w:color w:val="58595B"/>
          <w:sz w:val="24"/>
          <w:szCs w:val="24"/>
          <w:lang w:eastAsia="sl-SI"/>
        </w:rPr>
      </w:pPr>
      <w:r w:rsidRPr="00000428">
        <w:rPr>
          <w:rFonts w:ascii="Roboto" w:eastAsia="Times New Roman" w:hAnsi="Roboto" w:cs="Times New Roman"/>
          <w:color w:val="58595B"/>
          <w:sz w:val="24"/>
          <w:szCs w:val="24"/>
          <w:lang w:eastAsia="sl-SI"/>
        </w:rPr>
        <w:t>doc. Pino Koc</w:t>
      </w:r>
      <w:r w:rsidRPr="00000428">
        <w:rPr>
          <w:rFonts w:ascii="Roboto" w:eastAsia="Times New Roman" w:hAnsi="Roboto" w:cs="Times New Roman"/>
          <w:color w:val="58595B"/>
          <w:sz w:val="24"/>
          <w:szCs w:val="24"/>
          <w:lang w:eastAsia="sl-SI"/>
        </w:rPr>
        <w:br/>
      </w:r>
      <w:hyperlink r:id="rId6" w:history="1">
        <w:r w:rsidRPr="00000428">
          <w:rPr>
            <w:rFonts w:ascii="Roboto" w:eastAsia="Times New Roman" w:hAnsi="Roboto" w:cs="Times New Roman"/>
            <w:color w:val="1B75BC"/>
            <w:sz w:val="24"/>
            <w:szCs w:val="24"/>
            <w:u w:val="single"/>
            <w:lang w:eastAsia="sl-SI"/>
          </w:rPr>
          <w:t>pino.koc@fmf.uni-lj.si</w:t>
        </w:r>
      </w:hyperlink>
      <w:r w:rsidRPr="00000428">
        <w:rPr>
          <w:rFonts w:ascii="Roboto" w:eastAsia="Times New Roman" w:hAnsi="Roboto" w:cs="Times New Roman"/>
          <w:color w:val="58595B"/>
          <w:sz w:val="24"/>
          <w:szCs w:val="24"/>
          <w:lang w:eastAsia="sl-SI"/>
        </w:rPr>
        <w:br/>
        <w:t>Fakulteta za matematiko in fiziko,</w:t>
      </w:r>
      <w:r w:rsidRPr="00000428">
        <w:rPr>
          <w:rFonts w:ascii="Roboto" w:eastAsia="Times New Roman" w:hAnsi="Roboto" w:cs="Times New Roman"/>
          <w:color w:val="58595B"/>
          <w:sz w:val="24"/>
          <w:szCs w:val="24"/>
          <w:lang w:eastAsia="sl-SI"/>
        </w:rPr>
        <w:br/>
        <w:t>Oddelek za matematiko</w:t>
      </w:r>
      <w:r w:rsidRPr="00000428">
        <w:rPr>
          <w:rFonts w:ascii="Roboto" w:eastAsia="Times New Roman" w:hAnsi="Roboto" w:cs="Times New Roman"/>
          <w:color w:val="58595B"/>
          <w:sz w:val="24"/>
          <w:szCs w:val="24"/>
          <w:lang w:eastAsia="sl-SI"/>
        </w:rPr>
        <w:br/>
        <w:t>Jadranska 21 (južna izmed dveh stavb), Ljubljana.</w:t>
      </w:r>
      <w:r w:rsidRPr="00000428">
        <w:rPr>
          <w:rFonts w:ascii="Roboto" w:eastAsia="Times New Roman" w:hAnsi="Roboto" w:cs="Times New Roman"/>
          <w:color w:val="58595B"/>
          <w:sz w:val="24"/>
          <w:szCs w:val="24"/>
          <w:lang w:eastAsia="sl-SI"/>
        </w:rPr>
        <w:br/>
        <w:t>Govorilne ure so po dogovoru v pisarni P25 na FMF ali po predavanjih in vajah na Oddelku za lesarstvo ali pa dogovoru na daljavo preko Zoom-a.</w:t>
      </w:r>
    </w:p>
    <w:p w:rsidR="00000428" w:rsidRPr="00000428" w:rsidRDefault="00000428" w:rsidP="00000428">
      <w:pPr>
        <w:shd w:val="clear" w:color="auto" w:fill="FFFFFF"/>
        <w:spacing w:after="100" w:afterAutospacing="1" w:line="240" w:lineRule="auto"/>
        <w:outlineLvl w:val="2"/>
        <w:rPr>
          <w:rFonts w:ascii="Roboto" w:eastAsia="Times New Roman" w:hAnsi="Roboto" w:cs="Times New Roman"/>
          <w:color w:val="58595B"/>
          <w:sz w:val="27"/>
          <w:szCs w:val="27"/>
          <w:lang w:eastAsia="sl-SI"/>
        </w:rPr>
      </w:pPr>
      <w:r w:rsidRPr="00000428">
        <w:rPr>
          <w:rFonts w:ascii="Roboto" w:eastAsia="Times New Roman" w:hAnsi="Roboto" w:cs="Times New Roman"/>
          <w:color w:val="58595B"/>
          <w:sz w:val="27"/>
          <w:szCs w:val="27"/>
          <w:lang w:eastAsia="sl-SI"/>
        </w:rPr>
        <w:t>Namen predmeta Mehanika:</w:t>
      </w:r>
    </w:p>
    <w:p w:rsidR="00000428" w:rsidRPr="00000428" w:rsidRDefault="00000428" w:rsidP="00000428">
      <w:pPr>
        <w:shd w:val="clear" w:color="auto" w:fill="FFFFFF"/>
        <w:spacing w:after="100" w:afterAutospacing="1" w:line="240" w:lineRule="auto"/>
        <w:rPr>
          <w:rFonts w:ascii="Roboto" w:eastAsia="Times New Roman" w:hAnsi="Roboto" w:cs="Times New Roman"/>
          <w:color w:val="58595B"/>
          <w:sz w:val="24"/>
          <w:szCs w:val="24"/>
          <w:lang w:eastAsia="sl-SI"/>
        </w:rPr>
      </w:pPr>
      <w:r w:rsidRPr="00000428">
        <w:rPr>
          <w:rFonts w:ascii="Roboto" w:eastAsia="Times New Roman" w:hAnsi="Roboto" w:cs="Times New Roman"/>
          <w:color w:val="58595B"/>
          <w:sz w:val="24"/>
          <w:szCs w:val="24"/>
          <w:lang w:eastAsia="sl-SI"/>
        </w:rPr>
        <w:t>Razumevanje preprostejših primerov iz mehanike trdnih teles, sposobnost samostojne analize podobnih primerov in sposobnost (omejene) strokovne komunikacije na področju mehanike.  </w:t>
      </w:r>
    </w:p>
    <w:p w:rsidR="00000428" w:rsidRPr="00000428" w:rsidRDefault="00000428" w:rsidP="00000428">
      <w:pPr>
        <w:shd w:val="clear" w:color="auto" w:fill="FFFFFF"/>
        <w:spacing w:after="100" w:afterAutospacing="1" w:line="240" w:lineRule="auto"/>
        <w:outlineLvl w:val="2"/>
        <w:rPr>
          <w:rFonts w:ascii="Roboto" w:eastAsia="Times New Roman" w:hAnsi="Roboto" w:cs="Times New Roman"/>
          <w:color w:val="58595B"/>
          <w:sz w:val="27"/>
          <w:szCs w:val="27"/>
          <w:lang w:eastAsia="sl-SI"/>
        </w:rPr>
      </w:pPr>
      <w:r w:rsidRPr="00000428">
        <w:rPr>
          <w:rFonts w:ascii="Roboto" w:eastAsia="Times New Roman" w:hAnsi="Roboto" w:cs="Times New Roman"/>
          <w:color w:val="58595B"/>
          <w:sz w:val="27"/>
          <w:szCs w:val="27"/>
          <w:lang w:eastAsia="sl-SI"/>
        </w:rPr>
        <w:t>Zahtevano predznanje:</w:t>
      </w:r>
    </w:p>
    <w:p w:rsidR="00000428" w:rsidRPr="00000428" w:rsidRDefault="00000428" w:rsidP="00000428">
      <w:pPr>
        <w:shd w:val="clear" w:color="auto" w:fill="FFFFFF"/>
        <w:spacing w:after="100" w:afterAutospacing="1" w:line="240" w:lineRule="auto"/>
        <w:rPr>
          <w:rFonts w:ascii="Roboto" w:eastAsia="Times New Roman" w:hAnsi="Roboto" w:cs="Times New Roman"/>
          <w:color w:val="58595B"/>
          <w:sz w:val="24"/>
          <w:szCs w:val="24"/>
          <w:lang w:eastAsia="sl-SI"/>
        </w:rPr>
      </w:pPr>
      <w:r w:rsidRPr="00000428">
        <w:rPr>
          <w:rFonts w:ascii="Roboto" w:eastAsia="Times New Roman" w:hAnsi="Roboto" w:cs="Times New Roman"/>
          <w:color w:val="58595B"/>
          <w:sz w:val="24"/>
          <w:szCs w:val="24"/>
          <w:lang w:eastAsia="sl-SI"/>
        </w:rPr>
        <w:t>Znanje srednješolske matematike in fizike.</w:t>
      </w:r>
    </w:p>
    <w:p w:rsidR="00000428" w:rsidRPr="00000428" w:rsidRDefault="00000428" w:rsidP="00000428">
      <w:pPr>
        <w:shd w:val="clear" w:color="auto" w:fill="FFFFFF"/>
        <w:spacing w:after="100" w:afterAutospacing="1" w:line="240" w:lineRule="auto"/>
        <w:outlineLvl w:val="2"/>
        <w:rPr>
          <w:rFonts w:ascii="Roboto" w:eastAsia="Times New Roman" w:hAnsi="Roboto" w:cs="Times New Roman"/>
          <w:color w:val="58595B"/>
          <w:sz w:val="27"/>
          <w:szCs w:val="27"/>
          <w:lang w:eastAsia="sl-SI"/>
        </w:rPr>
      </w:pPr>
      <w:proofErr w:type="spellStart"/>
      <w:r w:rsidRPr="00000428">
        <w:rPr>
          <w:rFonts w:ascii="Roboto" w:eastAsia="Times New Roman" w:hAnsi="Roboto" w:cs="Times New Roman"/>
          <w:color w:val="58595B"/>
          <w:sz w:val="27"/>
          <w:szCs w:val="27"/>
          <w:lang w:eastAsia="sl-SI"/>
        </w:rPr>
        <w:t>Zaželjeno</w:t>
      </w:r>
      <w:proofErr w:type="spellEnd"/>
      <w:r w:rsidRPr="00000428">
        <w:rPr>
          <w:rFonts w:ascii="Roboto" w:eastAsia="Times New Roman" w:hAnsi="Roboto" w:cs="Times New Roman"/>
          <w:color w:val="58595B"/>
          <w:sz w:val="27"/>
          <w:szCs w:val="27"/>
          <w:lang w:eastAsia="sl-SI"/>
        </w:rPr>
        <w:t xml:space="preserve"> predznanje</w:t>
      </w:r>
    </w:p>
    <w:p w:rsidR="00000428" w:rsidRPr="00000428" w:rsidRDefault="00000428" w:rsidP="00000428">
      <w:pPr>
        <w:shd w:val="clear" w:color="auto" w:fill="FFFFFF"/>
        <w:spacing w:after="100" w:afterAutospacing="1" w:line="240" w:lineRule="auto"/>
        <w:rPr>
          <w:rFonts w:ascii="Roboto" w:eastAsia="Times New Roman" w:hAnsi="Roboto" w:cs="Times New Roman"/>
          <w:color w:val="58595B"/>
          <w:sz w:val="24"/>
          <w:szCs w:val="24"/>
          <w:lang w:eastAsia="sl-SI"/>
        </w:rPr>
      </w:pPr>
      <w:r w:rsidRPr="00000428">
        <w:rPr>
          <w:rFonts w:ascii="Roboto" w:eastAsia="Times New Roman" w:hAnsi="Roboto" w:cs="Times New Roman"/>
          <w:color w:val="58595B"/>
          <w:sz w:val="24"/>
          <w:szCs w:val="24"/>
          <w:lang w:eastAsia="sl-SI"/>
        </w:rPr>
        <w:t>Izbrana poglavja iz visokošolske matematike (vektorska algebra, diferencialne enačbe).</w:t>
      </w:r>
    </w:p>
    <w:p w:rsidR="00000428" w:rsidRPr="00000428" w:rsidRDefault="00000428" w:rsidP="00000428">
      <w:pPr>
        <w:shd w:val="clear" w:color="auto" w:fill="FFFFFF"/>
        <w:spacing w:after="100" w:afterAutospacing="1" w:line="240" w:lineRule="auto"/>
        <w:outlineLvl w:val="2"/>
        <w:rPr>
          <w:rFonts w:ascii="Roboto" w:eastAsia="Times New Roman" w:hAnsi="Roboto" w:cs="Times New Roman"/>
          <w:color w:val="58595B"/>
          <w:sz w:val="27"/>
          <w:szCs w:val="27"/>
          <w:lang w:eastAsia="sl-SI"/>
        </w:rPr>
      </w:pPr>
      <w:r w:rsidRPr="00000428">
        <w:rPr>
          <w:rFonts w:ascii="Roboto" w:eastAsia="Times New Roman" w:hAnsi="Roboto" w:cs="Times New Roman"/>
          <w:color w:val="58595B"/>
          <w:sz w:val="27"/>
          <w:szCs w:val="27"/>
          <w:lang w:eastAsia="sl-SI"/>
        </w:rPr>
        <w:t>Vsebina predmeta</w:t>
      </w:r>
    </w:p>
    <w:p w:rsidR="00000428" w:rsidRPr="00000428" w:rsidRDefault="00000428" w:rsidP="00000428">
      <w:pPr>
        <w:shd w:val="clear" w:color="auto" w:fill="FFFFFF"/>
        <w:spacing w:after="100" w:afterAutospacing="1" w:line="240" w:lineRule="auto"/>
        <w:rPr>
          <w:rFonts w:ascii="Roboto" w:eastAsia="Times New Roman" w:hAnsi="Roboto" w:cs="Times New Roman"/>
          <w:color w:val="58595B"/>
          <w:sz w:val="24"/>
          <w:szCs w:val="24"/>
          <w:lang w:eastAsia="sl-SI"/>
        </w:rPr>
      </w:pPr>
      <w:r w:rsidRPr="00000428">
        <w:rPr>
          <w:rFonts w:ascii="Roboto" w:eastAsia="Times New Roman" w:hAnsi="Roboto" w:cs="Times New Roman"/>
          <w:color w:val="58595B"/>
          <w:sz w:val="24"/>
          <w:szCs w:val="24"/>
          <w:lang w:eastAsia="sl-SI"/>
        </w:rPr>
        <w:t>Predmet Mehanika na Univerzitetnem študiju Oddelka za lesarstvo Biotehniške fakultete UL je razdeljen na štiri dele: statiko, trdnost, kinematiko in dinamiko.</w:t>
      </w:r>
    </w:p>
    <w:p w:rsidR="00000428" w:rsidRPr="00000428" w:rsidRDefault="00000428" w:rsidP="00000428">
      <w:pPr>
        <w:shd w:val="clear" w:color="auto" w:fill="FFFFFF"/>
        <w:spacing w:after="100" w:afterAutospacing="1" w:line="240" w:lineRule="auto"/>
        <w:rPr>
          <w:rFonts w:ascii="Roboto" w:eastAsia="Times New Roman" w:hAnsi="Roboto" w:cs="Times New Roman"/>
          <w:color w:val="58595B"/>
          <w:sz w:val="24"/>
          <w:szCs w:val="24"/>
          <w:lang w:eastAsia="sl-SI"/>
        </w:rPr>
      </w:pPr>
      <w:r w:rsidRPr="00000428">
        <w:rPr>
          <w:rFonts w:ascii="Roboto" w:eastAsia="Times New Roman" w:hAnsi="Roboto" w:cs="Times New Roman"/>
          <w:color w:val="58595B"/>
          <w:sz w:val="24"/>
          <w:szCs w:val="24"/>
          <w:lang w:eastAsia="sl-SI"/>
        </w:rPr>
        <w:t xml:space="preserve">STATIKA: Sile s skupnim prijemališčem: sestavljanje, razstavljanje, ravnotežje. Sile brez skupnega prijemališča: sestavljanje, dvojica sil – moment. Seštevanje, razstavljanje momentov. Redukcija sile: sistema sil v točko, projekcija momenta na poljubno os. Redukcija sile v ravnini. Nosilni konstrukcijski elementi: razdelitev, razvrščanje obremenitev. Konstrukcije, izdelane iz linijskih elementov: razdelitev, obremenitve, podpore, vezi, prostostne stopnje. Notranje sile in momenti v nosilcih z ravno in lomljeno osjo. </w:t>
      </w:r>
      <w:proofErr w:type="spellStart"/>
      <w:r w:rsidRPr="00000428">
        <w:rPr>
          <w:rFonts w:ascii="Roboto" w:eastAsia="Times New Roman" w:hAnsi="Roboto" w:cs="Times New Roman"/>
          <w:color w:val="58595B"/>
          <w:sz w:val="24"/>
          <w:szCs w:val="24"/>
          <w:lang w:eastAsia="sl-SI"/>
        </w:rPr>
        <w:t>Tričlenski</w:t>
      </w:r>
      <w:proofErr w:type="spellEnd"/>
      <w:r w:rsidRPr="00000428">
        <w:rPr>
          <w:rFonts w:ascii="Roboto" w:eastAsia="Times New Roman" w:hAnsi="Roboto" w:cs="Times New Roman"/>
          <w:color w:val="58595B"/>
          <w:sz w:val="24"/>
          <w:szCs w:val="24"/>
          <w:lang w:eastAsia="sl-SI"/>
        </w:rPr>
        <w:t xml:space="preserve"> lok. Prostorske konstrukcije iz linijskih elementov. </w:t>
      </w:r>
      <w:r w:rsidRPr="00000428">
        <w:rPr>
          <w:rFonts w:ascii="Roboto" w:eastAsia="Times New Roman" w:hAnsi="Roboto" w:cs="Times New Roman"/>
          <w:color w:val="58595B"/>
          <w:sz w:val="24"/>
          <w:szCs w:val="24"/>
          <w:lang w:eastAsia="sl-SI"/>
        </w:rPr>
        <w:lastRenderedPageBreak/>
        <w:t xml:space="preserve">Statična določenost. Težišče ploskev, </w:t>
      </w:r>
      <w:proofErr w:type="spellStart"/>
      <w:r w:rsidRPr="00000428">
        <w:rPr>
          <w:rFonts w:ascii="Roboto" w:eastAsia="Times New Roman" w:hAnsi="Roboto" w:cs="Times New Roman"/>
          <w:color w:val="58595B"/>
          <w:sz w:val="24"/>
          <w:szCs w:val="24"/>
          <w:lang w:eastAsia="sl-SI"/>
        </w:rPr>
        <w:t>Pappus-Guldinovi</w:t>
      </w:r>
      <w:proofErr w:type="spellEnd"/>
      <w:r w:rsidRPr="00000428">
        <w:rPr>
          <w:rFonts w:ascii="Roboto" w:eastAsia="Times New Roman" w:hAnsi="Roboto" w:cs="Times New Roman"/>
          <w:color w:val="58595B"/>
          <w:sz w:val="24"/>
          <w:szCs w:val="24"/>
          <w:lang w:eastAsia="sl-SI"/>
        </w:rPr>
        <w:t xml:space="preserve"> pravili. Momenti ploskev drugega reda. Translacija vztrajnostnih osi.</w:t>
      </w:r>
    </w:p>
    <w:p w:rsidR="00000428" w:rsidRPr="00000428" w:rsidRDefault="00000428" w:rsidP="00000428">
      <w:pPr>
        <w:shd w:val="clear" w:color="auto" w:fill="FFFFFF"/>
        <w:spacing w:after="100" w:afterAutospacing="1" w:line="240" w:lineRule="auto"/>
        <w:rPr>
          <w:rFonts w:ascii="Roboto" w:eastAsia="Times New Roman" w:hAnsi="Roboto" w:cs="Times New Roman"/>
          <w:color w:val="58595B"/>
          <w:sz w:val="24"/>
          <w:szCs w:val="24"/>
          <w:lang w:eastAsia="sl-SI"/>
        </w:rPr>
      </w:pPr>
      <w:r w:rsidRPr="00000428">
        <w:rPr>
          <w:rFonts w:ascii="Roboto" w:eastAsia="Times New Roman" w:hAnsi="Roboto" w:cs="Times New Roman"/>
          <w:color w:val="58595B"/>
          <w:sz w:val="24"/>
          <w:szCs w:val="24"/>
          <w:lang w:eastAsia="sl-SI"/>
        </w:rPr>
        <w:t xml:space="preserve">TRDNOST: Definicija kontinuuma. Mehanske napetosti. Napetostni vektor, napetostni tenzor. Glavne napetosti. Prostorsko, ravninsko in enoosno napetostno stanje. Deformacije, definicija. Navedba eksperimentalnih postopkov merjenja deformacij. Deformacijski tenzor, ravninsko deformacijsko stanje. Zveza med napetostmi in deformacijami. Natezni preizkus. Linearna elastičnost, </w:t>
      </w:r>
      <w:proofErr w:type="spellStart"/>
      <w:r w:rsidRPr="00000428">
        <w:rPr>
          <w:rFonts w:ascii="Roboto" w:eastAsia="Times New Roman" w:hAnsi="Roboto" w:cs="Times New Roman"/>
          <w:color w:val="58595B"/>
          <w:sz w:val="24"/>
          <w:szCs w:val="24"/>
          <w:lang w:eastAsia="sl-SI"/>
        </w:rPr>
        <w:t>Hooke</w:t>
      </w:r>
      <w:proofErr w:type="spellEnd"/>
      <w:r w:rsidRPr="00000428">
        <w:rPr>
          <w:rFonts w:ascii="Roboto" w:eastAsia="Times New Roman" w:hAnsi="Roboto" w:cs="Times New Roman"/>
          <w:color w:val="58595B"/>
          <w:sz w:val="24"/>
          <w:szCs w:val="24"/>
          <w:lang w:eastAsia="sl-SI"/>
        </w:rPr>
        <w:t xml:space="preserve">-ov zakon. Vpliv temperature in vlage. Načela dimenzioniranja. </w:t>
      </w:r>
      <w:proofErr w:type="spellStart"/>
      <w:r w:rsidRPr="00000428">
        <w:rPr>
          <w:rFonts w:ascii="Roboto" w:eastAsia="Times New Roman" w:hAnsi="Roboto" w:cs="Times New Roman"/>
          <w:color w:val="58595B"/>
          <w:sz w:val="24"/>
          <w:szCs w:val="24"/>
          <w:lang w:eastAsia="sl-SI"/>
        </w:rPr>
        <w:t>Porušitvene</w:t>
      </w:r>
      <w:proofErr w:type="spellEnd"/>
      <w:r w:rsidRPr="00000428">
        <w:rPr>
          <w:rFonts w:ascii="Roboto" w:eastAsia="Times New Roman" w:hAnsi="Roboto" w:cs="Times New Roman"/>
          <w:color w:val="58595B"/>
          <w:sz w:val="24"/>
          <w:szCs w:val="24"/>
          <w:lang w:eastAsia="sl-SI"/>
        </w:rPr>
        <w:t xml:space="preserve"> hipoteze. Upogibna obremenitev linijskih konstrukcij. Enačba upogibnice. Osna obremenitev ravnih elementov konstrukcij. Uklon. Neovirana torzija. Sestavljene obremenitve.</w:t>
      </w:r>
    </w:p>
    <w:p w:rsidR="00000428" w:rsidRPr="00000428" w:rsidRDefault="00000428" w:rsidP="00000428">
      <w:pPr>
        <w:shd w:val="clear" w:color="auto" w:fill="FFFFFF"/>
        <w:spacing w:after="100" w:afterAutospacing="1" w:line="240" w:lineRule="auto"/>
        <w:rPr>
          <w:rFonts w:ascii="Roboto" w:eastAsia="Times New Roman" w:hAnsi="Roboto" w:cs="Times New Roman"/>
          <w:color w:val="58595B"/>
          <w:sz w:val="24"/>
          <w:szCs w:val="24"/>
          <w:lang w:eastAsia="sl-SI"/>
        </w:rPr>
      </w:pPr>
      <w:r w:rsidRPr="00000428">
        <w:rPr>
          <w:rFonts w:ascii="Roboto" w:eastAsia="Times New Roman" w:hAnsi="Roboto" w:cs="Times New Roman"/>
          <w:color w:val="58595B"/>
          <w:sz w:val="24"/>
          <w:szCs w:val="24"/>
          <w:lang w:eastAsia="sl-SI"/>
        </w:rPr>
        <w:t xml:space="preserve">KINEMATIKA: Definicija osnovnih </w:t>
      </w:r>
      <w:proofErr w:type="spellStart"/>
      <w:r w:rsidRPr="00000428">
        <w:rPr>
          <w:rFonts w:ascii="Roboto" w:eastAsia="Times New Roman" w:hAnsi="Roboto" w:cs="Times New Roman"/>
          <w:color w:val="58595B"/>
          <w:sz w:val="24"/>
          <w:szCs w:val="24"/>
          <w:lang w:eastAsia="sl-SI"/>
        </w:rPr>
        <w:t>kinematičnih</w:t>
      </w:r>
      <w:proofErr w:type="spellEnd"/>
      <w:r w:rsidRPr="00000428">
        <w:rPr>
          <w:rFonts w:ascii="Roboto" w:eastAsia="Times New Roman" w:hAnsi="Roboto" w:cs="Times New Roman"/>
          <w:color w:val="58595B"/>
          <w:sz w:val="24"/>
          <w:szCs w:val="24"/>
          <w:lang w:eastAsia="sl-SI"/>
        </w:rPr>
        <w:t xml:space="preserve"> količin. Opis splošnega gibanja točke v različnih koordinatnih sistemih: </w:t>
      </w:r>
      <w:proofErr w:type="spellStart"/>
      <w:r w:rsidRPr="00000428">
        <w:rPr>
          <w:rFonts w:ascii="Roboto" w:eastAsia="Times New Roman" w:hAnsi="Roboto" w:cs="Times New Roman"/>
          <w:color w:val="58595B"/>
          <w:sz w:val="24"/>
          <w:szCs w:val="24"/>
          <w:lang w:eastAsia="sl-SI"/>
        </w:rPr>
        <w:t>kartezijev</w:t>
      </w:r>
      <w:proofErr w:type="spellEnd"/>
      <w:r w:rsidRPr="00000428">
        <w:rPr>
          <w:rFonts w:ascii="Roboto" w:eastAsia="Times New Roman" w:hAnsi="Roboto" w:cs="Times New Roman"/>
          <w:color w:val="58595B"/>
          <w:sz w:val="24"/>
          <w:szCs w:val="24"/>
          <w:lang w:eastAsia="sl-SI"/>
        </w:rPr>
        <w:t xml:space="preserve">, polarni, cilindrični in naravni. Posebni primeri  gibanja točke: premočrtno gibanje, harmonično gibanje, kroženje. Togo telo, prostostne stopnje. Ravninsko gibanje togega telesa, pol hitrosti. Sestavljeno gibanje, absolutni in relativni koordinatni  sistem, Coriolisov pospešek in </w:t>
      </w:r>
      <w:proofErr w:type="spellStart"/>
      <w:r w:rsidRPr="00000428">
        <w:rPr>
          <w:rFonts w:ascii="Roboto" w:eastAsia="Times New Roman" w:hAnsi="Roboto" w:cs="Times New Roman"/>
          <w:color w:val="58595B"/>
          <w:sz w:val="24"/>
          <w:szCs w:val="24"/>
          <w:lang w:eastAsia="sl-SI"/>
        </w:rPr>
        <w:t>neinercialne</w:t>
      </w:r>
      <w:proofErr w:type="spellEnd"/>
      <w:r w:rsidRPr="00000428">
        <w:rPr>
          <w:rFonts w:ascii="Roboto" w:eastAsia="Times New Roman" w:hAnsi="Roboto" w:cs="Times New Roman"/>
          <w:color w:val="58595B"/>
          <w:sz w:val="24"/>
          <w:szCs w:val="24"/>
          <w:lang w:eastAsia="sl-SI"/>
        </w:rPr>
        <w:t xml:space="preserve"> sile.</w:t>
      </w:r>
    </w:p>
    <w:p w:rsidR="00000428" w:rsidRPr="00000428" w:rsidRDefault="00000428" w:rsidP="00000428">
      <w:pPr>
        <w:shd w:val="clear" w:color="auto" w:fill="FFFFFF"/>
        <w:spacing w:after="100" w:afterAutospacing="1" w:line="240" w:lineRule="auto"/>
        <w:rPr>
          <w:rFonts w:ascii="Roboto" w:eastAsia="Times New Roman" w:hAnsi="Roboto" w:cs="Times New Roman"/>
          <w:color w:val="58595B"/>
          <w:sz w:val="24"/>
          <w:szCs w:val="24"/>
          <w:lang w:eastAsia="sl-SI"/>
        </w:rPr>
      </w:pPr>
      <w:r w:rsidRPr="00000428">
        <w:rPr>
          <w:rFonts w:ascii="Roboto" w:eastAsia="Times New Roman" w:hAnsi="Roboto" w:cs="Times New Roman"/>
          <w:color w:val="58595B"/>
          <w:sz w:val="24"/>
          <w:szCs w:val="24"/>
          <w:lang w:eastAsia="sl-SI"/>
        </w:rPr>
        <w:t xml:space="preserve">DINAMIKA: Dinamika masne točke. Newtonova mehanika. Gibalna in vrtilna količina, </w:t>
      </w:r>
      <w:proofErr w:type="spellStart"/>
      <w:r w:rsidRPr="00000428">
        <w:rPr>
          <w:rFonts w:ascii="Roboto" w:eastAsia="Times New Roman" w:hAnsi="Roboto" w:cs="Times New Roman"/>
          <w:color w:val="58595B"/>
          <w:sz w:val="24"/>
          <w:szCs w:val="24"/>
          <w:lang w:eastAsia="sl-SI"/>
        </w:rPr>
        <w:t>newtonovi</w:t>
      </w:r>
      <w:proofErr w:type="spellEnd"/>
      <w:r w:rsidRPr="00000428">
        <w:rPr>
          <w:rFonts w:ascii="Roboto" w:eastAsia="Times New Roman" w:hAnsi="Roboto" w:cs="Times New Roman"/>
          <w:color w:val="58595B"/>
          <w:sz w:val="24"/>
          <w:szCs w:val="24"/>
          <w:lang w:eastAsia="sl-SI"/>
        </w:rPr>
        <w:t xml:space="preserve"> zakoni, delo, energija, moč. Potencial. Dinamika togega telesa. Masni vztrajnostni moment. Transformacije tenzorja masnega vztrajnostnega momenta. Rotacija togega telesa okoli stalne osi.</w:t>
      </w:r>
    </w:p>
    <w:p w:rsidR="00000428" w:rsidRPr="00000428" w:rsidRDefault="00000428" w:rsidP="00000428">
      <w:pPr>
        <w:shd w:val="clear" w:color="auto" w:fill="FFFFFF"/>
        <w:spacing w:after="100" w:afterAutospacing="1" w:line="240" w:lineRule="auto"/>
        <w:outlineLvl w:val="2"/>
        <w:rPr>
          <w:rFonts w:ascii="Roboto" w:eastAsia="Times New Roman" w:hAnsi="Roboto" w:cs="Times New Roman"/>
          <w:color w:val="58595B"/>
          <w:sz w:val="27"/>
          <w:szCs w:val="27"/>
          <w:lang w:eastAsia="sl-SI"/>
        </w:rPr>
      </w:pPr>
    </w:p>
    <w:p w:rsidR="00000428" w:rsidRPr="00000428" w:rsidRDefault="00000428" w:rsidP="00000428">
      <w:pPr>
        <w:shd w:val="clear" w:color="auto" w:fill="FFFFFF"/>
        <w:spacing w:after="100" w:afterAutospacing="1" w:line="240" w:lineRule="auto"/>
        <w:outlineLvl w:val="2"/>
        <w:rPr>
          <w:rFonts w:ascii="Roboto" w:eastAsia="Times New Roman" w:hAnsi="Roboto" w:cs="Times New Roman"/>
          <w:color w:val="58595B"/>
          <w:sz w:val="27"/>
          <w:szCs w:val="27"/>
          <w:lang w:eastAsia="sl-SI"/>
        </w:rPr>
      </w:pPr>
      <w:r w:rsidRPr="00000428">
        <w:rPr>
          <w:rFonts w:ascii="Roboto" w:eastAsia="Times New Roman" w:hAnsi="Roboto" w:cs="Times New Roman"/>
          <w:color w:val="58595B"/>
          <w:sz w:val="27"/>
          <w:szCs w:val="27"/>
          <w:lang w:eastAsia="sl-SI"/>
        </w:rPr>
        <w:t>Preverjanje znanja</w:t>
      </w:r>
    </w:p>
    <w:p w:rsidR="00000428" w:rsidRPr="00000428" w:rsidRDefault="00000428" w:rsidP="00000428">
      <w:pPr>
        <w:shd w:val="clear" w:color="auto" w:fill="FFFFFF"/>
        <w:spacing w:after="100" w:afterAutospacing="1" w:line="240" w:lineRule="auto"/>
        <w:rPr>
          <w:rFonts w:ascii="Roboto" w:eastAsia="Times New Roman" w:hAnsi="Roboto" w:cs="Times New Roman"/>
          <w:color w:val="58595B"/>
          <w:sz w:val="24"/>
          <w:szCs w:val="24"/>
          <w:lang w:eastAsia="sl-SI"/>
        </w:rPr>
      </w:pPr>
      <w:r w:rsidRPr="00000428">
        <w:rPr>
          <w:rFonts w:ascii="Roboto" w:eastAsia="Times New Roman" w:hAnsi="Roboto" w:cs="Times New Roman"/>
          <w:color w:val="58595B"/>
          <w:sz w:val="24"/>
          <w:szCs w:val="24"/>
          <w:lang w:eastAsia="sl-SI"/>
        </w:rPr>
        <w:t>Ocenjevalna lestvica:</w:t>
      </w:r>
    </w:p>
    <w:p w:rsidR="00000428" w:rsidRPr="00000428" w:rsidRDefault="00000428" w:rsidP="00000428">
      <w:pPr>
        <w:numPr>
          <w:ilvl w:val="0"/>
          <w:numId w:val="2"/>
        </w:numPr>
        <w:shd w:val="clear" w:color="auto" w:fill="FFFFFF"/>
        <w:spacing w:before="100" w:beforeAutospacing="1" w:after="100" w:afterAutospacing="1" w:line="240" w:lineRule="auto"/>
        <w:rPr>
          <w:rFonts w:ascii="Roboto" w:eastAsia="Times New Roman" w:hAnsi="Roboto" w:cs="Times New Roman"/>
          <w:color w:val="58595B"/>
          <w:sz w:val="24"/>
          <w:szCs w:val="24"/>
          <w:lang w:eastAsia="sl-SI"/>
        </w:rPr>
      </w:pPr>
      <w:r w:rsidRPr="00000428">
        <w:rPr>
          <w:rFonts w:ascii="Roboto" w:eastAsia="Times New Roman" w:hAnsi="Roboto" w:cs="Times New Roman"/>
          <w:color w:val="58595B"/>
          <w:sz w:val="24"/>
          <w:szCs w:val="24"/>
          <w:lang w:eastAsia="sl-SI"/>
        </w:rPr>
        <w:t>od 0 do 50 točk: negativno,</w:t>
      </w:r>
    </w:p>
    <w:p w:rsidR="00000428" w:rsidRPr="00000428" w:rsidRDefault="00000428" w:rsidP="00000428">
      <w:pPr>
        <w:numPr>
          <w:ilvl w:val="0"/>
          <w:numId w:val="2"/>
        </w:numPr>
        <w:shd w:val="clear" w:color="auto" w:fill="FFFFFF"/>
        <w:spacing w:before="100" w:beforeAutospacing="1" w:after="100" w:afterAutospacing="1" w:line="240" w:lineRule="auto"/>
        <w:rPr>
          <w:rFonts w:ascii="Roboto" w:eastAsia="Times New Roman" w:hAnsi="Roboto" w:cs="Times New Roman"/>
          <w:color w:val="58595B"/>
          <w:sz w:val="24"/>
          <w:szCs w:val="24"/>
          <w:lang w:eastAsia="sl-SI"/>
        </w:rPr>
      </w:pPr>
      <w:r w:rsidRPr="00000428">
        <w:rPr>
          <w:rFonts w:ascii="Roboto" w:eastAsia="Times New Roman" w:hAnsi="Roboto" w:cs="Times New Roman"/>
          <w:color w:val="58595B"/>
          <w:sz w:val="24"/>
          <w:szCs w:val="24"/>
          <w:lang w:eastAsia="sl-SI"/>
        </w:rPr>
        <w:t>od 51 do 60 točk: ocena 6 (zadostno),</w:t>
      </w:r>
    </w:p>
    <w:p w:rsidR="00000428" w:rsidRPr="00000428" w:rsidRDefault="00000428" w:rsidP="00000428">
      <w:pPr>
        <w:numPr>
          <w:ilvl w:val="0"/>
          <w:numId w:val="2"/>
        </w:numPr>
        <w:shd w:val="clear" w:color="auto" w:fill="FFFFFF"/>
        <w:spacing w:before="100" w:beforeAutospacing="1" w:after="100" w:afterAutospacing="1" w:line="240" w:lineRule="auto"/>
        <w:rPr>
          <w:rFonts w:ascii="Roboto" w:eastAsia="Times New Roman" w:hAnsi="Roboto" w:cs="Times New Roman"/>
          <w:color w:val="58595B"/>
          <w:sz w:val="24"/>
          <w:szCs w:val="24"/>
          <w:lang w:eastAsia="sl-SI"/>
        </w:rPr>
      </w:pPr>
      <w:r w:rsidRPr="00000428">
        <w:rPr>
          <w:rFonts w:ascii="Roboto" w:eastAsia="Times New Roman" w:hAnsi="Roboto" w:cs="Times New Roman"/>
          <w:color w:val="58595B"/>
          <w:sz w:val="24"/>
          <w:szCs w:val="24"/>
          <w:lang w:eastAsia="sl-SI"/>
        </w:rPr>
        <w:t>od 61 do 70 točk: ocena 7 (dobro),</w:t>
      </w:r>
    </w:p>
    <w:p w:rsidR="00000428" w:rsidRPr="00000428" w:rsidRDefault="00000428" w:rsidP="00000428">
      <w:pPr>
        <w:numPr>
          <w:ilvl w:val="0"/>
          <w:numId w:val="2"/>
        </w:numPr>
        <w:shd w:val="clear" w:color="auto" w:fill="FFFFFF"/>
        <w:spacing w:before="100" w:beforeAutospacing="1" w:after="100" w:afterAutospacing="1" w:line="240" w:lineRule="auto"/>
        <w:rPr>
          <w:rFonts w:ascii="Roboto" w:eastAsia="Times New Roman" w:hAnsi="Roboto" w:cs="Times New Roman"/>
          <w:color w:val="58595B"/>
          <w:sz w:val="24"/>
          <w:szCs w:val="24"/>
          <w:lang w:eastAsia="sl-SI"/>
        </w:rPr>
      </w:pPr>
      <w:r w:rsidRPr="00000428">
        <w:rPr>
          <w:rFonts w:ascii="Roboto" w:eastAsia="Times New Roman" w:hAnsi="Roboto" w:cs="Times New Roman"/>
          <w:color w:val="58595B"/>
          <w:sz w:val="24"/>
          <w:szCs w:val="24"/>
          <w:lang w:eastAsia="sl-SI"/>
        </w:rPr>
        <w:t>od 71 do 80 točk: ocena 8 (prav dobro),</w:t>
      </w:r>
    </w:p>
    <w:p w:rsidR="00000428" w:rsidRPr="00000428" w:rsidRDefault="00000428" w:rsidP="00000428">
      <w:pPr>
        <w:numPr>
          <w:ilvl w:val="0"/>
          <w:numId w:val="2"/>
        </w:numPr>
        <w:shd w:val="clear" w:color="auto" w:fill="FFFFFF"/>
        <w:spacing w:before="100" w:beforeAutospacing="1" w:after="100" w:afterAutospacing="1" w:line="240" w:lineRule="auto"/>
        <w:rPr>
          <w:rFonts w:ascii="Roboto" w:eastAsia="Times New Roman" w:hAnsi="Roboto" w:cs="Times New Roman"/>
          <w:color w:val="58595B"/>
          <w:sz w:val="24"/>
          <w:szCs w:val="24"/>
          <w:lang w:eastAsia="sl-SI"/>
        </w:rPr>
      </w:pPr>
      <w:r w:rsidRPr="00000428">
        <w:rPr>
          <w:rFonts w:ascii="Roboto" w:eastAsia="Times New Roman" w:hAnsi="Roboto" w:cs="Times New Roman"/>
          <w:color w:val="58595B"/>
          <w:sz w:val="24"/>
          <w:szCs w:val="24"/>
          <w:lang w:eastAsia="sl-SI"/>
        </w:rPr>
        <w:t>od 81 do 90 točk: ocena 9 (prav dobro),</w:t>
      </w:r>
    </w:p>
    <w:p w:rsidR="00000428" w:rsidRPr="00000428" w:rsidRDefault="00000428" w:rsidP="00000428">
      <w:pPr>
        <w:numPr>
          <w:ilvl w:val="0"/>
          <w:numId w:val="2"/>
        </w:numPr>
        <w:shd w:val="clear" w:color="auto" w:fill="FFFFFF"/>
        <w:spacing w:before="100" w:beforeAutospacing="1" w:after="100" w:afterAutospacing="1" w:line="240" w:lineRule="auto"/>
        <w:rPr>
          <w:rFonts w:ascii="Roboto" w:eastAsia="Times New Roman" w:hAnsi="Roboto" w:cs="Times New Roman"/>
          <w:color w:val="58595B"/>
          <w:sz w:val="24"/>
          <w:szCs w:val="24"/>
          <w:lang w:eastAsia="sl-SI"/>
        </w:rPr>
      </w:pPr>
      <w:r w:rsidRPr="00000428">
        <w:rPr>
          <w:rFonts w:ascii="Roboto" w:eastAsia="Times New Roman" w:hAnsi="Roboto" w:cs="Times New Roman"/>
          <w:color w:val="58595B"/>
          <w:sz w:val="24"/>
          <w:szCs w:val="24"/>
          <w:lang w:eastAsia="sl-SI"/>
        </w:rPr>
        <w:t>od 91 do 100 točk: ocena 10 (odlično).</w:t>
      </w:r>
    </w:p>
    <w:p w:rsidR="00000428" w:rsidRPr="00000428" w:rsidRDefault="00000428" w:rsidP="00000428">
      <w:pPr>
        <w:shd w:val="clear" w:color="auto" w:fill="FFFFFF"/>
        <w:spacing w:after="100" w:afterAutospacing="1" w:line="240" w:lineRule="auto"/>
        <w:rPr>
          <w:rFonts w:ascii="Roboto" w:eastAsia="Times New Roman" w:hAnsi="Roboto" w:cs="Times New Roman"/>
          <w:color w:val="58595B"/>
          <w:sz w:val="24"/>
          <w:szCs w:val="24"/>
          <w:lang w:eastAsia="sl-SI"/>
        </w:rPr>
      </w:pPr>
      <w:r w:rsidRPr="00000428">
        <w:rPr>
          <w:rFonts w:ascii="Roboto" w:eastAsia="Times New Roman" w:hAnsi="Roboto" w:cs="Times New Roman"/>
          <w:color w:val="58595B"/>
          <w:sz w:val="24"/>
          <w:szCs w:val="24"/>
          <w:lang w:eastAsia="sl-SI"/>
        </w:rPr>
        <w:t>Način prijave na izpit: preko študentskega informacijskega sistema - VIS. Izpitni roki so razpisani za eno šolsko leto v naprej in so objavljeni na VIS-u. Od izpita se lahko odjavite preko VIS-a, v izjemnih primerih, če ste zamudili rok za odjavo, pa tudi preko običajne e-pošte, poslane izvajalcu predmeta najkasneje do ene ure pred pričetkom izpita. Če ste na izpit prijavljeni, a se ga ne udeležite, bo rezultat v VIS-u zabeležen kot "ni pristopil", kar je rezultat brez ocene, a šteje kot en neuspešen poskus opravljanja izpita. Škoda je tako zapraviti en poskus. Na izpitu morate imeti pri sebi študentsko izkaznico, če na tej nimate slike, pa še uradni dokument s sliko (npr. osebno izkaznico). </w:t>
      </w:r>
    </w:p>
    <w:p w:rsidR="00000428" w:rsidRPr="00000428" w:rsidRDefault="00000428" w:rsidP="00000428">
      <w:pPr>
        <w:shd w:val="clear" w:color="auto" w:fill="FFFFFF"/>
        <w:spacing w:after="100" w:afterAutospacing="1" w:line="240" w:lineRule="auto"/>
        <w:rPr>
          <w:rFonts w:ascii="Roboto" w:eastAsia="Times New Roman" w:hAnsi="Roboto" w:cs="Times New Roman"/>
          <w:color w:val="58595B"/>
          <w:sz w:val="24"/>
          <w:szCs w:val="24"/>
          <w:lang w:eastAsia="sl-SI"/>
        </w:rPr>
      </w:pPr>
      <w:r w:rsidRPr="00000428">
        <w:rPr>
          <w:rFonts w:ascii="Roboto" w:eastAsia="Times New Roman" w:hAnsi="Roboto" w:cs="Times New Roman"/>
          <w:color w:val="58595B"/>
          <w:sz w:val="24"/>
          <w:szCs w:val="24"/>
          <w:lang w:eastAsia="sl-SI"/>
        </w:rPr>
        <w:t xml:space="preserve">Izpit je sestavljen iz dveh delov, pisnega in ustnega. Pisni del izpita traja 90 minut in se opravlja v predavalnici. Na pisnem izpitu je dovoljena uporaba kalkulatorja, raznih </w:t>
      </w:r>
      <w:r w:rsidRPr="00000428">
        <w:rPr>
          <w:rFonts w:ascii="Roboto" w:eastAsia="Times New Roman" w:hAnsi="Roboto" w:cs="Times New Roman"/>
          <w:color w:val="58595B"/>
          <w:sz w:val="24"/>
          <w:szCs w:val="24"/>
          <w:lang w:eastAsia="sl-SI"/>
        </w:rPr>
        <w:lastRenderedPageBreak/>
        <w:t>priročnikov (npr. strojniški, gradbeniški, matematični) in A4 lista z izpisanimi enačbami, postopki, itd. Ustni del izpita opravljajo kandidati, ki so dosegli pozitivno oceno na pisnem delu izpita. Ustni del se opravlja dan ali dva po pisnem delu v pisarni P25 na FMF. Ustni del traja približno 15 do 20 minut na osebo, običajno izprašujem po dve osebi hkrati.</w:t>
      </w:r>
    </w:p>
    <w:p w:rsidR="00000428" w:rsidRPr="00000428" w:rsidRDefault="00000428" w:rsidP="00000428">
      <w:pPr>
        <w:shd w:val="clear" w:color="auto" w:fill="FFFFFF"/>
        <w:spacing w:after="100" w:afterAutospacing="1" w:line="240" w:lineRule="auto"/>
        <w:rPr>
          <w:rFonts w:ascii="Roboto" w:eastAsia="Times New Roman" w:hAnsi="Roboto" w:cs="Times New Roman"/>
          <w:color w:val="58595B"/>
          <w:sz w:val="24"/>
          <w:szCs w:val="24"/>
          <w:lang w:eastAsia="sl-SI"/>
        </w:rPr>
      </w:pPr>
      <w:r w:rsidRPr="00000428">
        <w:rPr>
          <w:rFonts w:ascii="Roboto" w:eastAsia="Times New Roman" w:hAnsi="Roboto" w:cs="Times New Roman"/>
          <w:color w:val="58595B"/>
          <w:sz w:val="24"/>
          <w:szCs w:val="24"/>
          <w:lang w:eastAsia="sl-SI"/>
        </w:rPr>
        <w:t>Končna ocena v VIS-u je zapisana v obliki dveh ločenih ocen, ocene ustnega in ocene pisnega dela. Da je izpit opravljen, morata biti obe oceni pozitivni.</w:t>
      </w:r>
    </w:p>
    <w:p w:rsidR="00000428" w:rsidRPr="00000428" w:rsidRDefault="00000428" w:rsidP="00000428">
      <w:pPr>
        <w:shd w:val="clear" w:color="auto" w:fill="FFFFFF"/>
        <w:spacing w:after="100" w:afterAutospacing="1" w:line="240" w:lineRule="auto"/>
        <w:rPr>
          <w:rFonts w:ascii="Roboto" w:eastAsia="Times New Roman" w:hAnsi="Roboto" w:cs="Times New Roman"/>
          <w:color w:val="58595B"/>
          <w:sz w:val="24"/>
          <w:szCs w:val="24"/>
          <w:lang w:eastAsia="sl-SI"/>
        </w:rPr>
      </w:pPr>
      <w:r w:rsidRPr="00000428">
        <w:rPr>
          <w:rFonts w:ascii="Roboto" w:eastAsia="Times New Roman" w:hAnsi="Roboto" w:cs="Times New Roman"/>
          <w:color w:val="58595B"/>
          <w:sz w:val="24"/>
          <w:szCs w:val="24"/>
          <w:lang w:eastAsia="sl-SI"/>
        </w:rPr>
        <w:t>Če vam v prvih treh poskusih ne uspe opraviti izpita, je četrto opravljanje izpita komisijsko. Če vam izpita ne uspe opraviti tudi v četrtem poskusu, lahko prosite še za peto opravljanje, tudi to je komisijsko, ki pa je res zadnja možnost za to, da opravite izpit, oz. da lahko nadaljujete šolanje na tej fakulteti. Še to, komisijski izpiti so plačljivi.</w:t>
      </w:r>
    </w:p>
    <w:p w:rsidR="00000428" w:rsidRPr="00000428" w:rsidRDefault="00000428" w:rsidP="00000428">
      <w:pPr>
        <w:shd w:val="clear" w:color="auto" w:fill="FFFFFF"/>
        <w:spacing w:after="0" w:line="240" w:lineRule="auto"/>
        <w:rPr>
          <w:rFonts w:ascii="Roboto" w:eastAsia="Times New Roman" w:hAnsi="Roboto" w:cs="Times New Roman"/>
          <w:color w:val="58595B"/>
          <w:sz w:val="24"/>
          <w:szCs w:val="24"/>
          <w:lang w:eastAsia="sl-SI"/>
        </w:rPr>
      </w:pPr>
      <w:r w:rsidRPr="00000428">
        <w:rPr>
          <w:rFonts w:ascii="Roboto" w:eastAsia="Times New Roman" w:hAnsi="Roboto" w:cs="Times New Roman"/>
          <w:color w:val="58595B"/>
          <w:sz w:val="24"/>
          <w:szCs w:val="24"/>
          <w:lang w:eastAsia="sl-SI"/>
        </w:rPr>
        <w:br/>
      </w:r>
    </w:p>
    <w:p w:rsidR="00000428" w:rsidRPr="00000428" w:rsidRDefault="00000428" w:rsidP="00000428">
      <w:pPr>
        <w:shd w:val="clear" w:color="auto" w:fill="FFFFFF"/>
        <w:spacing w:after="100" w:afterAutospacing="1" w:line="240" w:lineRule="auto"/>
        <w:outlineLvl w:val="2"/>
        <w:rPr>
          <w:rFonts w:ascii="Roboto" w:eastAsia="Times New Roman" w:hAnsi="Roboto" w:cs="Times New Roman"/>
          <w:color w:val="58595B"/>
          <w:sz w:val="27"/>
          <w:szCs w:val="27"/>
          <w:lang w:eastAsia="sl-SI"/>
        </w:rPr>
      </w:pPr>
      <w:r w:rsidRPr="00000428">
        <w:rPr>
          <w:rFonts w:ascii="Roboto" w:eastAsia="Times New Roman" w:hAnsi="Roboto" w:cs="Times New Roman"/>
          <w:color w:val="58595B"/>
          <w:sz w:val="27"/>
          <w:szCs w:val="27"/>
          <w:lang w:eastAsia="sl-SI"/>
        </w:rPr>
        <w:t>Način dela</w:t>
      </w:r>
    </w:p>
    <w:p w:rsidR="00000428" w:rsidRPr="00000428" w:rsidRDefault="00000428" w:rsidP="00000428">
      <w:pPr>
        <w:numPr>
          <w:ilvl w:val="0"/>
          <w:numId w:val="3"/>
        </w:numPr>
        <w:shd w:val="clear" w:color="auto" w:fill="FFFFFF"/>
        <w:spacing w:before="100" w:beforeAutospacing="1" w:after="100" w:afterAutospacing="1" w:line="240" w:lineRule="auto"/>
        <w:rPr>
          <w:rFonts w:ascii="Roboto" w:eastAsia="Times New Roman" w:hAnsi="Roboto" w:cs="Times New Roman"/>
          <w:color w:val="58595B"/>
          <w:sz w:val="24"/>
          <w:szCs w:val="24"/>
          <w:lang w:eastAsia="sl-SI"/>
        </w:rPr>
      </w:pPr>
      <w:r w:rsidRPr="00000428">
        <w:rPr>
          <w:rFonts w:ascii="Roboto" w:eastAsia="Times New Roman" w:hAnsi="Roboto" w:cs="Times New Roman"/>
          <w:color w:val="58595B"/>
          <w:sz w:val="24"/>
          <w:szCs w:val="24"/>
          <w:lang w:eastAsia="sl-SI"/>
        </w:rPr>
        <w:t>Predavanja: teorija, krajši računski primeri, izdelava zapiskov.</w:t>
      </w:r>
    </w:p>
    <w:p w:rsidR="00000428" w:rsidRPr="00000428" w:rsidRDefault="00000428" w:rsidP="00000428">
      <w:pPr>
        <w:numPr>
          <w:ilvl w:val="0"/>
          <w:numId w:val="3"/>
        </w:numPr>
        <w:shd w:val="clear" w:color="auto" w:fill="FFFFFF"/>
        <w:spacing w:before="100" w:beforeAutospacing="1" w:after="100" w:afterAutospacing="1" w:line="240" w:lineRule="auto"/>
        <w:rPr>
          <w:rFonts w:ascii="Roboto" w:eastAsia="Times New Roman" w:hAnsi="Roboto" w:cs="Times New Roman"/>
          <w:color w:val="58595B"/>
          <w:sz w:val="24"/>
          <w:szCs w:val="24"/>
          <w:lang w:eastAsia="sl-SI"/>
        </w:rPr>
      </w:pPr>
      <w:r w:rsidRPr="00000428">
        <w:rPr>
          <w:rFonts w:ascii="Roboto" w:eastAsia="Times New Roman" w:hAnsi="Roboto" w:cs="Times New Roman"/>
          <w:color w:val="58595B"/>
          <w:sz w:val="24"/>
          <w:szCs w:val="24"/>
          <w:lang w:eastAsia="sl-SI"/>
        </w:rPr>
        <w:t xml:space="preserve">Vaje: računski primeri, sprotno reševanje nalog (kalkulator). Obveznost študentov: aktivno sodelovanje na vajah, </w:t>
      </w:r>
      <w:proofErr w:type="spellStart"/>
      <w:r w:rsidRPr="00000428">
        <w:rPr>
          <w:rFonts w:ascii="Roboto" w:eastAsia="Times New Roman" w:hAnsi="Roboto" w:cs="Times New Roman"/>
          <w:color w:val="58595B"/>
          <w:sz w:val="24"/>
          <w:szCs w:val="24"/>
          <w:lang w:eastAsia="sl-SI"/>
        </w:rPr>
        <w:t>t.j</w:t>
      </w:r>
      <w:proofErr w:type="spellEnd"/>
      <w:r w:rsidRPr="00000428">
        <w:rPr>
          <w:rFonts w:ascii="Roboto" w:eastAsia="Times New Roman" w:hAnsi="Roboto" w:cs="Times New Roman"/>
          <w:color w:val="58595B"/>
          <w:sz w:val="24"/>
          <w:szCs w:val="24"/>
          <w:lang w:eastAsia="sl-SI"/>
        </w:rPr>
        <w:t>., odgovarjanje na vprašanja, ki vaj jih zastavlja asistent. Da bi lahko aktivno sodelovali na vajah, se morate doma pripraviti. Potrebno je pregledati zapiske predhodnih predavanj in vaj, ter RAZUMETI, kar v teh zapiskih piše. Pri tem vam je lahko v pomoč sodelovanje med kolegi (sošolci) ter postavljanje vprašanj predavatelju/asistentu. Vprašanja postavljate direktno, v času izvajanja predavanj/vaj ali pa naknadno preko e-pošte in na govorilnih urah. Opažam, da premalo koristite te možnosti in da med predavanji predpostavljate, da se boste snovi lahko naučili v nekaj dneh pred izpitom. Za večino tako mislečih študentov se izkaže, da je ta predpostavka napačna.</w:t>
      </w:r>
    </w:p>
    <w:p w:rsidR="00000428" w:rsidRPr="00000428" w:rsidRDefault="00000428" w:rsidP="00000428">
      <w:pPr>
        <w:shd w:val="clear" w:color="auto" w:fill="FFFFFF"/>
        <w:spacing w:after="100" w:afterAutospacing="1" w:line="240" w:lineRule="auto"/>
        <w:outlineLvl w:val="2"/>
        <w:rPr>
          <w:rFonts w:ascii="Roboto" w:eastAsia="Times New Roman" w:hAnsi="Roboto" w:cs="Times New Roman"/>
          <w:color w:val="58595B"/>
          <w:sz w:val="27"/>
          <w:szCs w:val="27"/>
          <w:lang w:eastAsia="sl-SI"/>
        </w:rPr>
      </w:pPr>
      <w:r w:rsidRPr="00000428">
        <w:rPr>
          <w:rFonts w:ascii="Roboto" w:eastAsia="Times New Roman" w:hAnsi="Roboto" w:cs="Times New Roman"/>
          <w:color w:val="58595B"/>
          <w:sz w:val="27"/>
          <w:szCs w:val="27"/>
          <w:lang w:eastAsia="sl-SI"/>
        </w:rPr>
        <w:t>Literatura</w:t>
      </w:r>
    </w:p>
    <w:p w:rsidR="00000428" w:rsidRPr="00000428" w:rsidRDefault="00000428" w:rsidP="00000428">
      <w:pPr>
        <w:shd w:val="clear" w:color="auto" w:fill="FFFFFF"/>
        <w:spacing w:after="100" w:afterAutospacing="1" w:line="240" w:lineRule="auto"/>
        <w:rPr>
          <w:rFonts w:ascii="Roboto" w:eastAsia="Times New Roman" w:hAnsi="Roboto" w:cs="Times New Roman"/>
          <w:color w:val="58595B"/>
          <w:sz w:val="24"/>
          <w:szCs w:val="24"/>
          <w:lang w:eastAsia="sl-SI"/>
        </w:rPr>
      </w:pPr>
      <w:r w:rsidRPr="00000428">
        <w:rPr>
          <w:rFonts w:ascii="Roboto" w:eastAsia="Times New Roman" w:hAnsi="Roboto" w:cs="Times New Roman"/>
          <w:color w:val="58595B"/>
          <w:sz w:val="24"/>
          <w:szCs w:val="24"/>
          <w:lang w:eastAsia="sl-SI"/>
        </w:rPr>
        <w:t>Obširna literatura v slovenskem jeziku je dostopna v fakultetnih knjižnicah (FMF, FS, FGG, NTF...).</w:t>
      </w:r>
    </w:p>
    <w:p w:rsidR="00000428" w:rsidRPr="00000428" w:rsidRDefault="00000428" w:rsidP="00000428">
      <w:pPr>
        <w:shd w:val="clear" w:color="auto" w:fill="FFFFFF"/>
        <w:spacing w:after="100" w:afterAutospacing="1" w:line="240" w:lineRule="auto"/>
        <w:rPr>
          <w:rFonts w:ascii="Roboto" w:eastAsia="Times New Roman" w:hAnsi="Roboto" w:cs="Times New Roman"/>
          <w:color w:val="58595B"/>
          <w:sz w:val="24"/>
          <w:szCs w:val="24"/>
          <w:lang w:eastAsia="sl-SI"/>
        </w:rPr>
      </w:pPr>
      <w:r w:rsidRPr="00000428">
        <w:rPr>
          <w:rFonts w:ascii="Roboto" w:eastAsia="Times New Roman" w:hAnsi="Roboto" w:cs="Times New Roman"/>
          <w:color w:val="58595B"/>
          <w:sz w:val="24"/>
          <w:szCs w:val="24"/>
          <w:lang w:eastAsia="sl-SI"/>
        </w:rPr>
        <w:t>V pomoč pri utrjevanju teoretičnega znanja vam bodo:</w:t>
      </w:r>
    </w:p>
    <w:p w:rsidR="00000428" w:rsidRPr="00000428" w:rsidRDefault="00000428" w:rsidP="00000428">
      <w:pPr>
        <w:numPr>
          <w:ilvl w:val="0"/>
          <w:numId w:val="4"/>
        </w:numPr>
        <w:shd w:val="clear" w:color="auto" w:fill="FFFFFF"/>
        <w:spacing w:before="100" w:beforeAutospacing="1" w:after="100" w:afterAutospacing="1" w:line="240" w:lineRule="auto"/>
        <w:rPr>
          <w:rFonts w:ascii="Roboto" w:eastAsia="Times New Roman" w:hAnsi="Roboto" w:cs="Times New Roman"/>
          <w:color w:val="58595B"/>
          <w:sz w:val="24"/>
          <w:szCs w:val="24"/>
          <w:lang w:eastAsia="sl-SI"/>
        </w:rPr>
      </w:pPr>
      <w:r w:rsidRPr="00000428">
        <w:rPr>
          <w:rFonts w:ascii="Roboto" w:eastAsia="Times New Roman" w:hAnsi="Roboto" w:cs="Times New Roman"/>
          <w:color w:val="58595B"/>
          <w:sz w:val="24"/>
          <w:szCs w:val="24"/>
          <w:lang w:eastAsia="sl-SI"/>
        </w:rPr>
        <w:t>Miroslav Halilovič, Janez Urevc, Bojan Starman: Osnove statike in trdnosti s preprostimi in nazornimi poskusi, UL FS, 2011.</w:t>
      </w:r>
    </w:p>
    <w:p w:rsidR="00000428" w:rsidRPr="00000428" w:rsidRDefault="00000428" w:rsidP="00000428">
      <w:pPr>
        <w:numPr>
          <w:ilvl w:val="0"/>
          <w:numId w:val="4"/>
        </w:numPr>
        <w:shd w:val="clear" w:color="auto" w:fill="FFFFFF"/>
        <w:spacing w:before="100" w:beforeAutospacing="1" w:after="100" w:afterAutospacing="1" w:line="240" w:lineRule="auto"/>
        <w:rPr>
          <w:rFonts w:ascii="Roboto" w:eastAsia="Times New Roman" w:hAnsi="Roboto" w:cs="Times New Roman"/>
          <w:color w:val="58595B"/>
          <w:sz w:val="24"/>
          <w:szCs w:val="24"/>
          <w:lang w:eastAsia="sl-SI"/>
        </w:rPr>
      </w:pPr>
      <w:r w:rsidRPr="00000428">
        <w:rPr>
          <w:rFonts w:ascii="Roboto" w:eastAsia="Times New Roman" w:hAnsi="Roboto" w:cs="Times New Roman"/>
          <w:color w:val="58595B"/>
          <w:sz w:val="24"/>
          <w:szCs w:val="24"/>
          <w:lang w:eastAsia="sl-SI"/>
        </w:rPr>
        <w:t>M. Muršič, Osnove tehniške mehanike. 1, Statika, Ljubljana: Slovensko društvo za mehaniko, Ljubljana, 1993.</w:t>
      </w:r>
    </w:p>
    <w:p w:rsidR="00000428" w:rsidRPr="00000428" w:rsidRDefault="00000428" w:rsidP="00000428">
      <w:pPr>
        <w:numPr>
          <w:ilvl w:val="0"/>
          <w:numId w:val="4"/>
        </w:numPr>
        <w:shd w:val="clear" w:color="auto" w:fill="FFFFFF"/>
        <w:spacing w:before="100" w:beforeAutospacing="1" w:after="100" w:afterAutospacing="1" w:line="240" w:lineRule="auto"/>
        <w:rPr>
          <w:rFonts w:ascii="Roboto" w:eastAsia="Times New Roman" w:hAnsi="Roboto" w:cs="Times New Roman"/>
          <w:color w:val="58595B"/>
          <w:sz w:val="24"/>
          <w:szCs w:val="24"/>
          <w:lang w:eastAsia="sl-SI"/>
        </w:rPr>
      </w:pPr>
      <w:r w:rsidRPr="00000428">
        <w:rPr>
          <w:rFonts w:ascii="Roboto" w:eastAsia="Times New Roman" w:hAnsi="Roboto" w:cs="Times New Roman"/>
          <w:color w:val="58595B"/>
          <w:sz w:val="24"/>
          <w:szCs w:val="24"/>
          <w:lang w:eastAsia="sl-SI"/>
        </w:rPr>
        <w:t xml:space="preserve">Marjan </w:t>
      </w:r>
      <w:proofErr w:type="spellStart"/>
      <w:r w:rsidRPr="00000428">
        <w:rPr>
          <w:rFonts w:ascii="Roboto" w:eastAsia="Times New Roman" w:hAnsi="Roboto" w:cs="Times New Roman"/>
          <w:color w:val="58595B"/>
          <w:sz w:val="24"/>
          <w:szCs w:val="24"/>
          <w:lang w:eastAsia="sl-SI"/>
        </w:rPr>
        <w:t>Stanek</w:t>
      </w:r>
      <w:proofErr w:type="spellEnd"/>
      <w:r w:rsidRPr="00000428">
        <w:rPr>
          <w:rFonts w:ascii="Roboto" w:eastAsia="Times New Roman" w:hAnsi="Roboto" w:cs="Times New Roman"/>
          <w:color w:val="58595B"/>
          <w:sz w:val="24"/>
          <w:szCs w:val="24"/>
          <w:lang w:eastAsia="sl-SI"/>
        </w:rPr>
        <w:t>, Goran Turk: Osnove mehanike trdnih teles, UL FGG, 1998.</w:t>
      </w:r>
    </w:p>
    <w:p w:rsidR="00000428" w:rsidRPr="00000428" w:rsidRDefault="00000428" w:rsidP="00000428">
      <w:pPr>
        <w:numPr>
          <w:ilvl w:val="0"/>
          <w:numId w:val="4"/>
        </w:numPr>
        <w:shd w:val="clear" w:color="auto" w:fill="FFFFFF"/>
        <w:spacing w:before="100" w:beforeAutospacing="1" w:after="100" w:afterAutospacing="1" w:line="240" w:lineRule="auto"/>
        <w:rPr>
          <w:rFonts w:ascii="Roboto" w:eastAsia="Times New Roman" w:hAnsi="Roboto" w:cs="Times New Roman"/>
          <w:color w:val="58595B"/>
          <w:sz w:val="24"/>
          <w:szCs w:val="24"/>
          <w:lang w:eastAsia="sl-SI"/>
        </w:rPr>
      </w:pPr>
      <w:r w:rsidRPr="00000428">
        <w:rPr>
          <w:rFonts w:ascii="Roboto" w:eastAsia="Times New Roman" w:hAnsi="Roboto" w:cs="Times New Roman"/>
          <w:color w:val="58595B"/>
          <w:sz w:val="24"/>
          <w:szCs w:val="24"/>
          <w:lang w:eastAsia="sl-SI"/>
        </w:rPr>
        <w:t>M. Škerlj, Mehanika I (Trdnost), Univerza v Ljubljani, Fakulteta za strojništvo</w:t>
      </w:r>
    </w:p>
    <w:p w:rsidR="00000428" w:rsidRPr="00000428" w:rsidRDefault="00000428" w:rsidP="00000428">
      <w:pPr>
        <w:numPr>
          <w:ilvl w:val="0"/>
          <w:numId w:val="4"/>
        </w:numPr>
        <w:shd w:val="clear" w:color="auto" w:fill="FFFFFF"/>
        <w:spacing w:before="100" w:beforeAutospacing="1" w:after="100" w:afterAutospacing="1" w:line="240" w:lineRule="auto"/>
        <w:rPr>
          <w:rFonts w:ascii="Roboto" w:eastAsia="Times New Roman" w:hAnsi="Roboto" w:cs="Times New Roman"/>
          <w:color w:val="58595B"/>
          <w:sz w:val="24"/>
          <w:szCs w:val="24"/>
          <w:lang w:eastAsia="sl-SI"/>
        </w:rPr>
      </w:pPr>
      <w:r w:rsidRPr="00000428">
        <w:rPr>
          <w:rFonts w:ascii="Roboto" w:eastAsia="Times New Roman" w:hAnsi="Roboto" w:cs="Times New Roman"/>
          <w:color w:val="58595B"/>
          <w:sz w:val="24"/>
          <w:szCs w:val="24"/>
          <w:lang w:eastAsia="sl-SI"/>
        </w:rPr>
        <w:t>M. Muršič, Osnove tehniške mehanike, 2. del, Kinematika, Univerza v Ljubljani, FNT, IMFM</w:t>
      </w:r>
    </w:p>
    <w:p w:rsidR="00000428" w:rsidRPr="00000428" w:rsidRDefault="00000428" w:rsidP="00000428">
      <w:pPr>
        <w:numPr>
          <w:ilvl w:val="0"/>
          <w:numId w:val="4"/>
        </w:numPr>
        <w:shd w:val="clear" w:color="auto" w:fill="FFFFFF"/>
        <w:spacing w:before="100" w:beforeAutospacing="1" w:after="100" w:afterAutospacing="1" w:line="240" w:lineRule="auto"/>
        <w:rPr>
          <w:rFonts w:ascii="Roboto" w:eastAsia="Times New Roman" w:hAnsi="Roboto" w:cs="Times New Roman"/>
          <w:color w:val="58595B"/>
          <w:sz w:val="24"/>
          <w:szCs w:val="24"/>
          <w:lang w:eastAsia="sl-SI"/>
        </w:rPr>
      </w:pPr>
      <w:r w:rsidRPr="00000428">
        <w:rPr>
          <w:rFonts w:ascii="Roboto" w:eastAsia="Times New Roman" w:hAnsi="Roboto" w:cs="Times New Roman"/>
          <w:color w:val="58595B"/>
          <w:sz w:val="24"/>
          <w:szCs w:val="24"/>
          <w:lang w:eastAsia="sl-SI"/>
        </w:rPr>
        <w:lastRenderedPageBreak/>
        <w:t>M. Muršič, Osnove tehniške mehanike. 3, Dinamika, Ljubljana: Akademska založba</w:t>
      </w:r>
    </w:p>
    <w:p w:rsidR="00000428" w:rsidRPr="00000428" w:rsidRDefault="00000428" w:rsidP="00000428">
      <w:pPr>
        <w:shd w:val="clear" w:color="auto" w:fill="FFFFFF"/>
        <w:spacing w:after="100" w:afterAutospacing="1" w:line="240" w:lineRule="auto"/>
        <w:rPr>
          <w:rFonts w:ascii="Roboto" w:eastAsia="Times New Roman" w:hAnsi="Roboto" w:cs="Times New Roman"/>
          <w:color w:val="58595B"/>
          <w:sz w:val="24"/>
          <w:szCs w:val="24"/>
          <w:lang w:eastAsia="sl-SI"/>
        </w:rPr>
      </w:pPr>
      <w:r w:rsidRPr="00000428">
        <w:rPr>
          <w:rFonts w:ascii="Roboto" w:eastAsia="Times New Roman" w:hAnsi="Roboto" w:cs="Times New Roman"/>
          <w:color w:val="58595B"/>
          <w:sz w:val="24"/>
          <w:szCs w:val="24"/>
          <w:lang w:eastAsia="sl-SI"/>
        </w:rPr>
        <w:t>Naloge za samostojno delo najdete (tudi) v spodnjih zbirkah:</w:t>
      </w:r>
    </w:p>
    <w:p w:rsidR="00000428" w:rsidRPr="00000428" w:rsidRDefault="00000428" w:rsidP="00000428">
      <w:pPr>
        <w:numPr>
          <w:ilvl w:val="0"/>
          <w:numId w:val="5"/>
        </w:numPr>
        <w:shd w:val="clear" w:color="auto" w:fill="FFFFFF"/>
        <w:spacing w:before="100" w:beforeAutospacing="1" w:after="100" w:afterAutospacing="1" w:line="240" w:lineRule="auto"/>
        <w:rPr>
          <w:rFonts w:ascii="Roboto" w:eastAsia="Times New Roman" w:hAnsi="Roboto" w:cs="Times New Roman"/>
          <w:color w:val="58595B"/>
          <w:sz w:val="24"/>
          <w:szCs w:val="24"/>
          <w:lang w:eastAsia="sl-SI"/>
        </w:rPr>
      </w:pPr>
      <w:hyperlink r:id="rId7" w:history="1">
        <w:r w:rsidRPr="00000428">
          <w:rPr>
            <w:rFonts w:ascii="Roboto" w:eastAsia="Times New Roman" w:hAnsi="Roboto" w:cs="Times New Roman"/>
            <w:color w:val="1B75BC"/>
            <w:sz w:val="24"/>
            <w:szCs w:val="24"/>
            <w:u w:val="single"/>
            <w:lang w:eastAsia="sl-SI"/>
          </w:rPr>
          <w:t>Zbirka nalog iz dinamike</w:t>
        </w:r>
      </w:hyperlink>
    </w:p>
    <w:p w:rsidR="00000428" w:rsidRPr="00000428" w:rsidRDefault="00000428" w:rsidP="00000428">
      <w:pPr>
        <w:numPr>
          <w:ilvl w:val="0"/>
          <w:numId w:val="5"/>
        </w:numPr>
        <w:shd w:val="clear" w:color="auto" w:fill="FFFFFF"/>
        <w:spacing w:before="100" w:beforeAutospacing="1" w:after="100" w:afterAutospacing="1" w:line="240" w:lineRule="auto"/>
        <w:rPr>
          <w:rFonts w:ascii="Roboto" w:eastAsia="Times New Roman" w:hAnsi="Roboto" w:cs="Times New Roman"/>
          <w:color w:val="58595B"/>
          <w:sz w:val="24"/>
          <w:szCs w:val="24"/>
          <w:lang w:eastAsia="sl-SI"/>
        </w:rPr>
      </w:pPr>
      <w:hyperlink r:id="rId8" w:history="1">
        <w:r w:rsidRPr="00000428">
          <w:rPr>
            <w:rFonts w:ascii="Roboto" w:eastAsia="Times New Roman" w:hAnsi="Roboto" w:cs="Times New Roman"/>
            <w:color w:val="1B75BC"/>
            <w:sz w:val="24"/>
            <w:szCs w:val="24"/>
            <w:u w:val="single"/>
            <w:lang w:eastAsia="sl-SI"/>
          </w:rPr>
          <w:t>Zbirka nalog iz statike</w:t>
        </w:r>
      </w:hyperlink>
    </w:p>
    <w:p w:rsidR="00000428" w:rsidRPr="00000428" w:rsidRDefault="00000428" w:rsidP="00000428">
      <w:pPr>
        <w:numPr>
          <w:ilvl w:val="0"/>
          <w:numId w:val="5"/>
        </w:numPr>
        <w:shd w:val="clear" w:color="auto" w:fill="FFFFFF"/>
        <w:spacing w:before="100" w:beforeAutospacing="1" w:after="100" w:afterAutospacing="1" w:line="240" w:lineRule="auto"/>
        <w:rPr>
          <w:rFonts w:ascii="Roboto" w:eastAsia="Times New Roman" w:hAnsi="Roboto" w:cs="Times New Roman"/>
          <w:color w:val="58595B"/>
          <w:sz w:val="24"/>
          <w:szCs w:val="24"/>
          <w:lang w:eastAsia="sl-SI"/>
        </w:rPr>
      </w:pPr>
      <w:r w:rsidRPr="00000428">
        <w:rPr>
          <w:rFonts w:ascii="Roboto" w:eastAsia="Times New Roman" w:hAnsi="Roboto" w:cs="Times New Roman"/>
          <w:color w:val="58595B"/>
          <w:sz w:val="24"/>
          <w:szCs w:val="24"/>
          <w:lang w:eastAsia="sl-SI"/>
        </w:rPr>
        <w:t xml:space="preserve">F. </w:t>
      </w:r>
      <w:proofErr w:type="spellStart"/>
      <w:r w:rsidRPr="00000428">
        <w:rPr>
          <w:rFonts w:ascii="Roboto" w:eastAsia="Times New Roman" w:hAnsi="Roboto" w:cs="Times New Roman"/>
          <w:color w:val="58595B"/>
          <w:sz w:val="24"/>
          <w:szCs w:val="24"/>
          <w:lang w:eastAsia="sl-SI"/>
        </w:rPr>
        <w:t>Cvetaš</w:t>
      </w:r>
      <w:proofErr w:type="spellEnd"/>
      <w:r w:rsidRPr="00000428">
        <w:rPr>
          <w:rFonts w:ascii="Roboto" w:eastAsia="Times New Roman" w:hAnsi="Roboto" w:cs="Times New Roman"/>
          <w:color w:val="58595B"/>
          <w:sz w:val="24"/>
          <w:szCs w:val="24"/>
          <w:lang w:eastAsia="sl-SI"/>
        </w:rPr>
        <w:t>, Statika – Zbirka 460 rešenih nalog, Univerza v Ljubljani, Fakulteta za strojništvo</w:t>
      </w:r>
    </w:p>
    <w:p w:rsidR="00000428" w:rsidRPr="00000428" w:rsidRDefault="00000428" w:rsidP="00000428">
      <w:pPr>
        <w:numPr>
          <w:ilvl w:val="0"/>
          <w:numId w:val="5"/>
        </w:numPr>
        <w:shd w:val="clear" w:color="auto" w:fill="FFFFFF"/>
        <w:spacing w:before="100" w:beforeAutospacing="1" w:after="100" w:afterAutospacing="1" w:line="240" w:lineRule="auto"/>
        <w:rPr>
          <w:rFonts w:ascii="Roboto" w:eastAsia="Times New Roman" w:hAnsi="Roboto" w:cs="Times New Roman"/>
          <w:color w:val="58595B"/>
          <w:sz w:val="24"/>
          <w:szCs w:val="24"/>
          <w:lang w:eastAsia="sl-SI"/>
        </w:rPr>
      </w:pPr>
      <w:r w:rsidRPr="00000428">
        <w:rPr>
          <w:rFonts w:ascii="Roboto" w:eastAsia="Times New Roman" w:hAnsi="Roboto" w:cs="Times New Roman"/>
          <w:color w:val="58595B"/>
          <w:sz w:val="24"/>
          <w:szCs w:val="24"/>
          <w:lang w:eastAsia="sl-SI"/>
        </w:rPr>
        <w:t xml:space="preserve">F. </w:t>
      </w:r>
      <w:proofErr w:type="spellStart"/>
      <w:r w:rsidRPr="00000428">
        <w:rPr>
          <w:rFonts w:ascii="Roboto" w:eastAsia="Times New Roman" w:hAnsi="Roboto" w:cs="Times New Roman"/>
          <w:color w:val="58595B"/>
          <w:sz w:val="24"/>
          <w:szCs w:val="24"/>
          <w:lang w:eastAsia="sl-SI"/>
        </w:rPr>
        <w:t>Kosel</w:t>
      </w:r>
      <w:proofErr w:type="spellEnd"/>
      <w:r w:rsidRPr="00000428">
        <w:rPr>
          <w:rFonts w:ascii="Roboto" w:eastAsia="Times New Roman" w:hAnsi="Roboto" w:cs="Times New Roman"/>
          <w:color w:val="58595B"/>
          <w:sz w:val="24"/>
          <w:szCs w:val="24"/>
          <w:lang w:eastAsia="sl-SI"/>
        </w:rPr>
        <w:t xml:space="preserve">, M. Jelen, Trdnost – Zbirka rešenih nalog, </w:t>
      </w:r>
      <w:proofErr w:type="spellStart"/>
      <w:r w:rsidRPr="00000428">
        <w:rPr>
          <w:rFonts w:ascii="Roboto" w:eastAsia="Times New Roman" w:hAnsi="Roboto" w:cs="Times New Roman"/>
          <w:color w:val="58595B"/>
          <w:sz w:val="24"/>
          <w:szCs w:val="24"/>
          <w:lang w:eastAsia="sl-SI"/>
        </w:rPr>
        <w:t>I.del</w:t>
      </w:r>
      <w:proofErr w:type="spellEnd"/>
      <w:r w:rsidRPr="00000428">
        <w:rPr>
          <w:rFonts w:ascii="Roboto" w:eastAsia="Times New Roman" w:hAnsi="Roboto" w:cs="Times New Roman"/>
          <w:color w:val="58595B"/>
          <w:sz w:val="24"/>
          <w:szCs w:val="24"/>
          <w:lang w:eastAsia="sl-SI"/>
        </w:rPr>
        <w:t>, Univerza v Ljubljani, Fakulteta za strojništvo</w:t>
      </w:r>
    </w:p>
    <w:p w:rsidR="00000428" w:rsidRPr="00000428" w:rsidRDefault="00000428" w:rsidP="00000428">
      <w:pPr>
        <w:numPr>
          <w:ilvl w:val="0"/>
          <w:numId w:val="5"/>
        </w:numPr>
        <w:shd w:val="clear" w:color="auto" w:fill="FFFFFF"/>
        <w:spacing w:before="100" w:beforeAutospacing="1" w:after="100" w:afterAutospacing="1" w:line="240" w:lineRule="auto"/>
        <w:rPr>
          <w:rFonts w:ascii="Roboto" w:eastAsia="Times New Roman" w:hAnsi="Roboto" w:cs="Times New Roman"/>
          <w:color w:val="58595B"/>
          <w:sz w:val="24"/>
          <w:szCs w:val="24"/>
          <w:lang w:eastAsia="sl-SI"/>
        </w:rPr>
      </w:pPr>
      <w:r w:rsidRPr="00000428">
        <w:rPr>
          <w:rFonts w:ascii="Roboto" w:eastAsia="Times New Roman" w:hAnsi="Roboto" w:cs="Times New Roman"/>
          <w:color w:val="58595B"/>
          <w:sz w:val="24"/>
          <w:szCs w:val="24"/>
          <w:lang w:eastAsia="sl-SI"/>
        </w:rPr>
        <w:t xml:space="preserve">F. </w:t>
      </w:r>
      <w:proofErr w:type="spellStart"/>
      <w:r w:rsidRPr="00000428">
        <w:rPr>
          <w:rFonts w:ascii="Roboto" w:eastAsia="Times New Roman" w:hAnsi="Roboto" w:cs="Times New Roman"/>
          <w:color w:val="58595B"/>
          <w:sz w:val="24"/>
          <w:szCs w:val="24"/>
          <w:lang w:eastAsia="sl-SI"/>
        </w:rPr>
        <w:t>Kosel</w:t>
      </w:r>
      <w:proofErr w:type="spellEnd"/>
      <w:r w:rsidRPr="00000428">
        <w:rPr>
          <w:rFonts w:ascii="Roboto" w:eastAsia="Times New Roman" w:hAnsi="Roboto" w:cs="Times New Roman"/>
          <w:color w:val="58595B"/>
          <w:sz w:val="24"/>
          <w:szCs w:val="24"/>
          <w:lang w:eastAsia="sl-SI"/>
        </w:rPr>
        <w:t xml:space="preserve">, M. Jelen, Trdnost – Zbirka rešenih nalog, </w:t>
      </w:r>
      <w:proofErr w:type="spellStart"/>
      <w:r w:rsidRPr="00000428">
        <w:rPr>
          <w:rFonts w:ascii="Roboto" w:eastAsia="Times New Roman" w:hAnsi="Roboto" w:cs="Times New Roman"/>
          <w:color w:val="58595B"/>
          <w:sz w:val="24"/>
          <w:szCs w:val="24"/>
          <w:lang w:eastAsia="sl-SI"/>
        </w:rPr>
        <w:t>II.del</w:t>
      </w:r>
      <w:proofErr w:type="spellEnd"/>
      <w:r w:rsidRPr="00000428">
        <w:rPr>
          <w:rFonts w:ascii="Roboto" w:eastAsia="Times New Roman" w:hAnsi="Roboto" w:cs="Times New Roman"/>
          <w:color w:val="58595B"/>
          <w:sz w:val="24"/>
          <w:szCs w:val="24"/>
          <w:lang w:eastAsia="sl-SI"/>
        </w:rPr>
        <w:t>, Univerza v Ljubljani, Fakulteta za strojništvo</w:t>
      </w:r>
    </w:p>
    <w:p w:rsidR="00000428" w:rsidRPr="00000428" w:rsidRDefault="00000428" w:rsidP="00000428">
      <w:pPr>
        <w:numPr>
          <w:ilvl w:val="0"/>
          <w:numId w:val="5"/>
        </w:numPr>
        <w:shd w:val="clear" w:color="auto" w:fill="FFFFFF"/>
        <w:spacing w:before="100" w:beforeAutospacing="1" w:after="100" w:afterAutospacing="1" w:line="240" w:lineRule="auto"/>
        <w:rPr>
          <w:rFonts w:ascii="Roboto" w:eastAsia="Times New Roman" w:hAnsi="Roboto" w:cs="Times New Roman"/>
          <w:color w:val="58595B"/>
          <w:sz w:val="24"/>
          <w:szCs w:val="24"/>
          <w:lang w:eastAsia="sl-SI"/>
        </w:rPr>
      </w:pPr>
      <w:r w:rsidRPr="00000428">
        <w:rPr>
          <w:rFonts w:ascii="Roboto" w:eastAsia="Times New Roman" w:hAnsi="Roboto" w:cs="Times New Roman"/>
          <w:color w:val="58595B"/>
          <w:sz w:val="24"/>
          <w:szCs w:val="24"/>
          <w:lang w:eastAsia="sl-SI"/>
        </w:rPr>
        <w:t>J. Stropnik, Kinematika, zbirka nalog z rešitvami, Univerza v Ljubljani, Fakulteta za strojništvo</w:t>
      </w:r>
    </w:p>
    <w:p w:rsidR="00000428" w:rsidRPr="00000428" w:rsidRDefault="00000428" w:rsidP="00000428">
      <w:pPr>
        <w:numPr>
          <w:ilvl w:val="0"/>
          <w:numId w:val="5"/>
        </w:numPr>
        <w:shd w:val="clear" w:color="auto" w:fill="FFFFFF"/>
        <w:spacing w:before="100" w:beforeAutospacing="1" w:after="100" w:afterAutospacing="1" w:line="240" w:lineRule="auto"/>
        <w:rPr>
          <w:rFonts w:ascii="Roboto" w:eastAsia="Times New Roman" w:hAnsi="Roboto" w:cs="Times New Roman"/>
          <w:color w:val="58595B"/>
          <w:sz w:val="24"/>
          <w:szCs w:val="24"/>
          <w:lang w:eastAsia="sl-SI"/>
        </w:rPr>
      </w:pPr>
      <w:r w:rsidRPr="00000428">
        <w:rPr>
          <w:rFonts w:ascii="Roboto" w:eastAsia="Times New Roman" w:hAnsi="Roboto" w:cs="Times New Roman"/>
          <w:color w:val="58595B"/>
          <w:sz w:val="24"/>
          <w:szCs w:val="24"/>
          <w:lang w:eastAsia="sl-SI"/>
        </w:rPr>
        <w:t>J. Stropnik, Kinetika, zbirka nalog z rešitvami, Univerza v Ljubljani, Fakulteta za strojništvo</w:t>
      </w:r>
    </w:p>
    <w:p w:rsidR="002F575F" w:rsidRDefault="002F575F">
      <w:bookmarkStart w:id="0" w:name="_GoBack"/>
      <w:bookmarkEnd w:id="0"/>
    </w:p>
    <w:sectPr w:rsidR="002F575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Roboto">
    <w:panose1 w:val="02000000000000000000"/>
    <w:charset w:val="EE"/>
    <w:family w:val="auto"/>
    <w:pitch w:val="variable"/>
    <w:sig w:usb0="E00002FF" w:usb1="5000205B" w:usb2="00000020" w:usb3="00000000" w:csb0="0000019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9B3912"/>
    <w:multiLevelType w:val="multilevel"/>
    <w:tmpl w:val="2A160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F7588F"/>
    <w:multiLevelType w:val="multilevel"/>
    <w:tmpl w:val="79182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323BC9"/>
    <w:multiLevelType w:val="multilevel"/>
    <w:tmpl w:val="8752C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A353B20"/>
    <w:multiLevelType w:val="multilevel"/>
    <w:tmpl w:val="D7CA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754A17"/>
    <w:multiLevelType w:val="multilevel"/>
    <w:tmpl w:val="2FAA0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428"/>
    <w:rsid w:val="00000428"/>
    <w:rsid w:val="002F575F"/>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69E0051-34E0-4BFC-95F5-0F4D625CA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sl-SI"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avaden">
    <w:name w:val="Normal"/>
    <w:qFormat/>
  </w:style>
  <w:style w:type="paragraph" w:styleId="Naslov1">
    <w:name w:val="heading 1"/>
    <w:basedOn w:val="Navaden"/>
    <w:link w:val="Naslov1Znak"/>
    <w:uiPriority w:val="9"/>
    <w:qFormat/>
    <w:rsid w:val="0000042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sl-SI"/>
    </w:rPr>
  </w:style>
  <w:style w:type="paragraph" w:styleId="Naslov3">
    <w:name w:val="heading 3"/>
    <w:basedOn w:val="Navaden"/>
    <w:link w:val="Naslov3Znak"/>
    <w:uiPriority w:val="9"/>
    <w:qFormat/>
    <w:rsid w:val="00000428"/>
    <w:pPr>
      <w:spacing w:before="100" w:beforeAutospacing="1" w:after="100" w:afterAutospacing="1" w:line="240" w:lineRule="auto"/>
      <w:outlineLvl w:val="2"/>
    </w:pPr>
    <w:rPr>
      <w:rFonts w:ascii="Times New Roman" w:eastAsia="Times New Roman" w:hAnsi="Times New Roman" w:cs="Times New Roman"/>
      <w:b/>
      <w:bCs/>
      <w:sz w:val="27"/>
      <w:szCs w:val="27"/>
      <w:lang w:eastAsia="sl-SI"/>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customStyle="1" w:styleId="Naslov1Znak">
    <w:name w:val="Naslov 1 Znak"/>
    <w:basedOn w:val="Privzetapisavaodstavka"/>
    <w:link w:val="Naslov1"/>
    <w:uiPriority w:val="9"/>
    <w:rsid w:val="00000428"/>
    <w:rPr>
      <w:rFonts w:ascii="Times New Roman" w:eastAsia="Times New Roman" w:hAnsi="Times New Roman" w:cs="Times New Roman"/>
      <w:b/>
      <w:bCs/>
      <w:kern w:val="36"/>
      <w:sz w:val="48"/>
      <w:szCs w:val="48"/>
      <w:lang w:eastAsia="sl-SI"/>
    </w:rPr>
  </w:style>
  <w:style w:type="character" w:customStyle="1" w:styleId="Naslov3Znak">
    <w:name w:val="Naslov 3 Znak"/>
    <w:basedOn w:val="Privzetapisavaodstavka"/>
    <w:link w:val="Naslov3"/>
    <w:uiPriority w:val="9"/>
    <w:rsid w:val="00000428"/>
    <w:rPr>
      <w:rFonts w:ascii="Times New Roman" w:eastAsia="Times New Roman" w:hAnsi="Times New Roman" w:cs="Times New Roman"/>
      <w:b/>
      <w:bCs/>
      <w:sz w:val="27"/>
      <w:szCs w:val="27"/>
      <w:lang w:eastAsia="sl-SI"/>
    </w:rPr>
  </w:style>
  <w:style w:type="character" w:styleId="Hiperpovezava">
    <w:name w:val="Hyperlink"/>
    <w:basedOn w:val="Privzetapisavaodstavka"/>
    <w:uiPriority w:val="99"/>
    <w:semiHidden/>
    <w:unhideWhenUsed/>
    <w:rsid w:val="00000428"/>
    <w:rPr>
      <w:color w:val="0000FF"/>
      <w:u w:val="single"/>
    </w:rPr>
  </w:style>
  <w:style w:type="character" w:customStyle="1" w:styleId="sr-only">
    <w:name w:val="sr-only"/>
    <w:basedOn w:val="Privzetapisavaodstavka"/>
    <w:rsid w:val="00000428"/>
  </w:style>
  <w:style w:type="paragraph" w:styleId="Navadensplet">
    <w:name w:val="Normal (Web)"/>
    <w:basedOn w:val="Navaden"/>
    <w:uiPriority w:val="99"/>
    <w:semiHidden/>
    <w:unhideWhenUsed/>
    <w:rsid w:val="00000428"/>
    <w:pPr>
      <w:spacing w:before="100" w:beforeAutospacing="1" w:after="100" w:afterAutospacing="1" w:line="240" w:lineRule="auto"/>
    </w:pPr>
    <w:rPr>
      <w:rFonts w:ascii="Times New Roman" w:eastAsia="Times New Roman" w:hAnsi="Times New Roman" w:cs="Times New Roman"/>
      <w:sz w:val="24"/>
      <w:szCs w:val="24"/>
      <w:lang w:eastAsia="sl-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5467387">
      <w:bodyDiv w:val="1"/>
      <w:marLeft w:val="0"/>
      <w:marRight w:val="0"/>
      <w:marTop w:val="0"/>
      <w:marBottom w:val="0"/>
      <w:divBdr>
        <w:top w:val="none" w:sz="0" w:space="0" w:color="auto"/>
        <w:left w:val="none" w:sz="0" w:space="0" w:color="auto"/>
        <w:bottom w:val="none" w:sz="0" w:space="0" w:color="auto"/>
        <w:right w:val="none" w:sz="0" w:space="0" w:color="auto"/>
      </w:divBdr>
      <w:divsChild>
        <w:div w:id="1235704916">
          <w:marLeft w:val="0"/>
          <w:marRight w:val="0"/>
          <w:marTop w:val="0"/>
          <w:marBottom w:val="0"/>
          <w:divBdr>
            <w:top w:val="none" w:sz="0" w:space="0" w:color="auto"/>
            <w:left w:val="none" w:sz="0" w:space="0" w:color="auto"/>
            <w:bottom w:val="none" w:sz="0" w:space="0" w:color="auto"/>
            <w:right w:val="none" w:sz="0" w:space="0" w:color="auto"/>
          </w:divBdr>
          <w:divsChild>
            <w:div w:id="2066104276">
              <w:marLeft w:val="0"/>
              <w:marRight w:val="0"/>
              <w:marTop w:val="0"/>
              <w:marBottom w:val="0"/>
              <w:divBdr>
                <w:top w:val="none" w:sz="0" w:space="0" w:color="auto"/>
                <w:left w:val="none" w:sz="0" w:space="0" w:color="auto"/>
                <w:bottom w:val="none" w:sz="0" w:space="0" w:color="auto"/>
                <w:right w:val="none" w:sz="0" w:space="0" w:color="auto"/>
              </w:divBdr>
              <w:divsChild>
                <w:div w:id="1841387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240941">
          <w:marLeft w:val="0"/>
          <w:marRight w:val="0"/>
          <w:marTop w:val="0"/>
          <w:marBottom w:val="0"/>
          <w:divBdr>
            <w:top w:val="none" w:sz="0" w:space="0" w:color="auto"/>
            <w:left w:val="none" w:sz="0" w:space="0" w:color="auto"/>
            <w:bottom w:val="none" w:sz="0" w:space="0" w:color="auto"/>
            <w:right w:val="none" w:sz="0" w:space="0" w:color="auto"/>
          </w:divBdr>
        </w:div>
        <w:div w:id="2031446815">
          <w:marLeft w:val="0"/>
          <w:marRight w:val="0"/>
          <w:marTop w:val="0"/>
          <w:marBottom w:val="0"/>
          <w:divBdr>
            <w:top w:val="none" w:sz="0" w:space="0" w:color="auto"/>
            <w:left w:val="none" w:sz="0" w:space="0" w:color="auto"/>
            <w:bottom w:val="none" w:sz="0" w:space="0" w:color="auto"/>
            <w:right w:val="none" w:sz="0" w:space="0" w:color="auto"/>
          </w:divBdr>
          <w:divsChild>
            <w:div w:id="931547280">
              <w:marLeft w:val="0"/>
              <w:marRight w:val="0"/>
              <w:marTop w:val="0"/>
              <w:marBottom w:val="0"/>
              <w:divBdr>
                <w:top w:val="none" w:sz="0" w:space="0" w:color="auto"/>
                <w:left w:val="none" w:sz="0" w:space="0" w:color="auto"/>
                <w:bottom w:val="none" w:sz="0" w:space="0" w:color="auto"/>
                <w:right w:val="none" w:sz="0" w:space="0" w:color="auto"/>
              </w:divBdr>
            </w:div>
            <w:div w:id="433138474">
              <w:marLeft w:val="0"/>
              <w:marRight w:val="0"/>
              <w:marTop w:val="0"/>
              <w:marBottom w:val="0"/>
              <w:divBdr>
                <w:top w:val="none" w:sz="0" w:space="0" w:color="auto"/>
                <w:left w:val="none" w:sz="0" w:space="0" w:color="auto"/>
                <w:bottom w:val="none" w:sz="0" w:space="0" w:color="auto"/>
                <w:right w:val="none" w:sz="0" w:space="0" w:color="auto"/>
              </w:divBdr>
              <w:divsChild>
                <w:div w:id="1119687752">
                  <w:marLeft w:val="0"/>
                  <w:marRight w:val="0"/>
                  <w:marTop w:val="0"/>
                  <w:marBottom w:val="0"/>
                  <w:divBdr>
                    <w:top w:val="none" w:sz="0" w:space="0" w:color="auto"/>
                    <w:left w:val="none" w:sz="0" w:space="0" w:color="auto"/>
                    <w:bottom w:val="none" w:sz="0" w:space="0" w:color="auto"/>
                    <w:right w:val="none" w:sz="0" w:space="0" w:color="auto"/>
                  </w:divBdr>
                  <w:divsChild>
                    <w:div w:id="8650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fmf.uni-lj.si/~jesenko/pdf/statika/statika.pdf" TargetMode="External"/><Relationship Id="rId3" Type="http://schemas.openxmlformats.org/officeDocument/2006/relationships/settings" Target="settings.xml"/><Relationship Id="rId7" Type="http://schemas.openxmlformats.org/officeDocument/2006/relationships/hyperlink" Target="http://www.fmf.uni-lj.si/~jesenko/pdf/dinamika/dinamika.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pino.koc@fmf.uni-lj.si" TargetMode="External"/><Relationship Id="rId5" Type="http://schemas.openxmlformats.org/officeDocument/2006/relationships/hyperlink" Target="https://ucilnica-bf.uni-lj.si/course/view.php?id=147"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1127</Words>
  <Characters>6426</Characters>
  <Application>Microsoft Office Word</Application>
  <DocSecurity>0</DocSecurity>
  <Lines>53</Lines>
  <Paragraphs>15</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7538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kozdicek123</dc:creator>
  <cp:keywords/>
  <dc:description/>
  <cp:lastModifiedBy>kozdicek123</cp:lastModifiedBy>
  <cp:revision>1</cp:revision>
  <dcterms:created xsi:type="dcterms:W3CDTF">2026-03-01T14:38:00Z</dcterms:created>
  <dcterms:modified xsi:type="dcterms:W3CDTF">2026-03-01T14:38:00Z</dcterms:modified>
</cp:coreProperties>
</file>