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22" w:rsidRPr="000F5D22" w:rsidRDefault="002E00DC" w:rsidP="000F5D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Measurement Sheet </w:t>
      </w:r>
      <w:r w:rsidR="000F5D22" w:rsidRPr="000F5D22">
        <w:rPr>
          <w:b/>
          <w:sz w:val="36"/>
          <w:szCs w:val="36"/>
        </w:rPr>
        <w:t xml:space="preserve">for </w:t>
      </w:r>
      <w:r>
        <w:rPr>
          <w:b/>
          <w:sz w:val="36"/>
          <w:szCs w:val="36"/>
        </w:rPr>
        <w:t>CC Block</w:t>
      </w:r>
    </w:p>
    <w:p w:rsidR="0041563A" w:rsidRDefault="002E00DC" w:rsidP="0041563A">
      <w:pPr>
        <w:rPr>
          <w:b/>
        </w:rPr>
      </w:pPr>
      <w:r>
        <w:rPr>
          <w:b/>
        </w:rPr>
        <w:t>CC Block</w:t>
      </w:r>
      <w:r w:rsidR="0041563A" w:rsidRPr="0041563A">
        <w:rPr>
          <w:b/>
        </w:rPr>
        <w:t>:</w:t>
      </w:r>
      <w:r w:rsidR="0041563A" w:rsidRPr="0041563A">
        <w:rPr>
          <w:b/>
        </w:rPr>
        <w:tab/>
      </w:r>
      <w:r w:rsidR="0041563A" w:rsidRPr="0041563A">
        <w:rPr>
          <w:b/>
        </w:rPr>
        <w:tab/>
      </w:r>
      <w:r w:rsidR="005E6BEF">
        <w:rPr>
          <w:b/>
        </w:rPr>
        <w:tab/>
      </w:r>
      <w:r w:rsidR="005E6BEF">
        <w:rPr>
          <w:b/>
        </w:rPr>
        <w:tab/>
      </w:r>
      <w:r w:rsidR="00F55550">
        <w:rPr>
          <w:b/>
        </w:rPr>
        <w:t>Start</w:t>
      </w:r>
      <w:r w:rsidR="005E6BEF">
        <w:rPr>
          <w:b/>
        </w:rPr>
        <w:t xml:space="preserve"> of</w:t>
      </w:r>
      <w:r>
        <w:rPr>
          <w:b/>
        </w:rPr>
        <w:t xml:space="preserve"> Casting Date</w:t>
      </w:r>
      <w:r w:rsidR="00F55550">
        <w:rPr>
          <w:b/>
        </w:rPr>
        <w:t>:</w:t>
      </w:r>
      <w:r w:rsidR="005E6BEF">
        <w:rPr>
          <w:b/>
        </w:rPr>
        <w:tab/>
      </w:r>
      <w:r w:rsidR="005E6BEF">
        <w:rPr>
          <w:b/>
        </w:rPr>
        <w:tab/>
      </w:r>
      <w:r>
        <w:rPr>
          <w:b/>
        </w:rPr>
        <w:t>Finish of Casting Date</w:t>
      </w:r>
      <w:r w:rsidR="00F55550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 of Measurement:</w:t>
      </w:r>
    </w:p>
    <w:tbl>
      <w:tblPr>
        <w:tblStyle w:val="TableGrid"/>
        <w:tblW w:w="14935" w:type="dxa"/>
        <w:tblLook w:val="04A0" w:firstRow="1" w:lastRow="0" w:firstColumn="1" w:lastColumn="0" w:noHBand="0" w:noVBand="1"/>
      </w:tblPr>
      <w:tblGrid>
        <w:gridCol w:w="1412"/>
        <w:gridCol w:w="2768"/>
        <w:gridCol w:w="1528"/>
        <w:gridCol w:w="1522"/>
        <w:gridCol w:w="1343"/>
        <w:gridCol w:w="1434"/>
        <w:gridCol w:w="1434"/>
        <w:gridCol w:w="1346"/>
        <w:gridCol w:w="2148"/>
      </w:tblGrid>
      <w:tr w:rsidR="002E00DC" w:rsidRPr="0041563A" w:rsidTr="002E00DC">
        <w:trPr>
          <w:trHeight w:val="432"/>
          <w:tblHeader/>
        </w:trPr>
        <w:tc>
          <w:tcPr>
            <w:tcW w:w="1412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SL.No</w:t>
            </w:r>
            <w:proofErr w:type="spellEnd"/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CC Block Particulars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Length (No)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Breadth (No)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Height (No)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Total Quantity (No)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2E00DC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Rejected Quantity</w:t>
            </w:r>
          </w:p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(No)</w:t>
            </w:r>
          </w:p>
        </w:tc>
        <w:tc>
          <w:tcPr>
            <w:tcW w:w="1346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Total Accepted Quantity (No)</w:t>
            </w:r>
          </w:p>
        </w:tc>
        <w:tc>
          <w:tcPr>
            <w:tcW w:w="2148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</w:tbl>
    <w:p w:rsidR="002E00DC" w:rsidRDefault="002E00DC" w:rsidP="0041563A">
      <w:pPr>
        <w:rPr>
          <w:b/>
        </w:rPr>
      </w:pPr>
    </w:p>
    <w:p w:rsidR="002E00DC" w:rsidRDefault="002E00DC" w:rsidP="0041563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669"/>
        <w:gridCol w:w="2127"/>
        <w:gridCol w:w="2399"/>
        <w:gridCol w:w="2399"/>
      </w:tblGrid>
      <w:tr w:rsidR="00470D33" w:rsidRPr="00534396" w:rsidTr="00470D33">
        <w:tc>
          <w:tcPr>
            <w:tcW w:w="2398" w:type="dxa"/>
            <w:vAlign w:val="center"/>
          </w:tcPr>
          <w:p w:rsidR="00470D33" w:rsidRDefault="00470D33" w:rsidP="00C5452D">
            <w:pPr>
              <w:jc w:val="center"/>
              <w:rPr>
                <w:b/>
              </w:rPr>
            </w:pPr>
          </w:p>
          <w:p w:rsidR="00470D33" w:rsidRPr="00534396" w:rsidRDefault="00470D33" w:rsidP="00C5452D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Sub-Divisional Engineer </w:t>
            </w:r>
          </w:p>
          <w:p w:rsidR="00470D33" w:rsidRPr="00534396" w:rsidRDefault="00470D33" w:rsidP="00C5452D">
            <w:pPr>
              <w:jc w:val="center"/>
              <w:rPr>
                <w:b/>
              </w:rPr>
            </w:pPr>
          </w:p>
          <w:p w:rsidR="00470D33" w:rsidRPr="00534396" w:rsidRDefault="00470D33" w:rsidP="00C5452D">
            <w:pPr>
              <w:jc w:val="center"/>
              <w:rPr>
                <w:b/>
              </w:rPr>
            </w:pPr>
          </w:p>
          <w:p w:rsidR="00470D33" w:rsidRPr="00534396" w:rsidRDefault="00470D33" w:rsidP="00C5452D">
            <w:pPr>
              <w:jc w:val="center"/>
              <w:rPr>
                <w:b/>
              </w:rPr>
            </w:pPr>
          </w:p>
        </w:tc>
        <w:tc>
          <w:tcPr>
            <w:tcW w:w="2398" w:type="dxa"/>
            <w:vAlign w:val="center"/>
          </w:tcPr>
          <w:p w:rsidR="00470D33" w:rsidRPr="00534396" w:rsidRDefault="00470D33" w:rsidP="00C5452D">
            <w:pPr>
              <w:jc w:val="center"/>
              <w:rPr>
                <w:b/>
              </w:rPr>
            </w:pPr>
            <w:r w:rsidRPr="00534396">
              <w:rPr>
                <w:b/>
              </w:rPr>
              <w:t>SAE/SO</w:t>
            </w:r>
          </w:p>
        </w:tc>
        <w:tc>
          <w:tcPr>
            <w:tcW w:w="2669" w:type="dxa"/>
            <w:vAlign w:val="center"/>
          </w:tcPr>
          <w:p w:rsidR="00470D33" w:rsidRPr="00534396" w:rsidRDefault="00470D33" w:rsidP="00C5452D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Supervision Engineer </w:t>
            </w:r>
          </w:p>
        </w:tc>
        <w:tc>
          <w:tcPr>
            <w:tcW w:w="2127" w:type="dxa"/>
            <w:vAlign w:val="center"/>
          </w:tcPr>
          <w:p w:rsidR="00470D33" w:rsidRPr="00534396" w:rsidRDefault="00470D33" w:rsidP="00C5452D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Inspector </w:t>
            </w:r>
          </w:p>
        </w:tc>
        <w:tc>
          <w:tcPr>
            <w:tcW w:w="2399" w:type="dxa"/>
            <w:vAlign w:val="center"/>
          </w:tcPr>
          <w:p w:rsidR="00470D33" w:rsidRPr="00534396" w:rsidRDefault="00470D33" w:rsidP="00C5452D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Contractor </w:t>
            </w:r>
          </w:p>
        </w:tc>
        <w:tc>
          <w:tcPr>
            <w:tcW w:w="2399" w:type="dxa"/>
            <w:vAlign w:val="center"/>
          </w:tcPr>
          <w:p w:rsidR="00470D33" w:rsidRPr="00534396" w:rsidRDefault="00470D33" w:rsidP="00C5452D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project Director </w:t>
            </w:r>
          </w:p>
        </w:tc>
      </w:tr>
    </w:tbl>
    <w:p w:rsidR="00470D33" w:rsidRPr="009D5F34" w:rsidRDefault="00470D33" w:rsidP="00470D33">
      <w:pPr>
        <w:ind w:left="10080"/>
        <w:jc w:val="center"/>
        <w:rPr>
          <w:b/>
          <w:bCs/>
        </w:rPr>
      </w:pPr>
      <w:bookmarkStart w:id="0" w:name="_GoBack"/>
      <w:bookmarkEnd w:id="0"/>
      <w:r w:rsidRPr="009D5F34">
        <w:rPr>
          <w:b/>
          <w:bCs/>
        </w:rPr>
        <w:t>Approved By</w:t>
      </w:r>
    </w:p>
    <w:p w:rsidR="00470D33" w:rsidRDefault="00470D33" w:rsidP="00470D33">
      <w:pPr>
        <w:ind w:left="10080"/>
        <w:jc w:val="center"/>
      </w:pPr>
      <w:r w:rsidRPr="009D5F34">
        <w:rPr>
          <w:b/>
          <w:bCs/>
        </w:rPr>
        <w:t>Concerned Executive Engineer/Project Manager</w:t>
      </w:r>
    </w:p>
    <w:p w:rsidR="00470D33" w:rsidRDefault="00470D33" w:rsidP="0041563A">
      <w:pPr>
        <w:rPr>
          <w:b/>
        </w:rPr>
      </w:pPr>
    </w:p>
    <w:p w:rsidR="002E00DC" w:rsidRDefault="002E00DC" w:rsidP="0041563A">
      <w:pPr>
        <w:rPr>
          <w:b/>
        </w:rPr>
      </w:pPr>
    </w:p>
    <w:p w:rsidR="002E00DC" w:rsidRDefault="002E00DC" w:rsidP="0041563A">
      <w:pPr>
        <w:rPr>
          <w:b/>
        </w:rPr>
      </w:pPr>
    </w:p>
    <w:p w:rsidR="002E00DC" w:rsidRPr="0041563A" w:rsidRDefault="002E00DC" w:rsidP="0041563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608"/>
        <w:gridCol w:w="1943"/>
        <w:gridCol w:w="2340"/>
        <w:gridCol w:w="1890"/>
        <w:gridCol w:w="1414"/>
        <w:gridCol w:w="1196"/>
        <w:gridCol w:w="1170"/>
        <w:gridCol w:w="1235"/>
        <w:gridCol w:w="1010"/>
      </w:tblGrid>
      <w:tr w:rsidR="0041563A" w:rsidRPr="0041563A" w:rsidTr="001A157D">
        <w:trPr>
          <w:trHeight w:val="432"/>
          <w:tblHeader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Work Item/Material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Unit</w:t>
            </w:r>
          </w:p>
        </w:tc>
        <w:tc>
          <w:tcPr>
            <w:tcW w:w="1943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Work Execute</w:t>
            </w:r>
            <w:r w:rsidR="00E12915">
              <w:rPr>
                <w:b/>
              </w:rPr>
              <w:t>d/Material Consumed   in Last 30</w:t>
            </w:r>
            <w:r w:rsidRPr="0041563A">
              <w:rPr>
                <w:b/>
              </w:rPr>
              <w:t xml:space="preserve"> days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Name of Test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Relevant Test Standard</w:t>
            </w:r>
          </w:p>
        </w:tc>
        <w:tc>
          <w:tcPr>
            <w:tcW w:w="1414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Required as Per Specification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Performed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Passing Threshold Value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 Do Not Passing Threshold Value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Remarks</w:t>
            </w:r>
          </w:p>
        </w:tc>
      </w:tr>
      <w:tr w:rsidR="0041563A" w:rsidTr="001A157D">
        <w:trPr>
          <w:trHeight w:val="432"/>
        </w:trPr>
        <w:tc>
          <w:tcPr>
            <w:tcW w:w="0" w:type="auto"/>
          </w:tcPr>
          <w:p w:rsidR="0041563A" w:rsidRDefault="0041563A" w:rsidP="0041563A">
            <w:r>
              <w:t xml:space="preserve">CC Block </w:t>
            </w:r>
          </w:p>
        </w:tc>
        <w:tc>
          <w:tcPr>
            <w:tcW w:w="0" w:type="auto"/>
          </w:tcPr>
          <w:p w:rsidR="0041563A" w:rsidRDefault="0041563A" w:rsidP="0041563A">
            <w:r>
              <w:t>Nos</w:t>
            </w:r>
          </w:p>
        </w:tc>
        <w:tc>
          <w:tcPr>
            <w:tcW w:w="1943" w:type="dxa"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Compressive Strength by Core Cutting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C42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 w:val="restart"/>
          </w:tcPr>
          <w:p w:rsidR="0041563A" w:rsidRDefault="0041563A" w:rsidP="0041563A">
            <w:r>
              <w:t>Cement</w:t>
            </w:r>
          </w:p>
        </w:tc>
        <w:tc>
          <w:tcPr>
            <w:tcW w:w="0" w:type="auto"/>
            <w:vMerge w:val="restart"/>
          </w:tcPr>
          <w:p w:rsidR="0041563A" w:rsidRPr="00457884" w:rsidRDefault="0041563A" w:rsidP="0041563A">
            <w:pPr>
              <w:rPr>
                <w:rStyle w:val="Emphasis"/>
              </w:rPr>
            </w:pPr>
            <w:r>
              <w:t>Kg</w:t>
            </w:r>
          </w:p>
        </w:tc>
        <w:tc>
          <w:tcPr>
            <w:tcW w:w="1943" w:type="dxa"/>
            <w:vMerge w:val="restart"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Fineness Test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C786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soundness Test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C151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Setting Time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C403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</w:tcPr>
          <w:p w:rsidR="0041563A" w:rsidRDefault="0041563A" w:rsidP="0041563A">
            <w:r>
              <w:t>Fine Aggregate</w:t>
            </w:r>
          </w:p>
        </w:tc>
        <w:tc>
          <w:tcPr>
            <w:tcW w:w="0" w:type="auto"/>
          </w:tcPr>
          <w:p w:rsidR="0041563A" w:rsidRDefault="0041563A" w:rsidP="0041563A">
            <w:r>
              <w:t>cum</w:t>
            </w:r>
          </w:p>
        </w:tc>
        <w:tc>
          <w:tcPr>
            <w:tcW w:w="1943" w:type="dxa"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Fineness Modulus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C127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 w:val="restart"/>
          </w:tcPr>
          <w:p w:rsidR="0041563A" w:rsidRDefault="0041563A" w:rsidP="0041563A">
            <w:r>
              <w:t>Coarse Aggregate</w:t>
            </w:r>
          </w:p>
        </w:tc>
        <w:tc>
          <w:tcPr>
            <w:tcW w:w="0" w:type="auto"/>
            <w:vMerge w:val="restart"/>
          </w:tcPr>
          <w:p w:rsidR="0041563A" w:rsidRDefault="0041563A" w:rsidP="0041563A">
            <w:r>
              <w:t>cum</w:t>
            </w:r>
          </w:p>
        </w:tc>
        <w:tc>
          <w:tcPr>
            <w:tcW w:w="1943" w:type="dxa"/>
            <w:vMerge w:val="restart"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Gradation Test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C36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Specific Gravity and Water Absorption</w:t>
            </w:r>
          </w:p>
        </w:tc>
        <w:tc>
          <w:tcPr>
            <w:tcW w:w="1890" w:type="dxa"/>
          </w:tcPr>
          <w:p w:rsidR="0041563A" w:rsidRDefault="0041563A" w:rsidP="0041563A">
            <w:r>
              <w:t>AASHTO T85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Aggregate Impact Value</w:t>
            </w:r>
          </w:p>
        </w:tc>
        <w:tc>
          <w:tcPr>
            <w:tcW w:w="1890" w:type="dxa"/>
          </w:tcPr>
          <w:p w:rsidR="0041563A" w:rsidRDefault="0041563A" w:rsidP="0041563A">
            <w:r w:rsidRPr="00FA5AAA">
              <w:t>BS812-112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Los Angles Abrasion Test</w:t>
            </w:r>
          </w:p>
        </w:tc>
        <w:tc>
          <w:tcPr>
            <w:tcW w:w="1890" w:type="dxa"/>
          </w:tcPr>
          <w:p w:rsidR="0041563A" w:rsidRPr="00FA5AAA" w:rsidRDefault="0041563A" w:rsidP="0041563A">
            <w:r>
              <w:t xml:space="preserve">AASHTO T 96 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 w:val="restart"/>
          </w:tcPr>
          <w:p w:rsidR="0041563A" w:rsidRDefault="0041563A" w:rsidP="0041563A">
            <w:r>
              <w:t>Geo Textile Filter</w:t>
            </w:r>
          </w:p>
        </w:tc>
        <w:tc>
          <w:tcPr>
            <w:tcW w:w="0" w:type="auto"/>
            <w:vMerge w:val="restart"/>
          </w:tcPr>
          <w:p w:rsidR="0041563A" w:rsidRDefault="0041563A" w:rsidP="0041563A">
            <w:proofErr w:type="spellStart"/>
            <w:r>
              <w:t>sqm</w:t>
            </w:r>
            <w:proofErr w:type="spellEnd"/>
          </w:p>
        </w:tc>
        <w:tc>
          <w:tcPr>
            <w:tcW w:w="1943" w:type="dxa"/>
            <w:vMerge w:val="restart"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Mass per unit area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5261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Thickness under a pressure of 2 </w:t>
            </w:r>
            <w:proofErr w:type="spellStart"/>
            <w:r w:rsidRPr="00FA5AAA">
              <w:t>kPa</w:t>
            </w:r>
            <w:proofErr w:type="spellEnd"/>
            <w:r w:rsidRPr="00FA5AAA">
              <w:t xml:space="preserve">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5199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Apparent / Effective Opening size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4751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Horizontal Permeability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4491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Vertical Permeability -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4491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Grab Tensile Strength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4632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Strip Tensile Strength </w:t>
            </w:r>
          </w:p>
        </w:tc>
        <w:tc>
          <w:tcPr>
            <w:tcW w:w="1890" w:type="dxa"/>
          </w:tcPr>
          <w:p w:rsidR="0041563A" w:rsidRDefault="0041563A" w:rsidP="00A47759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CBR Puncture Resistance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D6241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>Elongation at maximum force (machine direction MD)</w:t>
            </w:r>
          </w:p>
        </w:tc>
        <w:tc>
          <w:tcPr>
            <w:tcW w:w="189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1D6A1C" w:rsidRDefault="0041563A" w:rsidP="0041563A">
            <w:r w:rsidRPr="001D6A1C">
              <w:t xml:space="preserve">Elongation at maximum force (CMD) </w:t>
            </w:r>
          </w:p>
        </w:tc>
        <w:tc>
          <w:tcPr>
            <w:tcW w:w="189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1D6A1C" w:rsidRDefault="0041563A" w:rsidP="0041563A">
            <w:r w:rsidRPr="001D6A1C">
              <w:t xml:space="preserve">Permeability (Velocity Index for a head loss of 50 mm- V H50 </w:t>
            </w:r>
          </w:p>
        </w:tc>
        <w:tc>
          <w:tcPr>
            <w:tcW w:w="189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1D6A1C" w:rsidRDefault="0041563A" w:rsidP="0041563A">
            <w:r w:rsidRPr="001D6A1C">
              <w:t xml:space="preserve">Ultra-Violet (UV) Resistance </w:t>
            </w:r>
          </w:p>
        </w:tc>
        <w:tc>
          <w:tcPr>
            <w:tcW w:w="1890" w:type="dxa"/>
          </w:tcPr>
          <w:p w:rsidR="00A47759" w:rsidRDefault="00A47759" w:rsidP="00FA42FC">
            <w:r>
              <w:t>ASTM 4355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E12915" w:rsidTr="001A157D">
        <w:trPr>
          <w:trHeight w:val="432"/>
        </w:trPr>
        <w:tc>
          <w:tcPr>
            <w:tcW w:w="0" w:type="auto"/>
            <w:vMerge w:val="restart"/>
          </w:tcPr>
          <w:p w:rsidR="00E12915" w:rsidRDefault="00E12915" w:rsidP="0041563A">
            <w:r>
              <w:t xml:space="preserve">Submersible Embankment Construction </w:t>
            </w:r>
          </w:p>
        </w:tc>
        <w:tc>
          <w:tcPr>
            <w:tcW w:w="0" w:type="auto"/>
            <w:vMerge w:val="restart"/>
          </w:tcPr>
          <w:p w:rsidR="00E12915" w:rsidRDefault="00E12915" w:rsidP="0041563A">
            <w:r>
              <w:t>cum</w:t>
            </w:r>
          </w:p>
        </w:tc>
        <w:tc>
          <w:tcPr>
            <w:tcW w:w="1943" w:type="dxa"/>
            <w:vMerge w:val="restart"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1D6A1C" w:rsidRDefault="00E12915" w:rsidP="00E12915">
            <w:proofErr w:type="spellStart"/>
            <w:r w:rsidRPr="001D6A1C">
              <w:t>Atterberg's</w:t>
            </w:r>
            <w:proofErr w:type="spellEnd"/>
            <w:r w:rsidRPr="001D6A1C">
              <w:t xml:space="preserve"> Limit</w:t>
            </w:r>
          </w:p>
          <w:p w:rsidR="00E12915" w:rsidRPr="001D6A1C" w:rsidRDefault="00E12915" w:rsidP="00E12915">
            <w:r w:rsidRPr="001D6A1C">
              <w:t>(Plastic Limit &amp;</w:t>
            </w:r>
          </w:p>
          <w:p w:rsidR="00E12915" w:rsidRPr="001D6A1C" w:rsidRDefault="00E12915" w:rsidP="00E12915">
            <w:r w:rsidRPr="001D6A1C">
              <w:t>Liquid Limit)</w:t>
            </w:r>
          </w:p>
        </w:tc>
        <w:tc>
          <w:tcPr>
            <w:tcW w:w="1890" w:type="dxa"/>
          </w:tcPr>
          <w:p w:rsidR="00E12915" w:rsidRDefault="005D3106" w:rsidP="0041563A">
            <w:r>
              <w:t>ASTM D 4318</w:t>
            </w:r>
          </w:p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1A157D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1D6A1C" w:rsidRDefault="00E12915" w:rsidP="0041563A">
            <w:r w:rsidRPr="001D6A1C">
              <w:t>Grain Size Distribution</w:t>
            </w:r>
          </w:p>
        </w:tc>
        <w:tc>
          <w:tcPr>
            <w:tcW w:w="1890" w:type="dxa"/>
          </w:tcPr>
          <w:p w:rsidR="00E12915" w:rsidRDefault="00E12915" w:rsidP="0041563A"/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1A157D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1D6A1C" w:rsidRDefault="00E12915" w:rsidP="0041563A">
            <w:r w:rsidRPr="001D6A1C">
              <w:t>Standard Proctor Test</w:t>
            </w:r>
          </w:p>
        </w:tc>
        <w:tc>
          <w:tcPr>
            <w:tcW w:w="1890" w:type="dxa"/>
          </w:tcPr>
          <w:p w:rsidR="00E12915" w:rsidRDefault="00FA42FC" w:rsidP="0041563A">
            <w:r>
              <w:t>AASHTO T99</w:t>
            </w:r>
          </w:p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1A157D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1D6A1C" w:rsidRDefault="00E12915" w:rsidP="0041563A">
            <w:r w:rsidRPr="001D6A1C">
              <w:t>Moisture Content</w:t>
            </w:r>
          </w:p>
        </w:tc>
        <w:tc>
          <w:tcPr>
            <w:tcW w:w="1890" w:type="dxa"/>
          </w:tcPr>
          <w:p w:rsidR="00E12915" w:rsidRDefault="00DD6EFF" w:rsidP="0041563A">
            <w:r w:rsidRPr="00DD6EFF">
              <w:t>ASTM D2216</w:t>
            </w:r>
          </w:p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1A157D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75506D" w:rsidRDefault="00E12915" w:rsidP="0041563A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lang w:eastAsia="ja-JP"/>
              </w:rPr>
              <w:t xml:space="preserve">Dry Density </w:t>
            </w:r>
          </w:p>
        </w:tc>
        <w:tc>
          <w:tcPr>
            <w:tcW w:w="1890" w:type="dxa"/>
          </w:tcPr>
          <w:p w:rsidR="00E12915" w:rsidRDefault="00E12915" w:rsidP="0041563A"/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</w:tbl>
    <w:p w:rsidR="00E12915" w:rsidRPr="00E12915" w:rsidRDefault="00E12915">
      <w:pPr>
        <w:rPr>
          <w:sz w:val="2"/>
          <w:szCs w:val="4"/>
        </w:rPr>
      </w:pPr>
    </w:p>
    <w:p w:rsidR="00534396" w:rsidRDefault="00E12915">
      <w:r>
        <w:t>Enclosure: Test Reports Stated Above.</w:t>
      </w:r>
    </w:p>
    <w:p w:rsidR="00E12915" w:rsidRDefault="009D5F34">
      <w:r>
        <w:t xml:space="preserve">This is to certify that all test has been performed as per relevant standard and work has been done with full conformity of specification. </w:t>
      </w:r>
    </w:p>
    <w:sectPr w:rsidR="00E12915" w:rsidSect="0041563A">
      <w:pgSz w:w="15840" w:h="12240" w:orient="landscape"/>
      <w:pgMar w:top="86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5B"/>
    <w:rsid w:val="00061B73"/>
    <w:rsid w:val="000F5D22"/>
    <w:rsid w:val="001A157D"/>
    <w:rsid w:val="001D6A1C"/>
    <w:rsid w:val="00286087"/>
    <w:rsid w:val="002D7BA6"/>
    <w:rsid w:val="002E00DC"/>
    <w:rsid w:val="00356D93"/>
    <w:rsid w:val="0037165B"/>
    <w:rsid w:val="0041563A"/>
    <w:rsid w:val="004316A2"/>
    <w:rsid w:val="0045440A"/>
    <w:rsid w:val="00457884"/>
    <w:rsid w:val="00470D33"/>
    <w:rsid w:val="00534396"/>
    <w:rsid w:val="005D3106"/>
    <w:rsid w:val="005E6BEF"/>
    <w:rsid w:val="0060035A"/>
    <w:rsid w:val="00843E1A"/>
    <w:rsid w:val="008A0B8D"/>
    <w:rsid w:val="009C5E31"/>
    <w:rsid w:val="009D5F34"/>
    <w:rsid w:val="00A47759"/>
    <w:rsid w:val="00A54B21"/>
    <w:rsid w:val="00AD5A92"/>
    <w:rsid w:val="00B20A96"/>
    <w:rsid w:val="00BA68B3"/>
    <w:rsid w:val="00CC666B"/>
    <w:rsid w:val="00CD5B29"/>
    <w:rsid w:val="00DD6EFF"/>
    <w:rsid w:val="00E12915"/>
    <w:rsid w:val="00E91FCB"/>
    <w:rsid w:val="00F55550"/>
    <w:rsid w:val="00F906A9"/>
    <w:rsid w:val="00FA42FC"/>
    <w:rsid w:val="00FA5AAA"/>
    <w:rsid w:val="00FB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23B7"/>
  <w15:chartTrackingRefBased/>
  <w15:docId w15:val="{A94E2AF8-BA98-40DF-8890-3FC6DE03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5788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5A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3A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3A"/>
    <w:rPr>
      <w:rFonts w:ascii="Segoe UI" w:hAnsi="Segoe UI" w:cs="Segoe UI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759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fontstyle01">
    <w:name w:val="fontstyle01"/>
    <w:basedOn w:val="DefaultParagraphFont"/>
    <w:rsid w:val="00DD6EFF"/>
    <w:rPr>
      <w:rFonts w:ascii="MinionPro-Regular" w:hAnsi="MinionPro-Regular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HFMLIP</dc:creator>
  <cp:keywords/>
  <dc:description/>
  <cp:lastModifiedBy>HFMLIP</cp:lastModifiedBy>
  <cp:revision>42</cp:revision>
  <cp:lastPrinted>2020-11-09T04:56:00Z</cp:lastPrinted>
  <dcterms:created xsi:type="dcterms:W3CDTF">2020-11-09T02:54:00Z</dcterms:created>
  <dcterms:modified xsi:type="dcterms:W3CDTF">2020-11-11T17:20:00Z</dcterms:modified>
</cp:coreProperties>
</file>