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FD3" w:rsidRDefault="00C208BA" w:rsidP="00722FD3">
      <w:pPr>
        <w:pStyle w:val="NormalWeb"/>
        <w:spacing w:before="0" w:beforeAutospacing="0" w:after="0" w:afterAutospacing="0"/>
        <w:jc w:val="both"/>
      </w:pPr>
      <w:proofErr w:type="gramStart"/>
      <w:r w:rsidRPr="00CC77EB">
        <w:t>foundation</w:t>
      </w:r>
      <w:proofErr w:type="gramEnd"/>
      <w:r w:rsidRPr="00CC77EB">
        <w:t xml:space="preserve"> structure for shoring and other protective supports and for disposal of Unsuitable/surplus excavated materials by hauling to any distance at approved locations. </w:t>
      </w:r>
      <w:r w:rsidRPr="00CC77EB">
        <w:br/>
        <w:t xml:space="preserve">Should it be necessary, in the opinion of the Engineer, to lower the footing/foundation to an elevation below the level shown on the approved drawings, payment for the excavation and backfill for structures required below plan level up to 1 .5m for any individual footing or whole foundation will be made at unit price equal to 115% of Contract unit price and payment for the excavation from an elevation greater than 1.5m below plan level up to 3m below will be made at a unit price equal to 125% of the Contract unit price. In case, where additional depth required for any footing/foundation beyond 3m, a supplementary agreement shall be made covering the excavated quantities recovered from depths in excess of 3m below the plan grade. </w:t>
      </w:r>
    </w:p>
    <w:p w:rsidR="00722FD3" w:rsidRPr="0090226B" w:rsidRDefault="00C208BA" w:rsidP="00722FD3">
      <w:pPr>
        <w:pStyle w:val="NormalWeb"/>
        <w:spacing w:before="0" w:beforeAutospacing="0" w:after="0" w:afterAutospacing="0"/>
        <w:jc w:val="both"/>
        <w:rPr>
          <w:b/>
        </w:rPr>
      </w:pPr>
      <w:r w:rsidRPr="00CC77EB">
        <w:br/>
      </w:r>
      <w:proofErr w:type="gramStart"/>
      <w:r w:rsidRPr="0090226B">
        <w:rPr>
          <w:b/>
        </w:rPr>
        <w:t>11</w:t>
      </w:r>
      <w:proofErr w:type="gramEnd"/>
      <w:r w:rsidRPr="0090226B">
        <w:rPr>
          <w:b/>
        </w:rPr>
        <w:t xml:space="preserve"> Formwork </w:t>
      </w:r>
    </w:p>
    <w:p w:rsidR="00722FD3" w:rsidRPr="00722FD3" w:rsidRDefault="00C208BA" w:rsidP="00722FD3">
      <w:pPr>
        <w:pStyle w:val="NormalWeb"/>
        <w:spacing w:before="0" w:beforeAutospacing="0" w:after="0" w:afterAutospacing="0"/>
        <w:jc w:val="both"/>
        <w:rPr>
          <w:b/>
        </w:rPr>
      </w:pPr>
      <w:r w:rsidRPr="00CC77EB">
        <w:br/>
      </w:r>
      <w:r w:rsidRPr="00722FD3">
        <w:rPr>
          <w:b/>
        </w:rPr>
        <w:t xml:space="preserve">L8.1 </w:t>
      </w:r>
      <w:r w:rsidR="00722FD3" w:rsidRPr="00722FD3">
        <w:rPr>
          <w:b/>
        </w:rPr>
        <w:t>Description</w:t>
      </w:r>
      <w:r w:rsidRPr="00722FD3">
        <w:rPr>
          <w:b/>
        </w:rPr>
        <w:t xml:space="preserve"> </w:t>
      </w:r>
    </w:p>
    <w:p w:rsidR="00722FD3" w:rsidRDefault="00C208BA" w:rsidP="00722FD3">
      <w:pPr>
        <w:pStyle w:val="NormalWeb"/>
        <w:spacing w:before="0" w:beforeAutospacing="0" w:after="0" w:afterAutospacing="0"/>
        <w:jc w:val="both"/>
      </w:pPr>
      <w:r w:rsidRPr="00CC77EB">
        <w:br/>
        <w:t xml:space="preserve">The Formwork consists of furnishing all materials, </w:t>
      </w:r>
      <w:proofErr w:type="spellStart"/>
      <w:r w:rsidRPr="00CC77EB">
        <w:t>labour</w:t>
      </w:r>
      <w:proofErr w:type="spellEnd"/>
      <w:r w:rsidRPr="00CC77EB">
        <w:t xml:space="preserve">, equipment, manufacturing, installation and removal of formwork. The materials required for manufacturing of formwork may be timber, plywood, bamboo, steel, paint etc. In all hydraulic structures, steel shutter shall only be used except minor joints and chamfer. </w:t>
      </w:r>
    </w:p>
    <w:p w:rsidR="00722FD3" w:rsidRDefault="00C208BA" w:rsidP="00722FD3">
      <w:pPr>
        <w:pStyle w:val="NormalWeb"/>
        <w:spacing w:before="0" w:beforeAutospacing="0" w:after="0" w:afterAutospacing="0"/>
        <w:jc w:val="both"/>
      </w:pPr>
      <w:r w:rsidRPr="00CC77EB">
        <w:br/>
        <w:t xml:space="preserve">It shall be the responsibility of the Contractor to perform the work by engaging well trained and experienced staff or by the sub-contractor who shall have enough number of well trained and experienced staff to coordinate his activities with the other </w:t>
      </w:r>
      <w:r w:rsidR="00C556C7" w:rsidRPr="00CC77EB">
        <w:t>operatories</w:t>
      </w:r>
      <w:r w:rsidRPr="00CC77EB">
        <w:t xml:space="preserve">. However the Contractor shall be responsible for the quality of work performed by the sub-contractor as per the requirements of these specifications. </w:t>
      </w:r>
    </w:p>
    <w:p w:rsidR="00722FD3" w:rsidRPr="00722FD3" w:rsidRDefault="00C208BA" w:rsidP="00722FD3">
      <w:pPr>
        <w:pStyle w:val="NormalWeb"/>
        <w:spacing w:before="0" w:beforeAutospacing="0" w:after="0" w:afterAutospacing="0"/>
        <w:jc w:val="both"/>
        <w:rPr>
          <w:b/>
        </w:rPr>
      </w:pPr>
      <w:r w:rsidRPr="00CC77EB">
        <w:br/>
      </w:r>
      <w:r w:rsidRPr="00722FD3">
        <w:rPr>
          <w:b/>
          <w:bCs/>
        </w:rPr>
        <w:t xml:space="preserve">2.8.2 </w:t>
      </w:r>
      <w:r w:rsidRPr="00722FD3">
        <w:rPr>
          <w:b/>
        </w:rPr>
        <w:t xml:space="preserve">Concrete Formwork </w:t>
      </w:r>
    </w:p>
    <w:p w:rsidR="00722FD3" w:rsidRDefault="00C208BA" w:rsidP="00722FD3">
      <w:pPr>
        <w:pStyle w:val="NormalWeb"/>
        <w:spacing w:before="0" w:beforeAutospacing="0" w:after="0" w:afterAutospacing="0"/>
        <w:jc w:val="both"/>
      </w:pPr>
      <w:r w:rsidRPr="00CC77EB">
        <w:br/>
        <w:t xml:space="preserve">1) The Contractor shall submit for the approval of the Engineer details of the methods and materials proposed for formwork to each section of the work, Details of all proposed wrought formwork and formwork to produce special finishes are to be submitted, for approval in writing to the Engineer before any materials are brought on to the Site. If the Engineer so requires, samples of formwork shall be constructed and concrete placed so that the proposed methods and finish effect can be demonstrated. </w:t>
      </w:r>
    </w:p>
    <w:p w:rsidR="00722FD3" w:rsidRDefault="00C208BA" w:rsidP="00722FD3">
      <w:pPr>
        <w:pStyle w:val="NormalWeb"/>
        <w:spacing w:before="0" w:beforeAutospacing="0" w:after="0" w:afterAutospacing="0"/>
        <w:jc w:val="both"/>
      </w:pPr>
      <w:r w:rsidRPr="00CC77EB">
        <w:br/>
        <w:t xml:space="preserve">ii) 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722FD3" w:rsidRDefault="00C208BA" w:rsidP="00722FD3">
      <w:pPr>
        <w:pStyle w:val="NormalWeb"/>
        <w:spacing w:before="0" w:beforeAutospacing="0" w:after="0" w:afterAutospacing="0"/>
        <w:jc w:val="both"/>
      </w:pPr>
      <w:r w:rsidRPr="00CC77EB">
        <w:br/>
        <w:t xml:space="preserve">iii) All joints shall be close fitting to prevent leakage of grout and at construction joints the formwork shall be tightly secured against previously cast or hardened concrete to prevent stepping or ridges to exposed surfaces. </w:t>
      </w:r>
    </w:p>
    <w:p w:rsidR="00C208BA" w:rsidRPr="00CC77EB" w:rsidRDefault="00C208BA" w:rsidP="00722FD3">
      <w:pPr>
        <w:pStyle w:val="NormalWeb"/>
        <w:spacing w:before="0" w:beforeAutospacing="0" w:after="0" w:afterAutospacing="0"/>
        <w:jc w:val="both"/>
      </w:pPr>
      <w:r w:rsidRPr="00CC77EB">
        <w:br/>
      </w:r>
      <w:proofErr w:type="gramStart"/>
      <w:r w:rsidRPr="00CC77EB">
        <w:t>iv) Where</w:t>
      </w:r>
      <w:proofErr w:type="gramEnd"/>
      <w:r w:rsidRPr="00CC77EB">
        <w:t xml:space="preserve"> the Contractor proposes to make the formwork from standard sized manufactured formwork panels, the size of such panel shall be approved by the Engineer before they are used </w:t>
      </w:r>
      <w:r w:rsidRPr="00CC77EB">
        <w:lastRenderedPageBreak/>
        <w:t xml:space="preserve">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CC77EB">
        <w:br/>
        <w:t xml:space="preserve">v) Formwork shall be constructed to provide the correct shape, lines and dimensions of the concrete shown on the Drawings. Due </w:t>
      </w:r>
      <w:r w:rsidR="00722FD3" w:rsidRPr="00CC77EB">
        <w:t>allowance</w:t>
      </w:r>
      <w:r w:rsidRPr="00CC77EB">
        <w:t xml:space="preserv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837F9C" w:rsidRPr="00CC77EB" w:rsidRDefault="00837F9C" w:rsidP="00722FD3">
      <w:pPr>
        <w:spacing w:after="0" w:line="240" w:lineRule="auto"/>
        <w:jc w:val="both"/>
        <w:rPr>
          <w:rFonts w:ascii="Times New Roman" w:hAnsi="Times New Roman" w:cs="Times New Roman"/>
          <w:sz w:val="24"/>
          <w:szCs w:val="24"/>
        </w:rPr>
      </w:pPr>
    </w:p>
    <w:p w:rsidR="00722FD3" w:rsidRDefault="00C208BA" w:rsidP="00722FD3">
      <w:pPr>
        <w:pStyle w:val="NormalWeb"/>
        <w:spacing w:before="0" w:beforeAutospacing="0" w:after="0" w:afterAutospacing="0"/>
        <w:jc w:val="both"/>
      </w:pPr>
      <w:proofErr w:type="gramStart"/>
      <w:r w:rsidRPr="00CC77EB">
        <w:t>vi) Formwork</w:t>
      </w:r>
      <w:proofErr w:type="gramEnd"/>
      <w:r w:rsidRPr="00CC77EB">
        <w:t xml:space="preserve">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r w:rsidRPr="00CC77EB">
        <w:br/>
        <w:t xml:space="preserve">vii) </w:t>
      </w:r>
      <w:r w:rsidR="00722FD3" w:rsidRPr="00CC77EB">
        <w:t>Forms</w:t>
      </w:r>
      <w:r w:rsidR="00722FD3">
        <w:t xml:space="preserve"> </w:t>
      </w:r>
      <w:r w:rsidRPr="00CC77EB">
        <w:t xml:space="preserve">Panels shall be supported by scaffolding pipe and steel joist sufficient enough to withstand all impact, weight of green concrete, moving loads etc. </w:t>
      </w:r>
    </w:p>
    <w:p w:rsidR="00722FD3" w:rsidRPr="0090226B" w:rsidRDefault="00C208BA" w:rsidP="00722FD3">
      <w:pPr>
        <w:pStyle w:val="NormalWeb"/>
        <w:spacing w:before="0" w:beforeAutospacing="0" w:after="0" w:afterAutospacing="0"/>
        <w:jc w:val="both"/>
        <w:rPr>
          <w:b/>
        </w:rPr>
      </w:pPr>
      <w:r w:rsidRPr="00CC77EB">
        <w:br/>
      </w:r>
      <w:r w:rsidRPr="0090226B">
        <w:rPr>
          <w:b/>
          <w:bCs/>
        </w:rPr>
        <w:t xml:space="preserve">2.8.3 </w:t>
      </w:r>
      <w:r w:rsidRPr="0090226B">
        <w:rPr>
          <w:b/>
        </w:rPr>
        <w:t xml:space="preserve">Formwork for Exposed Concrete Surfaces </w:t>
      </w:r>
    </w:p>
    <w:p w:rsidR="00722FD3" w:rsidRDefault="00C208BA" w:rsidP="00722FD3">
      <w:pPr>
        <w:pStyle w:val="NormalWeb"/>
        <w:spacing w:before="0" w:beforeAutospacing="0" w:after="0" w:afterAutospacing="0"/>
        <w:jc w:val="both"/>
      </w:pPr>
      <w:r w:rsidRPr="00CC77EB">
        <w:br/>
      </w:r>
      <w:proofErr w:type="spellStart"/>
      <w:r w:rsidRPr="00CC77EB">
        <w:t>i</w:t>
      </w:r>
      <w:proofErr w:type="spellEnd"/>
      <w:r w:rsidRPr="00CC77EB">
        <w:t>) 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722FD3" w:rsidRDefault="00C208BA" w:rsidP="00722FD3">
      <w:pPr>
        <w:pStyle w:val="NormalWeb"/>
        <w:spacing w:before="0" w:beforeAutospacing="0" w:after="0" w:afterAutospacing="0"/>
        <w:jc w:val="both"/>
      </w:pPr>
      <w:r w:rsidRPr="00CC77EB">
        <w:t xml:space="preserve"> </w:t>
      </w:r>
      <w:r w:rsidRPr="00CC77EB">
        <w:br/>
        <w:t xml:space="preserve">ii) Formwork for structural concrete permanently exposed to public inspection shall be faced with plain 28/28 gauge steel sheet fitted over 38 mm thick wooden plank panels suitably braced or steel framing faced with minimum 12/14 BWG mild steel sheet. </w:t>
      </w:r>
    </w:p>
    <w:p w:rsidR="00722FD3" w:rsidRDefault="00C208BA" w:rsidP="00722FD3">
      <w:pPr>
        <w:pStyle w:val="NormalWeb"/>
        <w:spacing w:before="0" w:beforeAutospacing="0" w:after="0" w:afterAutospacing="0"/>
        <w:jc w:val="both"/>
      </w:pPr>
      <w:r w:rsidRPr="00CC77EB">
        <w:br/>
        <w:t xml:space="preserve">iii) The finished surface shall be within the tolerances specified and full cover to reinforcement steel shall be maintained. </w:t>
      </w:r>
    </w:p>
    <w:p w:rsidR="00722FD3" w:rsidRDefault="00C208BA" w:rsidP="00722FD3">
      <w:pPr>
        <w:pStyle w:val="NormalWeb"/>
        <w:spacing w:before="0" w:beforeAutospacing="0" w:after="0" w:afterAutospacing="0"/>
        <w:jc w:val="both"/>
      </w:pPr>
      <w:r w:rsidRPr="00CC77EB">
        <w:br/>
        <w:t xml:space="preserve">iv) The panels </w:t>
      </w:r>
      <w:r w:rsidRPr="00CC77EB">
        <w:rPr>
          <w:iCs/>
        </w:rPr>
        <w:t xml:space="preserve">I </w:t>
      </w:r>
      <w:r w:rsidRPr="00CC77EB">
        <w:t xml:space="preserve">forms shall be supported by scaffolding pipe and steel joist sufficient enough to withstand all impact, weight of green concrete, moving loads etc. </w:t>
      </w:r>
    </w:p>
    <w:p w:rsidR="00722FD3" w:rsidRPr="0090226B" w:rsidRDefault="00C208BA" w:rsidP="00722FD3">
      <w:pPr>
        <w:pStyle w:val="NormalWeb"/>
        <w:spacing w:before="0" w:beforeAutospacing="0" w:after="0" w:afterAutospacing="0"/>
        <w:jc w:val="both"/>
        <w:rPr>
          <w:b/>
        </w:rPr>
      </w:pPr>
      <w:r w:rsidRPr="00CC77EB">
        <w:br/>
      </w:r>
      <w:r w:rsidRPr="0090226B">
        <w:rPr>
          <w:b/>
          <w:bCs/>
        </w:rPr>
        <w:t xml:space="preserve">2.8.4 </w:t>
      </w:r>
      <w:r w:rsidRPr="0090226B">
        <w:rPr>
          <w:b/>
        </w:rPr>
        <w:t xml:space="preserve">Formwork for Non-Exposed Concrete Surfaces </w:t>
      </w:r>
    </w:p>
    <w:p w:rsidR="00722FD3" w:rsidRDefault="00C208BA" w:rsidP="00722FD3">
      <w:pPr>
        <w:pStyle w:val="NormalWeb"/>
        <w:spacing w:before="0" w:beforeAutospacing="0" w:after="0" w:afterAutospacing="0"/>
        <w:jc w:val="both"/>
      </w:pPr>
      <w:r w:rsidRPr="00CC77EB">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C050DA" w:rsidRDefault="00C050DA" w:rsidP="00722FD3">
      <w:pPr>
        <w:pStyle w:val="NormalWeb"/>
        <w:spacing w:before="0" w:beforeAutospacing="0" w:after="0" w:afterAutospacing="0"/>
        <w:jc w:val="both"/>
      </w:pPr>
    </w:p>
    <w:p w:rsidR="00722FD3" w:rsidRPr="0090226B" w:rsidRDefault="00C208BA" w:rsidP="00722FD3">
      <w:pPr>
        <w:pStyle w:val="NormalWeb"/>
        <w:spacing w:before="0" w:beforeAutospacing="0" w:after="0" w:afterAutospacing="0"/>
        <w:jc w:val="both"/>
        <w:rPr>
          <w:b/>
        </w:rPr>
      </w:pPr>
      <w:r w:rsidRPr="00CC77EB">
        <w:lastRenderedPageBreak/>
        <w:br/>
      </w:r>
      <w:r w:rsidRPr="0090226B">
        <w:rPr>
          <w:b/>
        </w:rPr>
        <w:t xml:space="preserve">2.8.5 Preparation </w:t>
      </w:r>
      <w:r w:rsidRPr="0090226B">
        <w:rPr>
          <w:b/>
          <w:bCs/>
        </w:rPr>
        <w:t xml:space="preserve">of </w:t>
      </w:r>
      <w:r w:rsidRPr="0090226B">
        <w:rPr>
          <w:b/>
        </w:rPr>
        <w:t xml:space="preserve">Formwork </w:t>
      </w:r>
    </w:p>
    <w:p w:rsidR="00722FD3" w:rsidRDefault="00C208BA" w:rsidP="00722FD3">
      <w:pPr>
        <w:pStyle w:val="NormalWeb"/>
        <w:spacing w:before="0" w:beforeAutospacing="0" w:after="0" w:afterAutospacing="0"/>
        <w:jc w:val="both"/>
      </w:pPr>
      <w:r w:rsidRPr="00CC77EB">
        <w:br/>
        <w:t xml:space="preserve">I) Before concrete is placed, the surfaces of formwork shall be free from adhering foreign matter, projecting nails and the like, splits or other defects, and all formwork shall be clean and free from standing water, dirt, shavings, chippings or other foreign matter. </w:t>
      </w:r>
    </w:p>
    <w:p w:rsidR="00722FD3" w:rsidRDefault="00C208BA" w:rsidP="00722FD3">
      <w:pPr>
        <w:pStyle w:val="NormalWeb"/>
        <w:spacing w:before="0" w:beforeAutospacing="0" w:after="0" w:afterAutospacing="0"/>
        <w:jc w:val="both"/>
      </w:pPr>
      <w:r w:rsidRPr="00CC77EB">
        <w:br/>
        <w:t xml:space="preserve">ii) 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722FD3" w:rsidRDefault="00C208BA" w:rsidP="00722FD3">
      <w:pPr>
        <w:pStyle w:val="NormalWeb"/>
        <w:spacing w:before="0" w:beforeAutospacing="0" w:after="0" w:afterAutospacing="0"/>
        <w:jc w:val="both"/>
      </w:pPr>
      <w:r w:rsidRPr="00CC77EB">
        <w:br/>
        <w:t xml:space="preserve">iii) All exterior and interior angles on the finished concrete shall be given 20 mm by 20 mm chamfers unless otherwise shown in Drawings or ordered by the Engineer. When chamfers are </w:t>
      </w:r>
      <w:r w:rsidR="00722FD3" w:rsidRPr="00CC77EB">
        <w:t>to</w:t>
      </w:r>
      <w:r w:rsidRPr="00CC77EB">
        <w:t xml:space="preserve"> be formed, the fillets shall be accurately cut to size to provide a smooth and continuous chamfer: </w:t>
      </w:r>
    </w:p>
    <w:p w:rsidR="0090226B" w:rsidRDefault="00C208BA" w:rsidP="00722FD3">
      <w:pPr>
        <w:pStyle w:val="NormalWeb"/>
        <w:spacing w:before="0" w:beforeAutospacing="0" w:after="0" w:afterAutospacing="0"/>
        <w:jc w:val="both"/>
      </w:pPr>
      <w:r w:rsidRPr="00CC77EB">
        <w:br/>
        <w:t xml:space="preserve">iv) No ties or bolts or other device shall be built into the concrete </w:t>
      </w:r>
      <w:proofErr w:type="gramStart"/>
      <w:r w:rsidRPr="00CC77EB">
        <w:t>for the purpose of</w:t>
      </w:r>
      <w:proofErr w:type="gramEnd"/>
      <w:r w:rsidRPr="00CC77EB">
        <w:t xml:space="preserve">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w:t>
      </w:r>
      <w:r w:rsidR="00722FD3" w:rsidRPr="00CC77EB">
        <w:t>mortar</w:t>
      </w:r>
      <w:r w:rsidRPr="00CC77EB">
        <w:t xml:space="preserve">. </w:t>
      </w:r>
    </w:p>
    <w:p w:rsidR="00722FD3" w:rsidRDefault="00C208BA" w:rsidP="00722FD3">
      <w:pPr>
        <w:pStyle w:val="NormalWeb"/>
        <w:spacing w:before="0" w:beforeAutospacing="0" w:after="0" w:afterAutospacing="0"/>
        <w:jc w:val="both"/>
      </w:pPr>
      <w:r w:rsidRPr="00CC77EB">
        <w:br/>
        <w:t xml:space="preserve">v) After cleaning, the </w:t>
      </w:r>
      <w:r w:rsidR="00722FD3" w:rsidRPr="00CC77EB">
        <w:t>formwork</w:t>
      </w:r>
      <w:r w:rsidRPr="00CC77EB">
        <w:t xml:space="preserve"> in contact with the concrete </w:t>
      </w:r>
      <w:r w:rsidR="00722FD3" w:rsidRPr="00CC77EB">
        <w:t>shall</w:t>
      </w:r>
      <w:r w:rsidRPr="00CC77EB">
        <w:t xml:space="preserve"> be treated with suit</w:t>
      </w:r>
      <w:r w:rsidR="00722FD3">
        <w:t>able no s</w:t>
      </w:r>
      <w:r w:rsidR="00722FD3" w:rsidRPr="00CC77EB">
        <w:t>taining</w:t>
      </w:r>
      <w:r w:rsidRPr="00CC77EB">
        <w:t xml:space="preserve">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C208BA" w:rsidRDefault="00C208BA" w:rsidP="00722FD3">
      <w:pPr>
        <w:pStyle w:val="NormalWeb"/>
        <w:spacing w:before="0" w:beforeAutospacing="0" w:after="0" w:afterAutospacing="0"/>
        <w:jc w:val="both"/>
      </w:pPr>
      <w:r w:rsidRPr="00CC77EB">
        <w:br/>
      </w:r>
      <w:proofErr w:type="gramStart"/>
      <w:r w:rsidRPr="00CC77EB">
        <w:t>vi) The</w:t>
      </w:r>
      <w:proofErr w:type="gramEnd"/>
      <w:r w:rsidRPr="00CC77EB">
        <w:t xml:space="preserve"> </w:t>
      </w:r>
      <w:proofErr w:type="spellStart"/>
      <w:r w:rsidRPr="00CC77EB">
        <w:t>ue</w:t>
      </w:r>
      <w:proofErr w:type="spellEnd"/>
      <w:r w:rsidRPr="00CC77EB">
        <w:t xml:space="preserve"> of spacer blocks for the reinforcement shall be prohibited whenever the same effect can </w:t>
      </w:r>
    </w:p>
    <w:p w:rsidR="00722FD3" w:rsidRPr="00CC77EB" w:rsidRDefault="00722FD3" w:rsidP="00722FD3">
      <w:pPr>
        <w:pStyle w:val="NormalWeb"/>
        <w:spacing w:before="0" w:beforeAutospacing="0" w:after="0" w:afterAutospacing="0"/>
        <w:jc w:val="both"/>
      </w:pPr>
    </w:p>
    <w:p w:rsidR="00722FD3" w:rsidRDefault="00C208BA" w:rsidP="00722FD3">
      <w:pPr>
        <w:spacing w:after="0" w:line="240" w:lineRule="auto"/>
        <w:jc w:val="both"/>
        <w:rPr>
          <w:rFonts w:ascii="Times New Roman" w:eastAsia="Times New Roman" w:hAnsi="Times New Roman" w:cs="Times New Roman"/>
          <w:sz w:val="24"/>
          <w:szCs w:val="24"/>
        </w:rPr>
      </w:pPr>
      <w:proofErr w:type="gramStart"/>
      <w:r w:rsidRPr="00C208BA">
        <w:rPr>
          <w:rFonts w:ascii="Times New Roman" w:eastAsia="Times New Roman" w:hAnsi="Times New Roman" w:cs="Times New Roman"/>
          <w:sz w:val="24"/>
          <w:szCs w:val="24"/>
        </w:rPr>
        <w:t>be</w:t>
      </w:r>
      <w:proofErr w:type="gramEnd"/>
      <w:r w:rsidRPr="00C208BA">
        <w:rPr>
          <w:rFonts w:ascii="Times New Roman" w:eastAsia="Times New Roman" w:hAnsi="Times New Roman" w:cs="Times New Roman"/>
          <w:sz w:val="24"/>
          <w:szCs w:val="24"/>
        </w:rPr>
        <w:t xml:space="preserve"> achieved by properly dimensional spacer rings mounted directly on the reinforcement All spacer blocks and rings shall be of the same strength as the concrete iii which they are embedded and shall be adequately cured before use. </w:t>
      </w:r>
    </w:p>
    <w:p w:rsidR="00722FD3"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Prior to placing concrete, all forms shall be inspected and all debris and extraneous matter removed. The form oil. </w:t>
      </w:r>
      <w:proofErr w:type="gramStart"/>
      <w:r w:rsidRPr="00C208BA">
        <w:rPr>
          <w:rFonts w:ascii="Times New Roman" w:eastAsia="Times New Roman" w:hAnsi="Times New Roman" w:cs="Times New Roman"/>
          <w:sz w:val="24"/>
          <w:szCs w:val="24"/>
        </w:rPr>
        <w:t>or</w:t>
      </w:r>
      <w:proofErr w:type="gramEnd"/>
      <w:r w:rsidRPr="00C208BA">
        <w:rPr>
          <w:rFonts w:ascii="Times New Roman" w:eastAsia="Times New Roman" w:hAnsi="Times New Roman" w:cs="Times New Roman"/>
          <w:sz w:val="24"/>
          <w:szCs w:val="24"/>
        </w:rPr>
        <w:t xml:space="preserve"> release agent shall not react with concrete to affect the strength nor shall it give any color. It shall be applied in such a manner as not to contaminate the reinforcement and other fixtures to be embedded in concrete. </w:t>
      </w:r>
    </w:p>
    <w:p w:rsidR="00722FD3" w:rsidRDefault="00C208BA" w:rsidP="00722FD3">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2.8.6 Removal of Formwork </w:t>
      </w:r>
    </w:p>
    <w:p w:rsidR="00722FD3"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1) Formwork shall be removed in such a manner as will not damage the concrete. No </w:t>
      </w:r>
      <w:r w:rsidR="00722FD3" w:rsidRPr="00C208BA">
        <w:rPr>
          <w:rFonts w:ascii="Times New Roman" w:eastAsia="Times New Roman" w:hAnsi="Times New Roman" w:cs="Times New Roman"/>
          <w:sz w:val="24"/>
          <w:szCs w:val="24"/>
        </w:rPr>
        <w:t>formwork</w:t>
      </w:r>
      <w:r w:rsidRPr="00C208BA">
        <w:rPr>
          <w:rFonts w:ascii="Times New Roman" w:eastAsia="Times New Roman" w:hAnsi="Times New Roman" w:cs="Times New Roman"/>
          <w:sz w:val="24"/>
          <w:szCs w:val="24"/>
        </w:rPr>
        <w:t xml:space="preserve"> shall be removed until the concrete has gained sufficient strength to support itself. Centers and props may be removed when the member being supported has gained sufficient strength to carry itself and the load to be supported on it with a reasonable factor of safety. </w:t>
      </w: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sz w:val="24"/>
          <w:szCs w:val="24"/>
        </w:rPr>
        <w:lastRenderedPageBreak/>
        <w:t xml:space="preserve">ii) The following table is a guide to the minimum periods which must elapse between the completion of the concreting operations and the removal of formwork. No formwork shall be removed without the permission of the Engineer and such permission shall not relieve the Contractor of his responsibilities for the safety of the structure. </w:t>
      </w:r>
    </w:p>
    <w:p w:rsidR="00C208BA" w:rsidRDefault="00C208BA" w:rsidP="00722FD3">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proofErr w:type="gramStart"/>
      <w:r w:rsidRPr="00C208BA">
        <w:rPr>
          <w:rFonts w:ascii="Times New Roman" w:eastAsia="Times New Roman" w:hAnsi="Times New Roman" w:cs="Times New Roman"/>
          <w:b/>
          <w:bCs/>
          <w:sz w:val="24"/>
          <w:szCs w:val="24"/>
        </w:rPr>
        <w:t>Table :</w:t>
      </w:r>
      <w:proofErr w:type="gramEnd"/>
      <w:r w:rsidRPr="00C208BA">
        <w:rPr>
          <w:rFonts w:ascii="Times New Roman" w:eastAsia="Times New Roman" w:hAnsi="Times New Roman" w:cs="Times New Roman"/>
          <w:b/>
          <w:bCs/>
          <w:sz w:val="24"/>
          <w:szCs w:val="24"/>
        </w:rPr>
        <w:t xml:space="preserve"> 2.8.6 </w:t>
      </w:r>
      <w:r w:rsidR="00722FD3" w:rsidRPr="00C208BA">
        <w:rPr>
          <w:rFonts w:ascii="Times New Roman" w:eastAsia="Times New Roman" w:hAnsi="Times New Roman" w:cs="Times New Roman"/>
          <w:b/>
          <w:bCs/>
          <w:sz w:val="24"/>
          <w:szCs w:val="24"/>
        </w:rPr>
        <w:t>Minimum</w:t>
      </w:r>
      <w:r w:rsidRPr="00C208BA">
        <w:rPr>
          <w:rFonts w:ascii="Times New Roman" w:eastAsia="Times New Roman" w:hAnsi="Times New Roman" w:cs="Times New Roman"/>
          <w:b/>
          <w:bCs/>
          <w:sz w:val="24"/>
          <w:szCs w:val="24"/>
        </w:rPr>
        <w:t xml:space="preserve">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722FD3" w:rsidRPr="00C208BA" w:rsidRDefault="00722FD3" w:rsidP="00722FD3">
      <w:pPr>
        <w:spacing w:after="0" w:line="240" w:lineRule="auto"/>
        <w:jc w:val="both"/>
        <w:rPr>
          <w:rFonts w:ascii="Times New Roman" w:eastAsia="Times New Roman" w:hAnsi="Times New Roman" w:cs="Times New Roman"/>
          <w:sz w:val="24"/>
          <w:szCs w:val="24"/>
        </w:rPr>
      </w:pPr>
    </w:p>
    <w:p w:rsidR="00722FD3" w:rsidRDefault="00722FD3"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Notwithstanding</w:t>
      </w:r>
      <w:r w:rsidR="00C208BA" w:rsidRPr="00C208BA">
        <w:rPr>
          <w:rFonts w:ascii="Times New Roman" w:eastAsia="Times New Roman" w:hAnsi="Times New Roman" w:cs="Times New Roman"/>
          <w:sz w:val="24"/>
          <w:szCs w:val="24"/>
        </w:rPr>
        <w:t xml:space="preserve"> the foregoing the Contractor shall be held responsible for any damage arising from removal of formwork before the structure is capable of carrying its own weight and any incidental loading. </w:t>
      </w:r>
    </w:p>
    <w:p w:rsidR="00722FD3" w:rsidRDefault="00C208BA" w:rsidP="00722FD3">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2.8.7 Openings </w:t>
      </w:r>
    </w:p>
    <w:p w:rsidR="00722FD3"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drawing or approved or directed by the Engineer. </w:t>
      </w:r>
    </w:p>
    <w:p w:rsidR="00722FD3" w:rsidRDefault="00C208BA" w:rsidP="00722FD3">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2.8.8 Defects in Formed Surfaces </w:t>
      </w:r>
    </w:p>
    <w:p w:rsidR="00722FD3"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w:t>
      </w:r>
      <w:r w:rsidR="00971957" w:rsidRPr="00C208BA">
        <w:rPr>
          <w:rFonts w:ascii="Times New Roman" w:eastAsia="Times New Roman" w:hAnsi="Times New Roman" w:cs="Times New Roman"/>
          <w:sz w:val="24"/>
          <w:szCs w:val="24"/>
        </w:rPr>
        <w:t>to</w:t>
      </w:r>
      <w:r w:rsidRPr="00C208BA">
        <w:rPr>
          <w:rFonts w:ascii="Times New Roman" w:eastAsia="Times New Roman" w:hAnsi="Times New Roman" w:cs="Times New Roman"/>
          <w:sz w:val="24"/>
          <w:szCs w:val="24"/>
        </w:rPr>
        <w:t xml:space="preserve"> be limited to, the following: </w:t>
      </w:r>
    </w:p>
    <w:p w:rsidR="00C208BA" w:rsidRPr="00C208BA" w:rsidRDefault="00C208BA" w:rsidP="00722FD3">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C208BA" w:rsidRPr="00C208BA" w:rsidTr="00722FD3">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C208BA" w:rsidRPr="00C208BA" w:rsidTr="00722FD3">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C208BA" w:rsidRPr="00C208BA" w:rsidTr="00722FD3">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C208BA" w:rsidRPr="00C208BA" w:rsidTr="00722FD3">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C208BA" w:rsidRPr="00C208BA" w:rsidTr="00722FD3">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C208BA" w:rsidRPr="00C208BA" w:rsidTr="00722FD3">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C208BA" w:rsidRPr="00C208BA" w:rsidRDefault="00C208BA" w:rsidP="00722FD3">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C208BA" w:rsidRPr="00CC77EB" w:rsidRDefault="00C208BA" w:rsidP="00722FD3">
      <w:pPr>
        <w:spacing w:after="0" w:line="240" w:lineRule="auto"/>
        <w:jc w:val="both"/>
        <w:rPr>
          <w:rFonts w:ascii="Times New Roman" w:hAnsi="Times New Roman" w:cs="Times New Roman"/>
          <w:sz w:val="24"/>
          <w:szCs w:val="24"/>
        </w:rPr>
      </w:pPr>
    </w:p>
    <w:p w:rsidR="00C208BA" w:rsidRPr="00CC77EB" w:rsidRDefault="00C208BA" w:rsidP="00722FD3">
      <w:pPr>
        <w:spacing w:after="0" w:line="240" w:lineRule="auto"/>
        <w:jc w:val="both"/>
        <w:rPr>
          <w:rFonts w:ascii="Times New Roman" w:hAnsi="Times New Roman" w:cs="Times New Roman"/>
          <w:sz w:val="24"/>
          <w:szCs w:val="24"/>
        </w:rPr>
      </w:pPr>
    </w:p>
    <w:p w:rsidR="00722FD3" w:rsidRDefault="00C208BA" w:rsidP="00722FD3">
      <w:pPr>
        <w:pStyle w:val="NormalWeb"/>
        <w:spacing w:before="0" w:beforeAutospacing="0" w:after="0" w:afterAutospacing="0"/>
        <w:jc w:val="both"/>
      </w:pPr>
      <w:r w:rsidRPr="00CC77EB">
        <w:t xml:space="preserve">1) Fins, pinholes, bubbles, surface discoloration and mirror defects may be rubbed down with sacking immediately the formwork are removed; </w:t>
      </w:r>
    </w:p>
    <w:p w:rsidR="00722FD3" w:rsidRDefault="00C208BA" w:rsidP="00722FD3">
      <w:pPr>
        <w:pStyle w:val="NormalWeb"/>
        <w:spacing w:before="0" w:beforeAutospacing="0" w:after="0" w:afterAutospacing="0"/>
        <w:jc w:val="both"/>
      </w:pPr>
      <w:r w:rsidRPr="00CC77EB">
        <w:br/>
        <w:t xml:space="preserve">ii) Abrupt and gradual irregularities may be rubbed down with </w:t>
      </w:r>
      <w:proofErr w:type="spellStart"/>
      <w:r w:rsidRPr="00CC77EB">
        <w:t>carborundum</w:t>
      </w:r>
      <w:proofErr w:type="spellEnd"/>
      <w:r w:rsidRPr="00CC77EB">
        <w:t xml:space="preserve"> stone and water after the concrete has been fully cured; </w:t>
      </w:r>
    </w:p>
    <w:p w:rsidR="00722FD3" w:rsidRDefault="00C208BA" w:rsidP="00722FD3">
      <w:pPr>
        <w:pStyle w:val="NormalWeb"/>
        <w:spacing w:before="0" w:beforeAutospacing="0" w:after="0" w:afterAutospacing="0"/>
        <w:jc w:val="both"/>
      </w:pPr>
      <w:r w:rsidRPr="00CC77EB">
        <w:br/>
        <w:t xml:space="preserve">iii) Deep honey combed concrete shall be repaired within 24 hours of stripping the </w:t>
      </w:r>
      <w:proofErr w:type="spellStart"/>
      <w:r w:rsidRPr="00CC77EB">
        <w:t>forrnwork</w:t>
      </w:r>
      <w:proofErr w:type="spellEnd"/>
      <w:r w:rsidRPr="00CC77EB">
        <w:t xml:space="preserve"> by cutting back to sound concrete. The concrete shall be cut back at least 50mm behind face reinforcement. Cut edges shall be regular and not feathered. Recasting shall be with the same concrete as the original casting; the Contractors formwork and method of placing shall be approved by the Engineer. </w:t>
      </w:r>
    </w:p>
    <w:p w:rsidR="00722FD3" w:rsidRDefault="00C208BA" w:rsidP="00722FD3">
      <w:pPr>
        <w:pStyle w:val="NormalWeb"/>
        <w:spacing w:before="0" w:beforeAutospacing="0" w:after="0" w:afterAutospacing="0"/>
        <w:jc w:val="both"/>
      </w:pPr>
      <w:r w:rsidRPr="00CC77EB">
        <w:br/>
      </w:r>
      <w:proofErr w:type="gramStart"/>
      <w:r w:rsidRPr="00CC77EB">
        <w:t>iv) Under</w:t>
      </w:r>
      <w:proofErr w:type="gramEnd"/>
      <w:r w:rsidRPr="00CC77EB">
        <w:t xml:space="preserve"> some circumstances, abrupt and gradual irregularities of shallow honey combed </w:t>
      </w:r>
      <w:r w:rsidRPr="00CC77EB">
        <w:lastRenderedPageBreak/>
        <w:t xml:space="preserve">concrete may be repaired by cutting back and reforming with an approved epoxy resin or mortar in accordance with the Manufacturer’s instructions. </w:t>
      </w:r>
    </w:p>
    <w:p w:rsidR="00722FD3" w:rsidRPr="00722FD3" w:rsidRDefault="00C208BA" w:rsidP="00722FD3">
      <w:pPr>
        <w:pStyle w:val="NormalWeb"/>
        <w:spacing w:before="0" w:beforeAutospacing="0" w:after="0" w:afterAutospacing="0"/>
        <w:jc w:val="both"/>
        <w:rPr>
          <w:b/>
        </w:rPr>
      </w:pPr>
      <w:r w:rsidRPr="00CC77EB">
        <w:br/>
      </w:r>
      <w:r w:rsidRPr="00722FD3">
        <w:rPr>
          <w:b/>
          <w:bCs/>
        </w:rPr>
        <w:t xml:space="preserve">2.8.9 </w:t>
      </w:r>
      <w:r w:rsidRPr="00722FD3">
        <w:rPr>
          <w:b/>
        </w:rPr>
        <w:t xml:space="preserve">Holes to be filled </w:t>
      </w:r>
    </w:p>
    <w:p w:rsidR="00722FD3" w:rsidRDefault="00972F8A" w:rsidP="00722FD3">
      <w:pPr>
        <w:pStyle w:val="NormalWeb"/>
        <w:spacing w:before="0" w:beforeAutospacing="0" w:after="0" w:afterAutospacing="0"/>
        <w:jc w:val="both"/>
      </w:pPr>
      <w:r>
        <w:br/>
      </w:r>
      <w:proofErr w:type="spellStart"/>
      <w:r>
        <w:t>i</w:t>
      </w:r>
      <w:proofErr w:type="spellEnd"/>
      <w:r w:rsidR="000721EC">
        <w:t>)</w:t>
      </w:r>
      <w:r w:rsidR="00C208BA" w:rsidRPr="00CC77EB">
        <w:t xml:space="preserve"> Holes formed in concrete surfaces by formwork supports or the like shall be filled with dry pack mortar made from one part by weight of Ordinary Portland Cement/Portland </w:t>
      </w:r>
      <w:r w:rsidR="00722FD3" w:rsidRPr="00CC77EB">
        <w:t>Composite Cement</w:t>
      </w:r>
      <w:r w:rsidR="00C208BA" w:rsidRPr="00CC77EB">
        <w:t xml:space="preserve"> and three parts of specified fine aggregate approved by the Engineer. The mortar shall be mixed with only sufficient water to make the materials stick together when being molded in the hands. </w:t>
      </w:r>
    </w:p>
    <w:p w:rsidR="00722FD3" w:rsidRDefault="00C208BA" w:rsidP="00722FD3">
      <w:pPr>
        <w:pStyle w:val="NormalWeb"/>
        <w:spacing w:before="0" w:beforeAutospacing="0" w:after="0" w:afterAutospacing="0"/>
        <w:jc w:val="both"/>
      </w:pPr>
      <w:r w:rsidRPr="00CC77EB">
        <w:br/>
        <w:t xml:space="preserve">ii)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722FD3" w:rsidRDefault="00C208BA" w:rsidP="00722FD3">
      <w:pPr>
        <w:pStyle w:val="NormalWeb"/>
        <w:spacing w:before="0" w:beforeAutospacing="0" w:after="0" w:afterAutospacing="0"/>
        <w:jc w:val="both"/>
      </w:pPr>
      <w:r w:rsidRPr="00CC77EB">
        <w:br/>
        <w:t xml:space="preserve">iii) 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722FD3" w:rsidRDefault="00C208BA" w:rsidP="00722FD3">
      <w:pPr>
        <w:pStyle w:val="NormalWeb"/>
        <w:spacing w:before="0" w:beforeAutospacing="0" w:after="0" w:afterAutospacing="0"/>
        <w:jc w:val="both"/>
      </w:pPr>
      <w:r w:rsidRPr="00CC77EB">
        <w:br/>
      </w:r>
      <w:proofErr w:type="gramStart"/>
      <w:r w:rsidRPr="00CC77EB">
        <w:t>iv) After</w:t>
      </w:r>
      <w:proofErr w:type="gramEnd"/>
      <w:r w:rsidRPr="00CC77EB">
        <w:t xml:space="preserve"> compaction the surface of each layer shall be scratched before further loose material is added. The hole shall be slightly over filled and the surface shall be finished by laying a hardwood block against the dry pack fill and striking the block. </w:t>
      </w:r>
    </w:p>
    <w:p w:rsidR="00722FD3" w:rsidRDefault="00C208BA" w:rsidP="00722FD3">
      <w:pPr>
        <w:pStyle w:val="NormalWeb"/>
        <w:spacing w:before="0" w:beforeAutospacing="0" w:after="0" w:afterAutospacing="0"/>
        <w:jc w:val="both"/>
        <w:rPr>
          <w:b/>
          <w:bCs/>
        </w:rPr>
      </w:pPr>
      <w:r w:rsidRPr="00CC77EB">
        <w:br/>
      </w:r>
      <w:r w:rsidRPr="00CC77EB">
        <w:rPr>
          <w:b/>
          <w:bCs/>
        </w:rPr>
        <w:t xml:space="preserve">2.8.10 </w:t>
      </w:r>
      <w:r w:rsidR="00722FD3" w:rsidRPr="00CC77EB">
        <w:rPr>
          <w:b/>
          <w:bCs/>
        </w:rPr>
        <w:t>Design</w:t>
      </w:r>
      <w:r w:rsidRPr="00CC77EB">
        <w:rPr>
          <w:b/>
          <w:bCs/>
        </w:rPr>
        <w:t xml:space="preserve"> </w:t>
      </w:r>
      <w:r w:rsidR="00722FD3" w:rsidRPr="00CC77EB">
        <w:rPr>
          <w:b/>
          <w:bCs/>
        </w:rPr>
        <w:t>Joints</w:t>
      </w:r>
      <w:r w:rsidRPr="00CC77EB">
        <w:rPr>
          <w:b/>
          <w:bCs/>
        </w:rPr>
        <w:t xml:space="preserve"> </w:t>
      </w:r>
    </w:p>
    <w:p w:rsidR="00722FD3" w:rsidRDefault="00C208BA" w:rsidP="00722FD3">
      <w:pPr>
        <w:pStyle w:val="NormalWeb"/>
        <w:spacing w:before="0" w:beforeAutospacing="0" w:after="0" w:afterAutospacing="0"/>
        <w:jc w:val="both"/>
      </w:pPr>
      <w:r w:rsidRPr="00CC77EB">
        <w:rPr>
          <w:b/>
          <w:bCs/>
        </w:rPr>
        <w:br/>
      </w:r>
      <w:proofErr w:type="spellStart"/>
      <w:r w:rsidRPr="00CC77EB">
        <w:t>i</w:t>
      </w:r>
      <w:proofErr w:type="spellEnd"/>
      <w:r w:rsidRPr="00CC77EB">
        <w:t xml:space="preserve">) 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722FD3" w:rsidRDefault="00C208BA" w:rsidP="00722FD3">
      <w:pPr>
        <w:pStyle w:val="NormalWeb"/>
        <w:spacing w:before="0" w:beforeAutospacing="0" w:after="0" w:afterAutospacing="0"/>
        <w:jc w:val="both"/>
      </w:pPr>
      <w:r w:rsidRPr="00CC77EB">
        <w:br/>
        <w:t xml:space="preserve">ii) 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w:t>
      </w:r>
      <w:proofErr w:type="gramStart"/>
      <w:r w:rsidRPr="00CC77EB">
        <w:t>dried</w:t>
      </w:r>
      <w:proofErr w:type="gramEnd"/>
      <w:r w:rsidRPr="00CC77EB">
        <w:t xml:space="preserve"> It shall be primed and caulked with approved sealant compound applied in accordance with the manufacturer’s instructions. </w:t>
      </w:r>
    </w:p>
    <w:p w:rsidR="00722FD3" w:rsidRDefault="00C208BA" w:rsidP="00722FD3">
      <w:pPr>
        <w:pStyle w:val="NormalWeb"/>
        <w:spacing w:before="0" w:beforeAutospacing="0" w:after="0" w:afterAutospacing="0"/>
        <w:jc w:val="both"/>
      </w:pPr>
      <w:r w:rsidRPr="00CC77EB">
        <w:br/>
        <w:t xml:space="preserve">iii) Filters, as specified on the Drawings, shall be placed between the joints and adjacent earth surface. </w:t>
      </w:r>
    </w:p>
    <w:p w:rsidR="00C208BA" w:rsidRDefault="00C208BA" w:rsidP="00722FD3">
      <w:pPr>
        <w:pStyle w:val="NormalWeb"/>
        <w:spacing w:before="0" w:beforeAutospacing="0" w:after="0" w:afterAutospacing="0"/>
        <w:jc w:val="both"/>
        <w:rPr>
          <w:b/>
          <w:bCs/>
        </w:rPr>
      </w:pPr>
      <w:r w:rsidRPr="00CC77EB">
        <w:br/>
      </w:r>
      <w:r w:rsidRPr="00CC77EB">
        <w:rPr>
          <w:b/>
          <w:bCs/>
        </w:rPr>
        <w:t xml:space="preserve">2.8.11 </w:t>
      </w:r>
      <w:r w:rsidR="00722FD3" w:rsidRPr="00CC77EB">
        <w:rPr>
          <w:b/>
          <w:bCs/>
        </w:rPr>
        <w:t>Contraction</w:t>
      </w:r>
      <w:r w:rsidRPr="00CC77EB">
        <w:rPr>
          <w:b/>
          <w:bCs/>
        </w:rPr>
        <w:t xml:space="preserve"> Joints </w:t>
      </w:r>
    </w:p>
    <w:p w:rsidR="00ED5406" w:rsidRDefault="00ED5406" w:rsidP="00ED5406">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Contraction joints </w:t>
      </w:r>
      <w:proofErr w:type="gramStart"/>
      <w:r>
        <w:rPr>
          <w:rFonts w:ascii="Times New Roman" w:hAnsi="Times New Roman" w:cs="Times New Roman"/>
          <w:sz w:val="24"/>
          <w:szCs w:val="24"/>
        </w:rPr>
        <w:t>are defined</w:t>
      </w:r>
      <w:proofErr w:type="gramEnd"/>
      <w:r>
        <w:rPr>
          <w:rFonts w:ascii="Times New Roman" w:hAnsi="Times New Roman" w:cs="Times New Roman"/>
          <w:sz w:val="24"/>
          <w:szCs w:val="24"/>
        </w:rPr>
        <w:t xml:space="preserve"> as joints placed in structures or slabs to provide for volumetric shrinkage of monolithic unit or movement between monolithic units. The joints shall be constructed so that there will be no bond between the concrete surface forming the joints.</w:t>
      </w:r>
    </w:p>
    <w:p w:rsidR="00ED5406" w:rsidRDefault="00ED5406" w:rsidP="00ED5406">
      <w:pPr>
        <w:pStyle w:val="NoSpacing"/>
        <w:jc w:val="both"/>
        <w:rPr>
          <w:rFonts w:ascii="Times New Roman" w:hAnsi="Times New Roman" w:cs="Times New Roman"/>
          <w:sz w:val="24"/>
          <w:szCs w:val="24"/>
        </w:rPr>
      </w:pPr>
    </w:p>
    <w:p w:rsidR="00ED5406" w:rsidRPr="001F71DD" w:rsidRDefault="00ED5406" w:rsidP="00ED5406">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2.8.12 Expansion Joints</w:t>
      </w:r>
    </w:p>
    <w:p w:rsidR="00ED5406" w:rsidRDefault="00ED5406" w:rsidP="00ED5406">
      <w:pPr>
        <w:pStyle w:val="NoSpacing"/>
        <w:jc w:val="both"/>
        <w:rPr>
          <w:rFonts w:ascii="Times New Roman" w:hAnsi="Times New Roman" w:cs="Times New Roman"/>
          <w:sz w:val="24"/>
          <w:szCs w:val="24"/>
        </w:rPr>
      </w:pPr>
    </w:p>
    <w:p w:rsidR="00ED5406" w:rsidRDefault="00ED5406" w:rsidP="00ED5406">
      <w:pPr>
        <w:pStyle w:val="NoSpacing"/>
        <w:jc w:val="both"/>
        <w:rPr>
          <w:rFonts w:ascii="Times New Roman" w:hAnsi="Times New Roman" w:cs="Times New Roman"/>
          <w:sz w:val="24"/>
          <w:szCs w:val="24"/>
        </w:rPr>
      </w:pPr>
      <w:r>
        <w:rPr>
          <w:rFonts w:ascii="Times New Roman" w:hAnsi="Times New Roman" w:cs="Times New Roman"/>
          <w:sz w:val="24"/>
          <w:szCs w:val="24"/>
        </w:rPr>
        <w:t xml:space="preserve">Expansion joints </w:t>
      </w:r>
      <w:proofErr w:type="gramStart"/>
      <w:r>
        <w:rPr>
          <w:rFonts w:ascii="Times New Roman" w:hAnsi="Times New Roman" w:cs="Times New Roman"/>
          <w:sz w:val="24"/>
          <w:szCs w:val="24"/>
        </w:rPr>
        <w:t>are intended</w:t>
      </w:r>
      <w:proofErr w:type="gramEnd"/>
      <w:r>
        <w:rPr>
          <w:rFonts w:ascii="Times New Roman" w:hAnsi="Times New Roman" w:cs="Times New Roman"/>
          <w:sz w:val="24"/>
          <w:szCs w:val="24"/>
        </w:rPr>
        <w:t xml:space="preserve"> to accommodate relative movement between adjoining parts of a structure. The size of expansion joints shall up to 40mm depth and 20-25mm wide.</w:t>
      </w:r>
    </w:p>
    <w:p w:rsidR="00ED5406" w:rsidRDefault="00ED5406" w:rsidP="00ED5406">
      <w:pPr>
        <w:pStyle w:val="NoSpacing"/>
        <w:jc w:val="both"/>
        <w:rPr>
          <w:rFonts w:ascii="Times New Roman" w:hAnsi="Times New Roman" w:cs="Times New Roman"/>
          <w:sz w:val="24"/>
          <w:szCs w:val="24"/>
        </w:rPr>
      </w:pPr>
    </w:p>
    <w:p w:rsidR="00ED5406" w:rsidRDefault="00ED5406" w:rsidP="00ED5406">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Compressible filler </w:t>
      </w:r>
      <w:proofErr w:type="gramStart"/>
      <w:r>
        <w:rPr>
          <w:rFonts w:ascii="Times New Roman" w:hAnsi="Times New Roman" w:cs="Times New Roman"/>
          <w:sz w:val="24"/>
          <w:szCs w:val="24"/>
        </w:rPr>
        <w:t>shall be placed</w:t>
      </w:r>
      <w:proofErr w:type="gramEnd"/>
      <w:r>
        <w:rPr>
          <w:rFonts w:ascii="Times New Roman" w:hAnsi="Times New Roman" w:cs="Times New Roman"/>
          <w:sz w:val="24"/>
          <w:szCs w:val="24"/>
        </w:rPr>
        <w:t xml:space="preserve"> between the joint faces to provide freedom for the two adjacent concrete masses to expand. Care </w:t>
      </w:r>
      <w:proofErr w:type="gramStart"/>
      <w:r>
        <w:rPr>
          <w:rFonts w:ascii="Times New Roman" w:hAnsi="Times New Roman" w:cs="Times New Roman"/>
          <w:sz w:val="24"/>
          <w:szCs w:val="24"/>
        </w:rPr>
        <w:t>shall be taken</w:t>
      </w:r>
      <w:proofErr w:type="gramEnd"/>
      <w:r>
        <w:rPr>
          <w:rFonts w:ascii="Times New Roman" w:hAnsi="Times New Roman" w:cs="Times New Roman"/>
          <w:sz w:val="24"/>
          <w:szCs w:val="24"/>
        </w:rPr>
        <w:t xml:space="preserve"> to ensure that the material fails the joint completely and that no concrete or hard material is left in the joint after the second face of the joint has been cast.</w:t>
      </w:r>
    </w:p>
    <w:p w:rsidR="00ED5406" w:rsidRDefault="00ED5406" w:rsidP="00722FD3">
      <w:pPr>
        <w:pStyle w:val="NormalWeb"/>
        <w:spacing w:before="0" w:beforeAutospacing="0" w:after="0" w:afterAutospacing="0"/>
        <w:jc w:val="both"/>
      </w:pPr>
    </w:p>
    <w:p w:rsidR="00ED5406" w:rsidRDefault="00ED5406" w:rsidP="00722FD3">
      <w:pPr>
        <w:pStyle w:val="NormalWeb"/>
        <w:spacing w:before="0" w:beforeAutospacing="0" w:after="0" w:afterAutospacing="0"/>
        <w:jc w:val="both"/>
      </w:pPr>
      <w:r>
        <w:t>Measurement:</w:t>
      </w:r>
    </w:p>
    <w:p w:rsidR="00ED5406" w:rsidRDefault="00ED5406" w:rsidP="00722FD3">
      <w:pPr>
        <w:pStyle w:val="NormalWeb"/>
        <w:spacing w:before="0" w:beforeAutospacing="0" w:after="0" w:afterAutospacing="0"/>
        <w:jc w:val="both"/>
      </w:pPr>
      <w:r>
        <w:t xml:space="preserve">The item formwork </w:t>
      </w:r>
      <w:proofErr w:type="gramStart"/>
      <w:r>
        <w:t>shall be measured</w:t>
      </w:r>
      <w:proofErr w:type="gramEnd"/>
      <w:r>
        <w:t xml:space="preserve"> in Square Meter of the exposed concrete surface including all designed joints.</w:t>
      </w:r>
    </w:p>
    <w:p w:rsidR="00ED5406" w:rsidRDefault="00ED5406" w:rsidP="00722FD3">
      <w:pPr>
        <w:pStyle w:val="NormalWeb"/>
        <w:spacing w:before="0" w:beforeAutospacing="0" w:after="0" w:afterAutospacing="0"/>
        <w:jc w:val="both"/>
      </w:pPr>
      <w:r>
        <w:t>Payment:</w:t>
      </w:r>
    </w:p>
    <w:p w:rsidR="00ED5406" w:rsidRPr="00CC77EB" w:rsidRDefault="00ED5406" w:rsidP="00722FD3">
      <w:pPr>
        <w:pStyle w:val="NormalWeb"/>
        <w:spacing w:before="0" w:beforeAutospacing="0" w:after="0" w:afterAutospacing="0"/>
        <w:jc w:val="both"/>
      </w:pPr>
      <w:r>
        <w:t xml:space="preserve">Payment shall be made at the rate Square Meter as included in </w:t>
      </w:r>
      <w:proofErr w:type="spellStart"/>
      <w:proofErr w:type="gramStart"/>
      <w:r>
        <w:t>BoQ</w:t>
      </w:r>
      <w:proofErr w:type="spellEnd"/>
      <w:proofErr w:type="gramEnd"/>
      <w:r>
        <w:t>.</w:t>
      </w:r>
    </w:p>
    <w:p w:rsidR="00C208BA" w:rsidRPr="00CC77EB" w:rsidRDefault="00C208BA" w:rsidP="00722FD3">
      <w:pPr>
        <w:spacing w:after="0" w:line="240" w:lineRule="auto"/>
        <w:jc w:val="both"/>
        <w:rPr>
          <w:rFonts w:ascii="Times New Roman" w:hAnsi="Times New Roman" w:cs="Times New Roman"/>
          <w:sz w:val="24"/>
          <w:szCs w:val="24"/>
        </w:rPr>
      </w:pPr>
      <w:bookmarkStart w:id="0" w:name="_GoBack"/>
      <w:bookmarkEnd w:id="0"/>
    </w:p>
    <w:sectPr w:rsidR="00C208BA" w:rsidRPr="00CC77EB" w:rsidSect="0083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C208BA"/>
    <w:rsid w:val="000721EC"/>
    <w:rsid w:val="00076263"/>
    <w:rsid w:val="000848F9"/>
    <w:rsid w:val="004A4542"/>
    <w:rsid w:val="006A6F22"/>
    <w:rsid w:val="00722FD3"/>
    <w:rsid w:val="007A211C"/>
    <w:rsid w:val="00837F9C"/>
    <w:rsid w:val="0090226B"/>
    <w:rsid w:val="00971957"/>
    <w:rsid w:val="00972F8A"/>
    <w:rsid w:val="009F1AF8"/>
    <w:rsid w:val="00C050DA"/>
    <w:rsid w:val="00C16AB1"/>
    <w:rsid w:val="00C208BA"/>
    <w:rsid w:val="00C556C7"/>
    <w:rsid w:val="00CC77EB"/>
    <w:rsid w:val="00ED5406"/>
    <w:rsid w:val="00F0278A"/>
    <w:rsid w:val="00FF7C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7C48"/>
  <w15:docId w15:val="{39551097-E2DF-40F1-A14B-7171EEFB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8B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D54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5712">
      <w:bodyDiv w:val="1"/>
      <w:marLeft w:val="0"/>
      <w:marRight w:val="0"/>
      <w:marTop w:val="0"/>
      <w:marBottom w:val="0"/>
      <w:divBdr>
        <w:top w:val="none" w:sz="0" w:space="0" w:color="auto"/>
        <w:left w:val="none" w:sz="0" w:space="0" w:color="auto"/>
        <w:bottom w:val="none" w:sz="0" w:space="0" w:color="auto"/>
        <w:right w:val="none" w:sz="0" w:space="0" w:color="auto"/>
      </w:divBdr>
    </w:div>
    <w:div w:id="241456595">
      <w:bodyDiv w:val="1"/>
      <w:marLeft w:val="0"/>
      <w:marRight w:val="0"/>
      <w:marTop w:val="0"/>
      <w:marBottom w:val="0"/>
      <w:divBdr>
        <w:top w:val="none" w:sz="0" w:space="0" w:color="auto"/>
        <w:left w:val="none" w:sz="0" w:space="0" w:color="auto"/>
        <w:bottom w:val="none" w:sz="0" w:space="0" w:color="auto"/>
        <w:right w:val="none" w:sz="0" w:space="0" w:color="auto"/>
      </w:divBdr>
    </w:div>
    <w:div w:id="703558321">
      <w:bodyDiv w:val="1"/>
      <w:marLeft w:val="0"/>
      <w:marRight w:val="0"/>
      <w:marTop w:val="0"/>
      <w:marBottom w:val="0"/>
      <w:divBdr>
        <w:top w:val="none" w:sz="0" w:space="0" w:color="auto"/>
        <w:left w:val="none" w:sz="0" w:space="0" w:color="auto"/>
        <w:bottom w:val="none" w:sz="0" w:space="0" w:color="auto"/>
        <w:right w:val="none" w:sz="0" w:space="0" w:color="auto"/>
      </w:divBdr>
    </w:div>
    <w:div w:id="1464738447">
      <w:bodyDiv w:val="1"/>
      <w:marLeft w:val="0"/>
      <w:marRight w:val="0"/>
      <w:marTop w:val="0"/>
      <w:marBottom w:val="0"/>
      <w:divBdr>
        <w:top w:val="none" w:sz="0" w:space="0" w:color="auto"/>
        <w:left w:val="none" w:sz="0" w:space="0" w:color="auto"/>
        <w:bottom w:val="none" w:sz="0" w:space="0" w:color="auto"/>
        <w:right w:val="none" w:sz="0" w:space="0" w:color="auto"/>
      </w:divBdr>
    </w:div>
    <w:div w:id="18322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HFMLIP</cp:lastModifiedBy>
  <cp:revision>19</cp:revision>
  <dcterms:created xsi:type="dcterms:W3CDTF">2020-11-05T04:30:00Z</dcterms:created>
  <dcterms:modified xsi:type="dcterms:W3CDTF">2020-11-05T09:56:00Z</dcterms:modified>
</cp:coreProperties>
</file>