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D028AF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KISH/PW-13</w:t>
      </w:r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710"/>
        <w:gridCol w:w="1620"/>
        <w:gridCol w:w="2430"/>
        <w:gridCol w:w="1350"/>
      </w:tblGrid>
      <w:tr w:rsidR="00765F3F" w:rsidRPr="00E141AA" w:rsidTr="006C5961">
        <w:trPr>
          <w:trHeight w:val="640"/>
        </w:trPr>
        <w:tc>
          <w:tcPr>
            <w:tcW w:w="270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6C5961">
        <w:trPr>
          <w:trHeight w:val="354"/>
        </w:trPr>
        <w:tc>
          <w:tcPr>
            <w:tcW w:w="2700" w:type="dxa"/>
          </w:tcPr>
          <w:p w:rsidR="00765F3F" w:rsidRPr="00A81718" w:rsidRDefault="006415D2" w:rsidP="006C5961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1.Obst</w:t>
            </w:r>
            <w:r w:rsidR="006C5961">
              <w:rPr>
                <w:rFonts w:ascii="Times New Roman" w:hAnsi="Times New Roman" w:cs="Times New Roman"/>
                <w:w w:val="105"/>
                <w:sz w:val="24"/>
                <w:szCs w:val="24"/>
              </w:rPr>
              <w:t>ruction by Land Owner at Km (3.1,5.2,7.5,9.3</w:t>
            </w:r>
            <w:r w:rsidR="001174D4">
              <w:rPr>
                <w:rFonts w:ascii="Times New Roman" w:hAnsi="Times New Roman" w:cs="Times New Roman"/>
                <w:w w:val="105"/>
                <w:sz w:val="24"/>
                <w:szCs w:val="24"/>
              </w:rPr>
              <w:t>,</w:t>
            </w:r>
            <w:r w:rsidR="006C5961">
              <w:rPr>
                <w:rFonts w:ascii="Times New Roman" w:hAnsi="Times New Roman" w:cs="Times New Roman"/>
                <w:w w:val="105"/>
                <w:sz w:val="24"/>
                <w:szCs w:val="24"/>
              </w:rPr>
              <w:t>11.4,13.7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765F3F" w:rsidRPr="00A81718" w:rsidRDefault="00785F16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16</w:t>
            </w:r>
            <w:bookmarkStart w:id="0" w:name="_GoBack"/>
            <w:bookmarkEnd w:id="0"/>
            <w:r w:rsidR="00334076">
              <w:rPr>
                <w:rFonts w:ascii="Times New Roman" w:hAnsi="Times New Roman" w:cs="Times New Roman"/>
                <w:w w:val="105"/>
                <w:sz w:val="24"/>
                <w:szCs w:val="24"/>
              </w:rPr>
              <w:t>.00</w:t>
            </w:r>
          </w:p>
        </w:tc>
        <w:tc>
          <w:tcPr>
            <w:tcW w:w="1620" w:type="dxa"/>
          </w:tcPr>
          <w:p w:rsidR="00765F3F" w:rsidRPr="00A81718" w:rsidRDefault="00785F16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30/06/2020</w:t>
            </w:r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1174D4"/>
    <w:rsid w:val="00312F25"/>
    <w:rsid w:val="00334076"/>
    <w:rsid w:val="004C53D7"/>
    <w:rsid w:val="005C694B"/>
    <w:rsid w:val="0060539C"/>
    <w:rsid w:val="006415D2"/>
    <w:rsid w:val="00685CEA"/>
    <w:rsid w:val="006C5961"/>
    <w:rsid w:val="00765F3F"/>
    <w:rsid w:val="00785F16"/>
    <w:rsid w:val="008C0739"/>
    <w:rsid w:val="008F4C9A"/>
    <w:rsid w:val="009C6D00"/>
    <w:rsid w:val="00A27780"/>
    <w:rsid w:val="00A46FD6"/>
    <w:rsid w:val="00A81718"/>
    <w:rsid w:val="00BB7572"/>
    <w:rsid w:val="00D028AF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222B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25</cp:revision>
  <dcterms:created xsi:type="dcterms:W3CDTF">2020-10-19T06:59:00Z</dcterms:created>
  <dcterms:modified xsi:type="dcterms:W3CDTF">2020-10-19T09:30:00Z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