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3CC" w:rsidRDefault="002343CC" w:rsidP="003D56C6">
      <w:pPr>
        <w:spacing w:after="0" w:line="240" w:lineRule="auto"/>
        <w:jc w:val="center"/>
        <w:rPr>
          <w:rFonts w:ascii="Times New Roman" w:hAnsi="Times New Roman" w:cs="Times New Roman"/>
          <w:b/>
          <w:bCs/>
          <w:sz w:val="32"/>
          <w:szCs w:val="32"/>
          <w:u w:val="single"/>
        </w:rPr>
      </w:pPr>
      <w:r w:rsidRPr="00680053">
        <w:rPr>
          <w:rFonts w:ascii="Times New Roman" w:hAnsi="Times New Roman" w:cs="Times New Roman"/>
          <w:b/>
          <w:bCs/>
          <w:sz w:val="32"/>
          <w:szCs w:val="32"/>
        </w:rPr>
        <w:t xml:space="preserve">Methodology for re-excavation of Rivers and </w:t>
      </w:r>
      <w:proofErr w:type="spellStart"/>
      <w:r w:rsidRPr="00680053">
        <w:rPr>
          <w:rFonts w:ascii="Times New Roman" w:hAnsi="Times New Roman" w:cs="Times New Roman"/>
          <w:b/>
          <w:bCs/>
          <w:sz w:val="32"/>
          <w:szCs w:val="32"/>
        </w:rPr>
        <w:t>Khals</w:t>
      </w:r>
      <w:proofErr w:type="spellEnd"/>
      <w:r w:rsidRPr="00680053">
        <w:rPr>
          <w:rFonts w:ascii="Times New Roman" w:hAnsi="Times New Roman" w:cs="Times New Roman"/>
          <w:b/>
          <w:bCs/>
          <w:sz w:val="32"/>
          <w:szCs w:val="32"/>
        </w:rPr>
        <w:t xml:space="preserve"> manually or by </w:t>
      </w:r>
      <w:r w:rsidRPr="00680053">
        <w:rPr>
          <w:rFonts w:ascii="Times New Roman" w:hAnsi="Times New Roman" w:cs="Times New Roman"/>
          <w:b/>
          <w:bCs/>
          <w:sz w:val="32"/>
          <w:szCs w:val="32"/>
          <w:u w:val="single"/>
        </w:rPr>
        <w:t>mechanical equipment for HFM&amp;LI Project.</w:t>
      </w:r>
    </w:p>
    <w:p w:rsidR="003D56C6" w:rsidRPr="00680053" w:rsidRDefault="003D56C6" w:rsidP="003D56C6">
      <w:pPr>
        <w:spacing w:after="0" w:line="240" w:lineRule="auto"/>
        <w:jc w:val="center"/>
        <w:rPr>
          <w:rFonts w:ascii="Times New Roman" w:hAnsi="Times New Roman" w:cs="Times New Roman"/>
          <w:b/>
          <w:bCs/>
          <w:sz w:val="32"/>
          <w:szCs w:val="32"/>
        </w:rPr>
      </w:pPr>
    </w:p>
    <w:p w:rsidR="002343CC" w:rsidRDefault="002343CC" w:rsidP="00D83176">
      <w:pPr>
        <w:spacing w:after="240" w:line="240" w:lineRule="auto"/>
        <w:ind w:left="302" w:hanging="302"/>
        <w:jc w:val="both"/>
        <w:rPr>
          <w:rFonts w:ascii="Times New Roman" w:hAnsi="Times New Roman" w:cs="Times New Roman"/>
          <w:sz w:val="28"/>
          <w:szCs w:val="28"/>
        </w:rPr>
      </w:pPr>
      <w:r w:rsidRPr="002F55E0">
        <w:rPr>
          <w:rFonts w:ascii="Times New Roman" w:hAnsi="Times New Roman" w:cs="Times New Roman"/>
          <w:sz w:val="28"/>
          <w:szCs w:val="28"/>
        </w:rPr>
        <w:t xml:space="preserve">1. The </w:t>
      </w:r>
      <w:proofErr w:type="spellStart"/>
      <w:r w:rsidRPr="002F55E0">
        <w:rPr>
          <w:rFonts w:ascii="Times New Roman" w:hAnsi="Times New Roman" w:cs="Times New Roman"/>
          <w:sz w:val="28"/>
          <w:szCs w:val="28"/>
        </w:rPr>
        <w:t>Khals</w:t>
      </w:r>
      <w:proofErr w:type="spellEnd"/>
      <w:r w:rsidRPr="002F55E0">
        <w:rPr>
          <w:rFonts w:ascii="Times New Roman" w:hAnsi="Times New Roman" w:cs="Times New Roman"/>
          <w:sz w:val="28"/>
          <w:szCs w:val="28"/>
        </w:rPr>
        <w:t xml:space="preserve"> which are to be dredged and excav</w:t>
      </w:r>
      <w:r>
        <w:rPr>
          <w:rFonts w:ascii="Times New Roman" w:hAnsi="Times New Roman" w:cs="Times New Roman"/>
          <w:sz w:val="28"/>
          <w:szCs w:val="28"/>
        </w:rPr>
        <w:t xml:space="preserve">ated </w:t>
      </w:r>
      <w:r w:rsidRPr="002F55E0">
        <w:rPr>
          <w:rFonts w:ascii="Times New Roman" w:hAnsi="Times New Roman" w:cs="Times New Roman"/>
          <w:sz w:val="28"/>
          <w:szCs w:val="28"/>
        </w:rPr>
        <w:t xml:space="preserve">should </w:t>
      </w:r>
      <w:r w:rsidR="000D5705">
        <w:rPr>
          <w:rFonts w:ascii="Times New Roman" w:hAnsi="Times New Roman" w:cs="Times New Roman"/>
          <w:sz w:val="28"/>
          <w:szCs w:val="28"/>
        </w:rPr>
        <w:t>b</w:t>
      </w:r>
      <w:r w:rsidRPr="002F55E0">
        <w:rPr>
          <w:rFonts w:ascii="Times New Roman" w:hAnsi="Times New Roman" w:cs="Times New Roman"/>
          <w:sz w:val="28"/>
          <w:szCs w:val="28"/>
        </w:rPr>
        <w:t xml:space="preserve">e demarcated to the lines shown on the drawing. </w:t>
      </w:r>
      <w:r>
        <w:rPr>
          <w:rFonts w:ascii="Times New Roman" w:hAnsi="Times New Roman" w:cs="Times New Roman"/>
          <w:sz w:val="28"/>
          <w:szCs w:val="28"/>
        </w:rPr>
        <w:t xml:space="preserve">The work should be done as per design and specification mentioned in the tender document. </w:t>
      </w:r>
      <w:r w:rsidRPr="001D12FE">
        <w:rPr>
          <w:rFonts w:ascii="Times New Roman" w:hAnsi="Times New Roman" w:cs="Times New Roman"/>
          <w:sz w:val="28"/>
          <w:szCs w:val="28"/>
          <w:highlight w:val="yellow"/>
        </w:rPr>
        <w:t xml:space="preserve">Initially Centerline alignment of </w:t>
      </w:r>
      <w:proofErr w:type="spellStart"/>
      <w:r w:rsidRPr="001D12FE">
        <w:rPr>
          <w:rFonts w:ascii="Times New Roman" w:hAnsi="Times New Roman" w:cs="Times New Roman"/>
          <w:sz w:val="28"/>
          <w:szCs w:val="28"/>
          <w:highlight w:val="yellow"/>
        </w:rPr>
        <w:t>khalsshould</w:t>
      </w:r>
      <w:proofErr w:type="spellEnd"/>
      <w:r w:rsidRPr="001D12FE">
        <w:rPr>
          <w:rFonts w:ascii="Times New Roman" w:hAnsi="Times New Roman" w:cs="Times New Roman"/>
          <w:sz w:val="28"/>
          <w:szCs w:val="28"/>
          <w:highlight w:val="yellow"/>
        </w:rPr>
        <w:t xml:space="preserve"> be fixed by the field office, Consultant and the contractor.</w:t>
      </w:r>
      <w:r>
        <w:rPr>
          <w:rFonts w:ascii="Times New Roman" w:hAnsi="Times New Roman" w:cs="Times New Roman"/>
          <w:sz w:val="28"/>
          <w:szCs w:val="28"/>
        </w:rPr>
        <w:t xml:space="preserve"> </w:t>
      </w:r>
    </w:p>
    <w:p w:rsidR="002343CC" w:rsidRPr="002F55E0" w:rsidRDefault="002343CC" w:rsidP="00D83176">
      <w:pPr>
        <w:spacing w:after="240" w:line="240" w:lineRule="auto"/>
        <w:ind w:left="302" w:hanging="302"/>
        <w:jc w:val="both"/>
        <w:rPr>
          <w:rFonts w:ascii="Times New Roman" w:hAnsi="Times New Roman" w:cs="Times New Roman"/>
          <w:sz w:val="28"/>
          <w:szCs w:val="28"/>
        </w:rPr>
      </w:pPr>
      <w:r w:rsidRPr="002F55E0">
        <w:rPr>
          <w:rFonts w:ascii="Times New Roman" w:hAnsi="Times New Roman" w:cs="Times New Roman"/>
          <w:sz w:val="28"/>
          <w:szCs w:val="28"/>
        </w:rPr>
        <w:t xml:space="preserve">2. Pre-work and post </w:t>
      </w:r>
      <w:proofErr w:type="spellStart"/>
      <w:r w:rsidRPr="002F55E0">
        <w:rPr>
          <w:rFonts w:ascii="Times New Roman" w:hAnsi="Times New Roman" w:cs="Times New Roman"/>
          <w:sz w:val="28"/>
          <w:szCs w:val="28"/>
        </w:rPr>
        <w:t>work</w:t>
      </w:r>
      <w:r w:rsidR="003D234B">
        <w:rPr>
          <w:rFonts w:ascii="Times New Roman" w:hAnsi="Times New Roman" w:cs="Times New Roman"/>
          <w:sz w:val="28"/>
          <w:szCs w:val="28"/>
        </w:rPr>
        <w:t>of</w:t>
      </w:r>
      <w:proofErr w:type="spellEnd"/>
      <w:r w:rsidR="003D234B">
        <w:rPr>
          <w:rFonts w:ascii="Times New Roman" w:hAnsi="Times New Roman" w:cs="Times New Roman"/>
          <w:sz w:val="28"/>
          <w:szCs w:val="28"/>
        </w:rPr>
        <w:t xml:space="preserve"> the </w:t>
      </w:r>
      <w:proofErr w:type="spellStart"/>
      <w:r w:rsidR="003D234B">
        <w:rPr>
          <w:rFonts w:ascii="Times New Roman" w:hAnsi="Times New Roman" w:cs="Times New Roman"/>
          <w:sz w:val="28"/>
          <w:szCs w:val="28"/>
        </w:rPr>
        <w:t>khal</w:t>
      </w:r>
      <w:proofErr w:type="spellEnd"/>
      <w:r w:rsidRPr="002F55E0">
        <w:rPr>
          <w:rFonts w:ascii="Times New Roman" w:hAnsi="Times New Roman" w:cs="Times New Roman"/>
          <w:sz w:val="28"/>
          <w:szCs w:val="28"/>
        </w:rPr>
        <w:t>/river should b</w:t>
      </w:r>
      <w:r w:rsidR="00EB3155">
        <w:rPr>
          <w:rFonts w:ascii="Times New Roman" w:hAnsi="Times New Roman" w:cs="Times New Roman"/>
          <w:sz w:val="28"/>
          <w:szCs w:val="28"/>
        </w:rPr>
        <w:t>e</w:t>
      </w:r>
      <w:r w:rsidRPr="002F55E0">
        <w:rPr>
          <w:rFonts w:ascii="Times New Roman" w:hAnsi="Times New Roman" w:cs="Times New Roman"/>
          <w:sz w:val="28"/>
          <w:szCs w:val="28"/>
        </w:rPr>
        <w:t xml:space="preserve"> taken jointly by the field office,</w:t>
      </w:r>
      <w:r>
        <w:rPr>
          <w:rFonts w:ascii="Times New Roman" w:hAnsi="Times New Roman" w:cs="Times New Roman"/>
          <w:sz w:val="28"/>
          <w:szCs w:val="28"/>
        </w:rPr>
        <w:t xml:space="preserve"> Consultant and the Contractor with the following equipment. </w:t>
      </w:r>
      <w:r w:rsidRPr="001D12FE">
        <w:rPr>
          <w:rFonts w:ascii="Times New Roman" w:hAnsi="Times New Roman" w:cs="Times New Roman"/>
          <w:sz w:val="28"/>
          <w:szCs w:val="28"/>
          <w:highlight w:val="yellow"/>
        </w:rPr>
        <w:t>a) DGPS, b</w:t>
      </w:r>
      <w:proofErr w:type="gramStart"/>
      <w:r w:rsidRPr="001D12FE">
        <w:rPr>
          <w:rFonts w:ascii="Times New Roman" w:hAnsi="Times New Roman" w:cs="Times New Roman"/>
          <w:sz w:val="28"/>
          <w:szCs w:val="28"/>
          <w:highlight w:val="yellow"/>
        </w:rPr>
        <w:t>)Total</w:t>
      </w:r>
      <w:proofErr w:type="gramEnd"/>
      <w:r w:rsidRPr="001D12FE">
        <w:rPr>
          <w:rFonts w:ascii="Times New Roman" w:hAnsi="Times New Roman" w:cs="Times New Roman"/>
          <w:sz w:val="28"/>
          <w:szCs w:val="28"/>
          <w:highlight w:val="yellow"/>
        </w:rPr>
        <w:t xml:space="preserve"> station, c) Level Machine.</w:t>
      </w:r>
    </w:p>
    <w:p w:rsidR="002343CC" w:rsidRPr="002F55E0" w:rsidRDefault="002343CC" w:rsidP="00D83176">
      <w:pPr>
        <w:spacing w:after="240" w:line="240" w:lineRule="auto"/>
        <w:ind w:left="302" w:hanging="302"/>
        <w:jc w:val="both"/>
        <w:rPr>
          <w:rFonts w:ascii="Times New Roman" w:hAnsi="Times New Roman" w:cs="Times New Roman"/>
          <w:sz w:val="28"/>
          <w:szCs w:val="28"/>
        </w:rPr>
      </w:pPr>
      <w:r w:rsidRPr="002F55E0">
        <w:rPr>
          <w:rFonts w:ascii="Times New Roman" w:hAnsi="Times New Roman" w:cs="Times New Roman"/>
          <w:sz w:val="28"/>
          <w:szCs w:val="28"/>
        </w:rPr>
        <w:t xml:space="preserve">3. Spoils should be </w:t>
      </w:r>
      <w:proofErr w:type="spellStart"/>
      <w:r w:rsidR="00114AF0">
        <w:rPr>
          <w:rFonts w:ascii="Times New Roman" w:hAnsi="Times New Roman" w:cs="Times New Roman"/>
          <w:sz w:val="28"/>
          <w:szCs w:val="28"/>
        </w:rPr>
        <w:t>spreaded</w:t>
      </w:r>
      <w:proofErr w:type="spellEnd"/>
      <w:r w:rsidR="00114AF0">
        <w:rPr>
          <w:rFonts w:ascii="Times New Roman" w:hAnsi="Times New Roman" w:cs="Times New Roman"/>
          <w:sz w:val="28"/>
          <w:szCs w:val="28"/>
        </w:rPr>
        <w:t xml:space="preserve"> layer by layer keeping </w:t>
      </w:r>
      <w:r w:rsidRPr="002F55E0">
        <w:rPr>
          <w:rFonts w:ascii="Times New Roman" w:hAnsi="Times New Roman" w:cs="Times New Roman"/>
          <w:sz w:val="28"/>
          <w:szCs w:val="28"/>
        </w:rPr>
        <w:t xml:space="preserve">minimum 10m </w:t>
      </w:r>
      <w:r w:rsidR="00114AF0">
        <w:rPr>
          <w:rFonts w:ascii="Times New Roman" w:hAnsi="Times New Roman" w:cs="Times New Roman"/>
          <w:sz w:val="28"/>
          <w:szCs w:val="28"/>
        </w:rPr>
        <w:t xml:space="preserve">from the bank line of the </w:t>
      </w:r>
      <w:proofErr w:type="spellStart"/>
      <w:r w:rsidR="00114AF0">
        <w:rPr>
          <w:rFonts w:ascii="Times New Roman" w:hAnsi="Times New Roman" w:cs="Times New Roman"/>
          <w:sz w:val="28"/>
          <w:szCs w:val="28"/>
        </w:rPr>
        <w:t>khal</w:t>
      </w:r>
      <w:proofErr w:type="spellEnd"/>
      <w:r w:rsidRPr="002F55E0">
        <w:rPr>
          <w:rFonts w:ascii="Times New Roman" w:hAnsi="Times New Roman" w:cs="Times New Roman"/>
          <w:sz w:val="28"/>
          <w:szCs w:val="28"/>
        </w:rPr>
        <w:t xml:space="preserve">. There should </w:t>
      </w:r>
      <w:r>
        <w:rPr>
          <w:rFonts w:ascii="Times New Roman" w:hAnsi="Times New Roman" w:cs="Times New Roman"/>
          <w:sz w:val="28"/>
          <w:szCs w:val="28"/>
        </w:rPr>
        <w:t>be</w:t>
      </w:r>
      <w:r w:rsidRPr="002F55E0">
        <w:rPr>
          <w:rFonts w:ascii="Times New Roman" w:hAnsi="Times New Roman" w:cs="Times New Roman"/>
          <w:sz w:val="28"/>
          <w:szCs w:val="28"/>
        </w:rPr>
        <w:t xml:space="preserve"> some gaps between the </w:t>
      </w:r>
      <w:proofErr w:type="spellStart"/>
      <w:r w:rsidR="00114AF0">
        <w:rPr>
          <w:rFonts w:ascii="Times New Roman" w:hAnsi="Times New Roman" w:cs="Times New Roman"/>
          <w:sz w:val="28"/>
          <w:szCs w:val="28"/>
        </w:rPr>
        <w:t>spreaded</w:t>
      </w:r>
      <w:r w:rsidRPr="002F55E0">
        <w:rPr>
          <w:rFonts w:ascii="Times New Roman" w:hAnsi="Times New Roman" w:cs="Times New Roman"/>
          <w:sz w:val="28"/>
          <w:szCs w:val="28"/>
        </w:rPr>
        <w:t>spoil</w:t>
      </w:r>
      <w:proofErr w:type="spellEnd"/>
      <w:r w:rsidRPr="002F55E0">
        <w:rPr>
          <w:rFonts w:ascii="Times New Roman" w:hAnsi="Times New Roman" w:cs="Times New Roman"/>
          <w:sz w:val="28"/>
          <w:szCs w:val="28"/>
        </w:rPr>
        <w:t xml:space="preserve"> so that drainage facilities are not disturbed.</w:t>
      </w:r>
      <w:r w:rsidR="00ED0301">
        <w:rPr>
          <w:rFonts w:ascii="Times New Roman" w:hAnsi="Times New Roman" w:cs="Times New Roman"/>
          <w:sz w:val="28"/>
          <w:szCs w:val="28"/>
        </w:rPr>
        <w:t xml:space="preserve"> No haphazard deposition of excavated earth will be allowed. </w:t>
      </w:r>
    </w:p>
    <w:p w:rsidR="002343CC" w:rsidRDefault="002343CC" w:rsidP="00D83176">
      <w:pPr>
        <w:spacing w:after="240" w:line="240" w:lineRule="auto"/>
        <w:ind w:left="302" w:hanging="302"/>
        <w:jc w:val="both"/>
        <w:rPr>
          <w:rFonts w:ascii="Times New Roman" w:hAnsi="Times New Roman" w:cs="Times New Roman"/>
          <w:sz w:val="28"/>
          <w:szCs w:val="28"/>
        </w:rPr>
      </w:pPr>
      <w:r w:rsidRPr="001D12FE">
        <w:rPr>
          <w:rFonts w:ascii="Times New Roman" w:hAnsi="Times New Roman" w:cs="Times New Roman"/>
          <w:sz w:val="28"/>
          <w:szCs w:val="28"/>
          <w:highlight w:val="yellow"/>
        </w:rPr>
        <w:t xml:space="preserve">4. </w:t>
      </w:r>
      <w:proofErr w:type="gramStart"/>
      <w:r w:rsidRPr="001D12FE">
        <w:rPr>
          <w:rFonts w:ascii="Times New Roman" w:hAnsi="Times New Roman" w:cs="Times New Roman"/>
          <w:sz w:val="28"/>
          <w:szCs w:val="28"/>
          <w:highlight w:val="yellow"/>
        </w:rPr>
        <w:t>Bailing</w:t>
      </w:r>
      <w:proofErr w:type="gramEnd"/>
      <w:r w:rsidRPr="001D12FE">
        <w:rPr>
          <w:rFonts w:ascii="Times New Roman" w:hAnsi="Times New Roman" w:cs="Times New Roman"/>
          <w:sz w:val="28"/>
          <w:szCs w:val="28"/>
          <w:highlight w:val="yellow"/>
        </w:rPr>
        <w:t xml:space="preserve"> out of water should be done with low lift pump, shallow pump &amp; mud pump.</w:t>
      </w:r>
      <w:r w:rsidR="005074F5" w:rsidRPr="001D12FE">
        <w:rPr>
          <w:rFonts w:ascii="Times New Roman" w:hAnsi="Times New Roman" w:cs="Times New Roman"/>
          <w:sz w:val="28"/>
          <w:szCs w:val="28"/>
          <w:highlight w:val="yellow"/>
        </w:rPr>
        <w:t xml:space="preserve"> No excavation of earth will be allowed without bailing out of water.</w:t>
      </w:r>
    </w:p>
    <w:p w:rsidR="00404700" w:rsidRDefault="00404700" w:rsidP="00D83176">
      <w:pPr>
        <w:spacing w:after="240" w:line="240" w:lineRule="auto"/>
        <w:ind w:left="302" w:hanging="302"/>
        <w:jc w:val="both"/>
        <w:rPr>
          <w:rFonts w:ascii="Times New Roman" w:hAnsi="Times New Roman" w:cs="Times New Roman"/>
          <w:sz w:val="28"/>
          <w:szCs w:val="28"/>
        </w:rPr>
      </w:pPr>
      <w:r>
        <w:rPr>
          <w:rFonts w:ascii="Times New Roman" w:hAnsi="Times New Roman" w:cs="Times New Roman"/>
          <w:sz w:val="28"/>
          <w:szCs w:val="28"/>
        </w:rPr>
        <w:t>5. Excavation of earth should be executed in dry bed condition.</w:t>
      </w:r>
    </w:p>
    <w:p w:rsidR="002A05B9" w:rsidRDefault="002A05B9" w:rsidP="00D83176">
      <w:pPr>
        <w:spacing w:after="240" w:line="240" w:lineRule="auto"/>
        <w:ind w:left="302" w:hanging="302"/>
        <w:jc w:val="both"/>
        <w:rPr>
          <w:rFonts w:ascii="Times New Roman" w:hAnsi="Times New Roman" w:cs="Times New Roman"/>
          <w:sz w:val="28"/>
          <w:szCs w:val="28"/>
        </w:rPr>
      </w:pPr>
      <w:r>
        <w:rPr>
          <w:rFonts w:ascii="Times New Roman" w:hAnsi="Times New Roman" w:cs="Times New Roman"/>
          <w:sz w:val="28"/>
          <w:szCs w:val="28"/>
        </w:rPr>
        <w:t xml:space="preserve">6. </w:t>
      </w:r>
      <w:r w:rsidRPr="001D12FE">
        <w:rPr>
          <w:rFonts w:ascii="Times New Roman" w:hAnsi="Times New Roman" w:cs="Times New Roman"/>
          <w:sz w:val="28"/>
          <w:szCs w:val="28"/>
          <w:highlight w:val="yellow"/>
        </w:rPr>
        <w:t xml:space="preserve">No part work of the excavation/re-excavation of </w:t>
      </w:r>
      <w:proofErr w:type="spellStart"/>
      <w:r w:rsidRPr="001D12FE">
        <w:rPr>
          <w:rFonts w:ascii="Times New Roman" w:hAnsi="Times New Roman" w:cs="Times New Roman"/>
          <w:sz w:val="28"/>
          <w:szCs w:val="28"/>
          <w:highlight w:val="yellow"/>
        </w:rPr>
        <w:t>khal</w:t>
      </w:r>
      <w:proofErr w:type="spellEnd"/>
      <w:r w:rsidRPr="001D12FE">
        <w:rPr>
          <w:rFonts w:ascii="Times New Roman" w:hAnsi="Times New Roman" w:cs="Times New Roman"/>
          <w:sz w:val="28"/>
          <w:szCs w:val="28"/>
          <w:highlight w:val="yellow"/>
        </w:rPr>
        <w:t xml:space="preserve"> shall be accepted by the project authority. The excavation/re-excavation work will be </w:t>
      </w:r>
      <w:proofErr w:type="gramStart"/>
      <w:r w:rsidRPr="001D12FE">
        <w:rPr>
          <w:rFonts w:ascii="Times New Roman" w:hAnsi="Times New Roman" w:cs="Times New Roman"/>
          <w:sz w:val="28"/>
          <w:szCs w:val="28"/>
          <w:highlight w:val="yellow"/>
        </w:rPr>
        <w:t>accepted  only</w:t>
      </w:r>
      <w:proofErr w:type="gramEnd"/>
      <w:r w:rsidRPr="001D12FE">
        <w:rPr>
          <w:rFonts w:ascii="Times New Roman" w:hAnsi="Times New Roman" w:cs="Times New Roman"/>
          <w:sz w:val="28"/>
          <w:szCs w:val="28"/>
          <w:highlight w:val="yellow"/>
        </w:rPr>
        <w:t xml:space="preserve"> after completion  to its full design section.</w:t>
      </w:r>
    </w:p>
    <w:p w:rsidR="002343CC" w:rsidRDefault="00335858" w:rsidP="00D83176">
      <w:pPr>
        <w:spacing w:after="240" w:line="240" w:lineRule="auto"/>
        <w:ind w:left="302" w:hanging="302"/>
        <w:jc w:val="both"/>
        <w:rPr>
          <w:rFonts w:ascii="Times New Roman" w:hAnsi="Times New Roman" w:cs="Times New Roman"/>
          <w:sz w:val="28"/>
          <w:szCs w:val="28"/>
        </w:rPr>
      </w:pPr>
      <w:r>
        <w:rPr>
          <w:rFonts w:ascii="Times New Roman" w:hAnsi="Times New Roman" w:cs="Times New Roman"/>
          <w:sz w:val="28"/>
          <w:szCs w:val="28"/>
        </w:rPr>
        <w:t>7</w:t>
      </w:r>
      <w:r w:rsidR="002343CC">
        <w:rPr>
          <w:rFonts w:ascii="Times New Roman" w:hAnsi="Times New Roman" w:cs="Times New Roman"/>
          <w:sz w:val="28"/>
          <w:szCs w:val="28"/>
        </w:rPr>
        <w:t xml:space="preserve">. The contractor should own or hire the following </w:t>
      </w:r>
      <w:r w:rsidR="006042DE">
        <w:rPr>
          <w:rFonts w:ascii="Times New Roman" w:hAnsi="Times New Roman" w:cs="Times New Roman"/>
          <w:sz w:val="28"/>
          <w:szCs w:val="28"/>
        </w:rPr>
        <w:t>equipment's</w:t>
      </w:r>
      <w:r w:rsidR="002343CC">
        <w:rPr>
          <w:rFonts w:ascii="Times New Roman" w:hAnsi="Times New Roman" w:cs="Times New Roman"/>
          <w:sz w:val="28"/>
          <w:szCs w:val="28"/>
        </w:rPr>
        <w:t xml:space="preserve"> which will be used for re-excavation of </w:t>
      </w:r>
      <w:proofErr w:type="spellStart"/>
      <w:r w:rsidR="002343CC">
        <w:rPr>
          <w:rFonts w:ascii="Times New Roman" w:hAnsi="Times New Roman" w:cs="Times New Roman"/>
          <w:sz w:val="28"/>
          <w:szCs w:val="28"/>
        </w:rPr>
        <w:t>khal</w:t>
      </w:r>
      <w:proofErr w:type="spellEnd"/>
      <w:r w:rsidR="002343CC">
        <w:rPr>
          <w:rFonts w:ascii="Times New Roman" w:hAnsi="Times New Roman" w:cs="Times New Roman"/>
          <w:sz w:val="28"/>
          <w:szCs w:val="28"/>
        </w:rPr>
        <w:t>/river (a) Long Boom Excavator (0.7m</w:t>
      </w:r>
      <w:r w:rsidR="002343CC" w:rsidRPr="00617ACD">
        <w:rPr>
          <w:rFonts w:ascii="Times New Roman" w:hAnsi="Times New Roman" w:cs="Times New Roman"/>
          <w:sz w:val="28"/>
          <w:szCs w:val="28"/>
          <w:vertAlign w:val="superscript"/>
        </w:rPr>
        <w:t>3</w:t>
      </w:r>
      <w:r w:rsidR="002343CC">
        <w:rPr>
          <w:rFonts w:ascii="Times New Roman" w:hAnsi="Times New Roman" w:cs="Times New Roman"/>
          <w:sz w:val="28"/>
          <w:szCs w:val="28"/>
        </w:rPr>
        <w:t>)-1no for each 2-3km reach, (b) Dredger -18 inch (c)Low lift pump (2hp) (d) Shallow tube-well pump(2hp), (e) Mud pump (3cusec),</w:t>
      </w:r>
    </w:p>
    <w:p w:rsidR="002343CC" w:rsidRPr="002F55E0" w:rsidRDefault="00335858" w:rsidP="00D83176">
      <w:pPr>
        <w:spacing w:after="240" w:line="240" w:lineRule="auto"/>
        <w:ind w:left="302" w:hanging="302"/>
        <w:jc w:val="both"/>
        <w:rPr>
          <w:rFonts w:ascii="Times New Roman" w:hAnsi="Times New Roman" w:cs="Times New Roman"/>
          <w:sz w:val="28"/>
          <w:szCs w:val="28"/>
        </w:rPr>
      </w:pPr>
      <w:r w:rsidRPr="00430095">
        <w:rPr>
          <w:rFonts w:ascii="Times New Roman" w:hAnsi="Times New Roman" w:cs="Times New Roman"/>
          <w:sz w:val="28"/>
          <w:szCs w:val="28"/>
          <w:highlight w:val="yellow"/>
        </w:rPr>
        <w:t>8</w:t>
      </w:r>
      <w:r w:rsidR="002343CC" w:rsidRPr="00430095">
        <w:rPr>
          <w:rFonts w:ascii="Times New Roman" w:hAnsi="Times New Roman" w:cs="Times New Roman"/>
          <w:sz w:val="28"/>
          <w:szCs w:val="28"/>
          <w:highlight w:val="yellow"/>
        </w:rPr>
        <w:t xml:space="preserve">. Every sequence of re-excavation work should be recorded by video </w:t>
      </w:r>
      <w:r w:rsidR="003D234B" w:rsidRPr="00430095">
        <w:rPr>
          <w:rFonts w:ascii="Times New Roman" w:hAnsi="Times New Roman" w:cs="Times New Roman"/>
          <w:sz w:val="28"/>
          <w:szCs w:val="28"/>
          <w:highlight w:val="yellow"/>
        </w:rPr>
        <w:t xml:space="preserve">with date and time </w:t>
      </w:r>
      <w:r w:rsidR="002343CC" w:rsidRPr="00430095">
        <w:rPr>
          <w:rFonts w:ascii="Times New Roman" w:hAnsi="Times New Roman" w:cs="Times New Roman"/>
          <w:sz w:val="28"/>
          <w:szCs w:val="28"/>
          <w:highlight w:val="yellow"/>
        </w:rPr>
        <w:t>for future record.</w:t>
      </w:r>
    </w:p>
    <w:p w:rsidR="002343CC" w:rsidRPr="002F55E0" w:rsidRDefault="00335858" w:rsidP="00D83176">
      <w:pPr>
        <w:spacing w:after="240" w:line="240" w:lineRule="auto"/>
        <w:ind w:left="302" w:hanging="302"/>
        <w:jc w:val="both"/>
        <w:rPr>
          <w:rFonts w:ascii="Times New Roman" w:hAnsi="Times New Roman" w:cs="Times New Roman"/>
          <w:sz w:val="28"/>
          <w:szCs w:val="28"/>
        </w:rPr>
      </w:pPr>
      <w:r w:rsidRPr="00430095">
        <w:rPr>
          <w:rFonts w:ascii="Times New Roman" w:hAnsi="Times New Roman" w:cs="Times New Roman"/>
          <w:sz w:val="28"/>
          <w:szCs w:val="28"/>
          <w:highlight w:val="yellow"/>
        </w:rPr>
        <w:t>9</w:t>
      </w:r>
      <w:r w:rsidR="002343CC" w:rsidRPr="00430095">
        <w:rPr>
          <w:rFonts w:ascii="Times New Roman" w:hAnsi="Times New Roman" w:cs="Times New Roman"/>
          <w:sz w:val="28"/>
          <w:szCs w:val="28"/>
          <w:highlight w:val="yellow"/>
        </w:rPr>
        <w:t xml:space="preserve">. The cutting chart should </w:t>
      </w:r>
      <w:r w:rsidR="000E56A7" w:rsidRPr="00430095">
        <w:rPr>
          <w:rFonts w:ascii="Times New Roman" w:hAnsi="Times New Roman" w:cs="Times New Roman"/>
          <w:sz w:val="28"/>
          <w:szCs w:val="28"/>
          <w:highlight w:val="yellow"/>
        </w:rPr>
        <w:t>be</w:t>
      </w:r>
      <w:r w:rsidR="002343CC" w:rsidRPr="00430095">
        <w:rPr>
          <w:rFonts w:ascii="Times New Roman" w:hAnsi="Times New Roman" w:cs="Times New Roman"/>
          <w:sz w:val="28"/>
          <w:szCs w:val="28"/>
          <w:highlight w:val="yellow"/>
        </w:rPr>
        <w:t xml:space="preserve"> prepared by the contractor and it should be accepted by field office as well as consultant. The cutting chart should b</w:t>
      </w:r>
      <w:r w:rsidR="007A669E" w:rsidRPr="00430095">
        <w:rPr>
          <w:rFonts w:ascii="Times New Roman" w:hAnsi="Times New Roman" w:cs="Times New Roman"/>
          <w:sz w:val="28"/>
          <w:szCs w:val="28"/>
          <w:highlight w:val="yellow"/>
        </w:rPr>
        <w:t>e</w:t>
      </w:r>
      <w:r w:rsidR="002343CC" w:rsidRPr="00430095">
        <w:rPr>
          <w:rFonts w:ascii="Times New Roman" w:hAnsi="Times New Roman" w:cs="Times New Roman"/>
          <w:sz w:val="28"/>
          <w:szCs w:val="28"/>
          <w:highlight w:val="yellow"/>
        </w:rPr>
        <w:t xml:space="preserve"> available at site during inspection.</w:t>
      </w:r>
    </w:p>
    <w:p w:rsidR="002343CC" w:rsidRPr="002F55E0" w:rsidRDefault="00F952D5" w:rsidP="00D83176">
      <w:pPr>
        <w:spacing w:after="240" w:line="240" w:lineRule="auto"/>
        <w:ind w:left="302" w:hanging="302"/>
        <w:jc w:val="both"/>
        <w:rPr>
          <w:rFonts w:ascii="Times New Roman" w:hAnsi="Times New Roman" w:cs="Times New Roman"/>
          <w:sz w:val="28"/>
          <w:szCs w:val="28"/>
        </w:rPr>
      </w:pPr>
      <w:r w:rsidRPr="00430095">
        <w:rPr>
          <w:rFonts w:ascii="Times New Roman" w:hAnsi="Times New Roman" w:cs="Times New Roman"/>
          <w:sz w:val="28"/>
          <w:szCs w:val="28"/>
          <w:highlight w:val="yellow"/>
        </w:rPr>
        <w:t>10</w:t>
      </w:r>
      <w:r w:rsidR="002343CC" w:rsidRPr="00430095">
        <w:rPr>
          <w:rFonts w:ascii="Times New Roman" w:hAnsi="Times New Roman" w:cs="Times New Roman"/>
          <w:sz w:val="28"/>
          <w:szCs w:val="28"/>
          <w:highlight w:val="yellow"/>
        </w:rPr>
        <w:t xml:space="preserve">. Excavation work shall be done from </w:t>
      </w:r>
      <w:r w:rsidRPr="00430095">
        <w:rPr>
          <w:rFonts w:ascii="Times New Roman" w:hAnsi="Times New Roman" w:cs="Times New Roman"/>
          <w:sz w:val="28"/>
          <w:szCs w:val="28"/>
          <w:highlight w:val="yellow"/>
        </w:rPr>
        <w:t>outfall (</w:t>
      </w:r>
      <w:r w:rsidR="002343CC" w:rsidRPr="00430095">
        <w:rPr>
          <w:rFonts w:ascii="Times New Roman" w:hAnsi="Times New Roman" w:cs="Times New Roman"/>
          <w:sz w:val="28"/>
          <w:szCs w:val="28"/>
          <w:highlight w:val="yellow"/>
        </w:rPr>
        <w:t>D/S</w:t>
      </w:r>
      <w:r w:rsidRPr="00430095">
        <w:rPr>
          <w:rFonts w:ascii="Times New Roman" w:hAnsi="Times New Roman" w:cs="Times New Roman"/>
          <w:sz w:val="28"/>
          <w:szCs w:val="28"/>
          <w:highlight w:val="yellow"/>
        </w:rPr>
        <w:t>)</w:t>
      </w:r>
      <w:r w:rsidR="002343CC" w:rsidRPr="00430095">
        <w:rPr>
          <w:rFonts w:ascii="Times New Roman" w:hAnsi="Times New Roman" w:cs="Times New Roman"/>
          <w:sz w:val="28"/>
          <w:szCs w:val="28"/>
          <w:highlight w:val="yellow"/>
        </w:rPr>
        <w:t xml:space="preserve"> of the river/</w:t>
      </w:r>
      <w:proofErr w:type="spellStart"/>
      <w:r w:rsidRPr="00430095">
        <w:rPr>
          <w:rFonts w:ascii="Times New Roman" w:hAnsi="Times New Roman" w:cs="Times New Roman"/>
          <w:sz w:val="28"/>
          <w:szCs w:val="28"/>
          <w:highlight w:val="yellow"/>
        </w:rPr>
        <w:t>khal</w:t>
      </w:r>
      <w:proofErr w:type="spellEnd"/>
      <w:r w:rsidR="002343CC" w:rsidRPr="00430095">
        <w:rPr>
          <w:rFonts w:ascii="Times New Roman" w:hAnsi="Times New Roman" w:cs="Times New Roman"/>
          <w:sz w:val="28"/>
          <w:szCs w:val="28"/>
          <w:highlight w:val="yellow"/>
        </w:rPr>
        <w:t xml:space="preserve"> towards the </w:t>
      </w:r>
      <w:r w:rsidRPr="00430095">
        <w:rPr>
          <w:rFonts w:ascii="Times New Roman" w:hAnsi="Times New Roman" w:cs="Times New Roman"/>
          <w:sz w:val="28"/>
          <w:szCs w:val="28"/>
          <w:highlight w:val="yellow"/>
        </w:rPr>
        <w:t>off-take (</w:t>
      </w:r>
      <w:r w:rsidR="002343CC" w:rsidRPr="00430095">
        <w:rPr>
          <w:rFonts w:ascii="Times New Roman" w:hAnsi="Times New Roman" w:cs="Times New Roman"/>
          <w:sz w:val="28"/>
          <w:szCs w:val="28"/>
          <w:highlight w:val="yellow"/>
        </w:rPr>
        <w:t>U/S</w:t>
      </w:r>
      <w:r w:rsidRPr="00430095">
        <w:rPr>
          <w:rFonts w:ascii="Times New Roman" w:hAnsi="Times New Roman" w:cs="Times New Roman"/>
          <w:sz w:val="28"/>
          <w:szCs w:val="28"/>
          <w:highlight w:val="yellow"/>
        </w:rPr>
        <w:t>)</w:t>
      </w:r>
      <w:r w:rsidR="002343CC" w:rsidRPr="00430095">
        <w:rPr>
          <w:rFonts w:ascii="Times New Roman" w:hAnsi="Times New Roman" w:cs="Times New Roman"/>
          <w:sz w:val="28"/>
          <w:szCs w:val="28"/>
          <w:highlight w:val="yellow"/>
        </w:rPr>
        <w:t>.</w:t>
      </w:r>
    </w:p>
    <w:p w:rsidR="002343CC" w:rsidRPr="002F55E0" w:rsidRDefault="00F952D5" w:rsidP="00D83176">
      <w:pPr>
        <w:spacing w:after="240" w:line="240" w:lineRule="auto"/>
        <w:ind w:left="302" w:hanging="302"/>
        <w:jc w:val="both"/>
        <w:rPr>
          <w:rFonts w:ascii="Times New Roman" w:hAnsi="Times New Roman" w:cs="Times New Roman"/>
          <w:sz w:val="28"/>
          <w:szCs w:val="28"/>
        </w:rPr>
      </w:pPr>
      <w:r>
        <w:rPr>
          <w:rFonts w:ascii="Times New Roman" w:hAnsi="Times New Roman" w:cs="Times New Roman"/>
          <w:sz w:val="28"/>
          <w:szCs w:val="28"/>
        </w:rPr>
        <w:t>11</w:t>
      </w:r>
      <w:r w:rsidR="002343CC" w:rsidRPr="002F55E0">
        <w:rPr>
          <w:rFonts w:ascii="Times New Roman" w:hAnsi="Times New Roman" w:cs="Times New Roman"/>
          <w:sz w:val="28"/>
          <w:szCs w:val="28"/>
        </w:rPr>
        <w:t>. A smooth transition shall be provided between the excavated section of the river/</w:t>
      </w:r>
      <w:proofErr w:type="spellStart"/>
      <w:r w:rsidR="005115EB">
        <w:rPr>
          <w:rFonts w:ascii="Times New Roman" w:hAnsi="Times New Roman" w:cs="Times New Roman"/>
          <w:sz w:val="28"/>
          <w:szCs w:val="28"/>
        </w:rPr>
        <w:t>khal</w:t>
      </w:r>
      <w:proofErr w:type="spellEnd"/>
      <w:r w:rsidR="002343CC" w:rsidRPr="002F55E0">
        <w:rPr>
          <w:rFonts w:ascii="Times New Roman" w:hAnsi="Times New Roman" w:cs="Times New Roman"/>
          <w:sz w:val="28"/>
          <w:szCs w:val="28"/>
        </w:rPr>
        <w:t xml:space="preserve"> and the existing section.</w:t>
      </w:r>
    </w:p>
    <w:p w:rsidR="002343CC" w:rsidRPr="002F55E0" w:rsidRDefault="002343CC" w:rsidP="00D83176">
      <w:pPr>
        <w:spacing w:after="240" w:line="240" w:lineRule="auto"/>
        <w:ind w:left="302" w:hanging="302"/>
        <w:jc w:val="both"/>
        <w:rPr>
          <w:rFonts w:ascii="Times New Roman" w:hAnsi="Times New Roman" w:cs="Times New Roman"/>
          <w:sz w:val="28"/>
          <w:szCs w:val="28"/>
        </w:rPr>
      </w:pPr>
      <w:r>
        <w:rPr>
          <w:rFonts w:ascii="Times New Roman" w:hAnsi="Times New Roman" w:cs="Times New Roman"/>
          <w:sz w:val="28"/>
          <w:szCs w:val="28"/>
        </w:rPr>
        <w:t>1</w:t>
      </w:r>
      <w:r w:rsidR="00F952D5">
        <w:rPr>
          <w:rFonts w:ascii="Times New Roman" w:hAnsi="Times New Roman" w:cs="Times New Roman"/>
          <w:sz w:val="28"/>
          <w:szCs w:val="28"/>
        </w:rPr>
        <w:t>2</w:t>
      </w:r>
      <w:r w:rsidRPr="002F55E0">
        <w:rPr>
          <w:rFonts w:ascii="Times New Roman" w:hAnsi="Times New Roman" w:cs="Times New Roman"/>
          <w:sz w:val="28"/>
          <w:szCs w:val="28"/>
        </w:rPr>
        <w:t>.A smooth transition 1</w:t>
      </w:r>
      <w:r>
        <w:rPr>
          <w:rFonts w:ascii="Times New Roman" w:hAnsi="Times New Roman" w:cs="Times New Roman"/>
          <w:sz w:val="28"/>
          <w:szCs w:val="28"/>
        </w:rPr>
        <w:t>:</w:t>
      </w:r>
      <w:r w:rsidRPr="002F55E0">
        <w:rPr>
          <w:rFonts w:ascii="Times New Roman" w:hAnsi="Times New Roman" w:cs="Times New Roman"/>
          <w:sz w:val="28"/>
          <w:szCs w:val="28"/>
        </w:rPr>
        <w:t>50 shall be provided at point where design bed width or bed level changes.</w:t>
      </w:r>
    </w:p>
    <w:p w:rsidR="002343CC" w:rsidRDefault="002343CC" w:rsidP="00D83176">
      <w:pPr>
        <w:spacing w:after="240" w:line="240" w:lineRule="auto"/>
        <w:ind w:left="302" w:hanging="302"/>
        <w:jc w:val="both"/>
        <w:rPr>
          <w:rFonts w:ascii="Times New Roman" w:hAnsi="Times New Roman" w:cs="Times New Roman"/>
          <w:sz w:val="28"/>
          <w:szCs w:val="28"/>
        </w:rPr>
      </w:pPr>
      <w:r>
        <w:rPr>
          <w:rFonts w:ascii="Times New Roman" w:hAnsi="Times New Roman" w:cs="Times New Roman"/>
          <w:sz w:val="28"/>
          <w:szCs w:val="28"/>
        </w:rPr>
        <w:t>1</w:t>
      </w:r>
      <w:r w:rsidR="005115EB">
        <w:rPr>
          <w:rFonts w:ascii="Times New Roman" w:hAnsi="Times New Roman" w:cs="Times New Roman"/>
          <w:sz w:val="28"/>
          <w:szCs w:val="28"/>
        </w:rPr>
        <w:t>3</w:t>
      </w:r>
      <w:r>
        <w:rPr>
          <w:rFonts w:ascii="Times New Roman" w:hAnsi="Times New Roman" w:cs="Times New Roman"/>
          <w:sz w:val="28"/>
          <w:szCs w:val="28"/>
        </w:rPr>
        <w:t xml:space="preserve">. </w:t>
      </w:r>
      <w:r w:rsidRPr="002F55E0">
        <w:rPr>
          <w:rFonts w:ascii="Times New Roman" w:hAnsi="Times New Roman" w:cs="Times New Roman"/>
          <w:sz w:val="28"/>
          <w:szCs w:val="28"/>
        </w:rPr>
        <w:t xml:space="preserve">BM/TBM pillar established by IWM </w:t>
      </w:r>
      <w:r>
        <w:rPr>
          <w:rFonts w:ascii="Times New Roman" w:hAnsi="Times New Roman" w:cs="Times New Roman"/>
          <w:sz w:val="28"/>
          <w:szCs w:val="28"/>
        </w:rPr>
        <w:t xml:space="preserve">(as mentioned in the drawing) </w:t>
      </w:r>
      <w:r w:rsidRPr="002F55E0">
        <w:rPr>
          <w:rFonts w:ascii="Times New Roman" w:hAnsi="Times New Roman" w:cs="Times New Roman"/>
          <w:sz w:val="28"/>
          <w:szCs w:val="28"/>
        </w:rPr>
        <w:t>should be used as reference for survey of this excavation work.</w:t>
      </w:r>
    </w:p>
    <w:p w:rsidR="002343CC" w:rsidRPr="002F55E0" w:rsidRDefault="002343CC" w:rsidP="00D83176">
      <w:pPr>
        <w:spacing w:after="240" w:line="240" w:lineRule="auto"/>
        <w:ind w:left="302" w:hanging="302"/>
        <w:jc w:val="both"/>
        <w:rPr>
          <w:rFonts w:ascii="Times New Roman" w:hAnsi="Times New Roman" w:cs="Times New Roman"/>
          <w:sz w:val="28"/>
          <w:szCs w:val="28"/>
        </w:rPr>
      </w:pPr>
      <w:r>
        <w:rPr>
          <w:rFonts w:ascii="Times New Roman" w:hAnsi="Times New Roman" w:cs="Times New Roman"/>
          <w:sz w:val="28"/>
          <w:szCs w:val="28"/>
        </w:rPr>
        <w:lastRenderedPageBreak/>
        <w:t>1</w:t>
      </w:r>
      <w:r w:rsidR="005115EB">
        <w:rPr>
          <w:rFonts w:ascii="Times New Roman" w:hAnsi="Times New Roman" w:cs="Times New Roman"/>
          <w:sz w:val="28"/>
          <w:szCs w:val="28"/>
        </w:rPr>
        <w:t>4</w:t>
      </w:r>
      <w:r>
        <w:rPr>
          <w:rFonts w:ascii="Times New Roman" w:hAnsi="Times New Roman" w:cs="Times New Roman"/>
          <w:sz w:val="28"/>
          <w:szCs w:val="28"/>
        </w:rPr>
        <w:t xml:space="preserve">. After completion of the work cross dams should be cleared for continuous channel flow. </w:t>
      </w:r>
    </w:p>
    <w:p w:rsidR="002343CC" w:rsidRDefault="002343CC" w:rsidP="00D83176">
      <w:pPr>
        <w:spacing w:after="240" w:line="240" w:lineRule="auto"/>
        <w:ind w:left="302" w:hanging="302"/>
        <w:jc w:val="both"/>
        <w:rPr>
          <w:rFonts w:ascii="Times New Roman" w:hAnsi="Times New Roman" w:cs="Times New Roman"/>
          <w:sz w:val="28"/>
          <w:szCs w:val="28"/>
        </w:rPr>
      </w:pPr>
      <w:bookmarkStart w:id="0" w:name="_GoBack"/>
      <w:bookmarkEnd w:id="0"/>
      <w:r w:rsidRPr="00430095">
        <w:rPr>
          <w:rFonts w:ascii="Times New Roman" w:hAnsi="Times New Roman" w:cs="Times New Roman"/>
          <w:sz w:val="28"/>
          <w:szCs w:val="28"/>
          <w:highlight w:val="yellow"/>
        </w:rPr>
        <w:t>1</w:t>
      </w:r>
      <w:r w:rsidR="005115EB" w:rsidRPr="00430095">
        <w:rPr>
          <w:rFonts w:ascii="Times New Roman" w:hAnsi="Times New Roman" w:cs="Times New Roman"/>
          <w:sz w:val="28"/>
          <w:szCs w:val="28"/>
          <w:highlight w:val="yellow"/>
        </w:rPr>
        <w:t>5</w:t>
      </w:r>
      <w:r w:rsidRPr="00430095">
        <w:rPr>
          <w:rFonts w:ascii="Times New Roman" w:hAnsi="Times New Roman" w:cs="Times New Roman"/>
          <w:sz w:val="28"/>
          <w:szCs w:val="28"/>
          <w:highlight w:val="yellow"/>
        </w:rPr>
        <w:t>. As built drawing of the re-excavation work should be submitted by the contractor before submission of the final bill.</w:t>
      </w:r>
    </w:p>
    <w:p w:rsidR="005115EB" w:rsidRDefault="005115EB" w:rsidP="00D83176">
      <w:pPr>
        <w:spacing w:after="240" w:line="240" w:lineRule="auto"/>
        <w:ind w:left="302" w:hanging="302"/>
        <w:jc w:val="both"/>
        <w:rPr>
          <w:rFonts w:ascii="Times New Roman" w:hAnsi="Times New Roman" w:cs="Times New Roman"/>
          <w:sz w:val="28"/>
          <w:szCs w:val="28"/>
        </w:rPr>
      </w:pPr>
      <w:r>
        <w:rPr>
          <w:rFonts w:ascii="Times New Roman" w:hAnsi="Times New Roman" w:cs="Times New Roman"/>
          <w:sz w:val="28"/>
          <w:szCs w:val="28"/>
        </w:rPr>
        <w:t>16. All instructions and specifications mentioned in the approved drawing should be followed strictly.</w:t>
      </w:r>
    </w:p>
    <w:p w:rsidR="00806D49" w:rsidRDefault="00806D49" w:rsidP="00D83176">
      <w:pPr>
        <w:spacing w:after="240" w:line="240" w:lineRule="auto"/>
        <w:ind w:left="302" w:hanging="302"/>
        <w:jc w:val="both"/>
        <w:rPr>
          <w:rFonts w:ascii="Times New Roman" w:hAnsi="Times New Roman" w:cs="Times New Roman"/>
          <w:sz w:val="28"/>
          <w:szCs w:val="28"/>
        </w:rPr>
      </w:pPr>
      <w:r>
        <w:rPr>
          <w:rFonts w:ascii="Times New Roman" w:hAnsi="Times New Roman" w:cs="Times New Roman"/>
          <w:sz w:val="28"/>
          <w:szCs w:val="28"/>
        </w:rPr>
        <w:t xml:space="preserve">17. </w:t>
      </w:r>
      <w:r w:rsidRPr="00806D49">
        <w:rPr>
          <w:rFonts w:ascii="Times New Roman" w:hAnsi="Times New Roman" w:cs="Times New Roman"/>
          <w:sz w:val="28"/>
          <w:szCs w:val="28"/>
        </w:rPr>
        <w:t>To protect the environment of the project areas from any potential adverse impacts, the contractor must take mitigation measures in compliance with the Environmental Management Plan (EMP) during contract implementation period (Pre-construction and construction stage). EMP is annexed with the tender document.</w:t>
      </w:r>
    </w:p>
    <w:p w:rsidR="009F1322" w:rsidRPr="002F55E0" w:rsidRDefault="009F1322" w:rsidP="00D83176">
      <w:pPr>
        <w:spacing w:after="240" w:line="240" w:lineRule="auto"/>
        <w:ind w:left="302" w:hanging="302"/>
        <w:jc w:val="both"/>
        <w:rPr>
          <w:rFonts w:ascii="Times New Roman" w:hAnsi="Times New Roman" w:cs="Times New Roman"/>
          <w:sz w:val="28"/>
          <w:szCs w:val="28"/>
        </w:rPr>
      </w:pPr>
      <w:r>
        <w:rPr>
          <w:rFonts w:ascii="Times New Roman" w:hAnsi="Times New Roman" w:cs="Times New Roman"/>
          <w:sz w:val="28"/>
          <w:szCs w:val="28"/>
        </w:rPr>
        <w:t>1</w:t>
      </w:r>
      <w:r w:rsidR="00806D49">
        <w:rPr>
          <w:rFonts w:ascii="Times New Roman" w:hAnsi="Times New Roman" w:cs="Times New Roman"/>
          <w:sz w:val="28"/>
          <w:szCs w:val="28"/>
        </w:rPr>
        <w:t>8</w:t>
      </w:r>
      <w:r>
        <w:rPr>
          <w:rFonts w:ascii="Times New Roman" w:hAnsi="Times New Roman" w:cs="Times New Roman"/>
          <w:sz w:val="28"/>
          <w:szCs w:val="28"/>
        </w:rPr>
        <w:t xml:space="preserve">. </w:t>
      </w:r>
      <w:r w:rsidRPr="009F1322">
        <w:rPr>
          <w:rFonts w:ascii="Times New Roman" w:hAnsi="Times New Roman" w:cs="Times New Roman"/>
          <w:sz w:val="28"/>
          <w:szCs w:val="28"/>
        </w:rPr>
        <w:t>The Project Director reserves the right for the inclusion of any other points in the methodology if required for the smooth execution of works.</w:t>
      </w:r>
    </w:p>
    <w:p w:rsidR="00315AFE" w:rsidRPr="002F55E0" w:rsidRDefault="00315AFE" w:rsidP="0072090E">
      <w:pPr>
        <w:spacing w:after="120" w:line="240" w:lineRule="auto"/>
        <w:ind w:left="302" w:hanging="302"/>
        <w:jc w:val="both"/>
        <w:rPr>
          <w:rFonts w:ascii="Times New Roman" w:hAnsi="Times New Roman" w:cs="Times New Roman"/>
          <w:sz w:val="28"/>
          <w:szCs w:val="28"/>
        </w:rPr>
      </w:pPr>
    </w:p>
    <w:sectPr w:rsidR="00315AFE" w:rsidRPr="002F55E0" w:rsidSect="003D56C6">
      <w:pgSz w:w="11909" w:h="16834" w:code="9"/>
      <w:pgMar w:top="720" w:right="864" w:bottom="576" w:left="1440" w:header="720"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utonnyMJ">
    <w:panose1 w:val="00000000000000000000"/>
    <w:charset w:val="00"/>
    <w:family w:val="auto"/>
    <w:pitch w:val="variable"/>
    <w:sig w:usb0="80000AAF" w:usb1="00000048" w:usb2="00000000" w:usb3="00000000" w:csb0="0000003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2"/>
  </w:compat>
  <w:rsids>
    <w:rsidRoot w:val="00017775"/>
    <w:rsid w:val="00017775"/>
    <w:rsid w:val="00056183"/>
    <w:rsid w:val="00064108"/>
    <w:rsid w:val="000C7151"/>
    <w:rsid w:val="000D5705"/>
    <w:rsid w:val="000E56A7"/>
    <w:rsid w:val="00114AF0"/>
    <w:rsid w:val="00123D18"/>
    <w:rsid w:val="0016423F"/>
    <w:rsid w:val="001A1A56"/>
    <w:rsid w:val="001C5411"/>
    <w:rsid w:val="001D12FE"/>
    <w:rsid w:val="001D22D4"/>
    <w:rsid w:val="001D307E"/>
    <w:rsid w:val="00220B65"/>
    <w:rsid w:val="002343CC"/>
    <w:rsid w:val="00284AC2"/>
    <w:rsid w:val="00285515"/>
    <w:rsid w:val="002A05B9"/>
    <w:rsid w:val="002F55E0"/>
    <w:rsid w:val="00307BF6"/>
    <w:rsid w:val="00315AFE"/>
    <w:rsid w:val="00326234"/>
    <w:rsid w:val="00335858"/>
    <w:rsid w:val="0034500D"/>
    <w:rsid w:val="00364EE7"/>
    <w:rsid w:val="00371994"/>
    <w:rsid w:val="00381BA7"/>
    <w:rsid w:val="003D234B"/>
    <w:rsid w:val="003D56C6"/>
    <w:rsid w:val="003F0317"/>
    <w:rsid w:val="00404700"/>
    <w:rsid w:val="00430095"/>
    <w:rsid w:val="00487EB4"/>
    <w:rsid w:val="005074F5"/>
    <w:rsid w:val="005115EB"/>
    <w:rsid w:val="00561EBA"/>
    <w:rsid w:val="005C6A1F"/>
    <w:rsid w:val="005C6E60"/>
    <w:rsid w:val="005D2AB1"/>
    <w:rsid w:val="005E51C9"/>
    <w:rsid w:val="005F7E53"/>
    <w:rsid w:val="006042DE"/>
    <w:rsid w:val="00617ACD"/>
    <w:rsid w:val="00627305"/>
    <w:rsid w:val="00640829"/>
    <w:rsid w:val="00653EBD"/>
    <w:rsid w:val="00680053"/>
    <w:rsid w:val="006D544F"/>
    <w:rsid w:val="006E6C8F"/>
    <w:rsid w:val="0072090E"/>
    <w:rsid w:val="00764DF3"/>
    <w:rsid w:val="00765626"/>
    <w:rsid w:val="007A669E"/>
    <w:rsid w:val="007C5420"/>
    <w:rsid w:val="00806D49"/>
    <w:rsid w:val="00816CEA"/>
    <w:rsid w:val="00891A90"/>
    <w:rsid w:val="008F48CC"/>
    <w:rsid w:val="00904D52"/>
    <w:rsid w:val="00964583"/>
    <w:rsid w:val="00971A90"/>
    <w:rsid w:val="009A7836"/>
    <w:rsid w:val="009B5BB7"/>
    <w:rsid w:val="009C7AF6"/>
    <w:rsid w:val="009F1322"/>
    <w:rsid w:val="00BE3FE0"/>
    <w:rsid w:val="00C0045A"/>
    <w:rsid w:val="00C22BE3"/>
    <w:rsid w:val="00CE128D"/>
    <w:rsid w:val="00D83176"/>
    <w:rsid w:val="00D8558A"/>
    <w:rsid w:val="00E0545D"/>
    <w:rsid w:val="00EB3155"/>
    <w:rsid w:val="00ED0301"/>
    <w:rsid w:val="00F3535C"/>
    <w:rsid w:val="00F6723E"/>
    <w:rsid w:val="00F952D5"/>
    <w:rsid w:val="00FB03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EF0371-E38D-45B3-ACC2-A65DBE3A3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utonnyMJ" w:eastAsiaTheme="minorHAnsi" w:hAnsi="SutonnyMJ"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D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6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1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2</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Windows-8.1</dc:creator>
  <cp:keywords/>
  <dc:description/>
  <cp:lastModifiedBy>Home</cp:lastModifiedBy>
  <cp:revision>106</cp:revision>
  <cp:lastPrinted>2016-09-07T08:46:00Z</cp:lastPrinted>
  <dcterms:created xsi:type="dcterms:W3CDTF">2016-09-07T05:01:00Z</dcterms:created>
  <dcterms:modified xsi:type="dcterms:W3CDTF">2020-09-24T17:15:00Z</dcterms:modified>
</cp:coreProperties>
</file>