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60" w:rsidRDefault="00686882" w:rsidP="00686882">
      <w:pPr>
        <w:pStyle w:val="Ttulo"/>
        <w:jc w:val="center"/>
        <w:rPr>
          <w:color w:val="7F7F7F" w:themeColor="text1" w:themeTint="80"/>
        </w:rPr>
      </w:pPr>
      <w:r w:rsidRPr="00686882">
        <w:rPr>
          <w:color w:val="7F7F7F" w:themeColor="text1" w:themeTint="80"/>
        </w:rPr>
        <w:t>ENRIQUE IRANZO MARTÍNEZ</w:t>
      </w:r>
    </w:p>
    <w:p w:rsidR="00686882" w:rsidRPr="00686882" w:rsidRDefault="00686882" w:rsidP="00686882">
      <w:pPr>
        <w:pStyle w:val="Ttulo"/>
        <w:jc w:val="center"/>
        <w:rPr>
          <w:color w:val="7F7F7F" w:themeColor="text1" w:themeTint="80"/>
          <w:u w:val="single"/>
        </w:rPr>
      </w:pPr>
      <w:r w:rsidRPr="00686882">
        <w:rPr>
          <w:color w:val="7F7F7F" w:themeColor="text1" w:themeTint="80"/>
        </w:rPr>
        <w:t>2º DAW</w:t>
      </w:r>
      <w:bookmarkStart w:id="0" w:name="_GoBack"/>
      <w:bookmarkEnd w:id="0"/>
    </w:p>
    <w:sectPr w:rsidR="00686882" w:rsidRPr="00686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82"/>
    <w:rsid w:val="00686882"/>
    <w:rsid w:val="00A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7A1C"/>
  <w15:chartTrackingRefBased/>
  <w15:docId w15:val="{C53ED280-0BAD-4A6D-9018-1F077331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6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iranzo</dc:creator>
  <cp:keywords/>
  <dc:description/>
  <cp:lastModifiedBy>enrique iranzo</cp:lastModifiedBy>
  <cp:revision>1</cp:revision>
  <dcterms:created xsi:type="dcterms:W3CDTF">2023-09-12T10:25:00Z</dcterms:created>
  <dcterms:modified xsi:type="dcterms:W3CDTF">2023-09-12T10:27:00Z</dcterms:modified>
</cp:coreProperties>
</file>