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2BC1" w14:textId="75514C15" w:rsidR="001A4A22" w:rsidRDefault="009349CE" w:rsidP="009349CE">
      <w:pPr>
        <w:spacing w:line="276" w:lineRule="auto"/>
      </w:pPr>
      <w:r>
        <w:t>Brassica Napus Cell Transformation</w:t>
      </w:r>
    </w:p>
    <w:p w14:paraId="56F34F63" w14:textId="1F7BB186" w:rsidR="009349CE" w:rsidRDefault="009349CE" w:rsidP="009349CE">
      <w:pPr>
        <w:spacing w:line="276" w:lineRule="auto"/>
      </w:pPr>
      <w:r>
        <w:t>Jake Landers and Sutton Mooney</w:t>
      </w:r>
    </w:p>
    <w:p w14:paraId="675629AF" w14:textId="15599985" w:rsidR="009349CE" w:rsidRDefault="009349CE" w:rsidP="009349CE">
      <w:pPr>
        <w:spacing w:line="276" w:lineRule="auto"/>
      </w:pPr>
      <w:r>
        <w:t>October 2020</w:t>
      </w:r>
    </w:p>
    <w:p w14:paraId="29634F85" w14:textId="61EE70BD" w:rsidR="009349CE" w:rsidRDefault="009349CE" w:rsidP="009349CE">
      <w:pPr>
        <w:spacing w:line="276" w:lineRule="auto"/>
      </w:pPr>
    </w:p>
    <w:p w14:paraId="55A1F79E" w14:textId="7CDC64F7" w:rsidR="009349CE" w:rsidRDefault="009349CE" w:rsidP="009349CE">
      <w:pPr>
        <w:spacing w:line="276" w:lineRule="auto"/>
        <w:rPr>
          <w:i/>
          <w:iCs/>
        </w:rPr>
      </w:pPr>
      <w:r w:rsidRPr="009349CE">
        <w:rPr>
          <w:i/>
          <w:iCs/>
        </w:rPr>
        <w:t>10/12/20</w:t>
      </w:r>
    </w:p>
    <w:p w14:paraId="2E1A5696" w14:textId="076BBE71" w:rsidR="009349CE" w:rsidRDefault="009349CE" w:rsidP="009349CE">
      <w:pPr>
        <w:pStyle w:val="ListParagraph"/>
        <w:numPr>
          <w:ilvl w:val="0"/>
          <w:numId w:val="1"/>
        </w:numPr>
        <w:spacing w:line="276" w:lineRule="auto"/>
      </w:pPr>
      <w:r>
        <w:t>Begun with wild type cells floating in liquid media with no selector hormones.</w:t>
      </w:r>
    </w:p>
    <w:p w14:paraId="5E799930" w14:textId="3E9C3D50" w:rsidR="009349CE" w:rsidRDefault="009349CE" w:rsidP="009349CE">
      <w:pPr>
        <w:pStyle w:val="ListParagraph"/>
        <w:numPr>
          <w:ilvl w:val="0"/>
          <w:numId w:val="1"/>
        </w:numPr>
        <w:spacing w:line="276" w:lineRule="auto"/>
      </w:pPr>
      <w:r>
        <w:t>Aliquoted ~500µL of liquid media with ~30% of total volume being cell matter from a single parent line of cells into 4 flasks.</w:t>
      </w:r>
    </w:p>
    <w:p w14:paraId="0F642585" w14:textId="08E7C5CF" w:rsidR="009349CE" w:rsidRDefault="009349CE" w:rsidP="009349CE">
      <w:pPr>
        <w:pStyle w:val="ListParagraph"/>
        <w:numPr>
          <w:ilvl w:val="0"/>
          <w:numId w:val="1"/>
        </w:numPr>
        <w:spacing w:line="276" w:lineRule="auto"/>
      </w:pPr>
      <w:r>
        <w:t>Found that 150mL flasks with ~20mL of growth media covered in fresh foil work best for hosting the cell cultures.</w:t>
      </w:r>
    </w:p>
    <w:p w14:paraId="7826E2ED" w14:textId="45E4D2DD" w:rsidR="009349CE" w:rsidRDefault="009349CE" w:rsidP="009349CE">
      <w:pPr>
        <w:pStyle w:val="ListParagraph"/>
        <w:numPr>
          <w:ilvl w:val="0"/>
          <w:numId w:val="1"/>
        </w:numPr>
        <w:spacing w:line="276" w:lineRule="auto"/>
      </w:pPr>
      <w:r>
        <w:t xml:space="preserve">Allow the cells to grow for 5-7 days </w:t>
      </w:r>
      <w:r w:rsidR="00ED3A58">
        <w:t xml:space="preserve">in a light and </w:t>
      </w:r>
      <w:r w:rsidR="007347A0">
        <w:t>temperature-controlled</w:t>
      </w:r>
      <w:r w:rsidR="00ED3A58">
        <w:t xml:space="preserve"> environment </w:t>
      </w:r>
      <w:r>
        <w:t>checking to make sure there are no contaminates.</w:t>
      </w:r>
    </w:p>
    <w:p w14:paraId="57D13219" w14:textId="0E98C739" w:rsidR="00ED3A58" w:rsidRDefault="00ED3A58" w:rsidP="009349CE">
      <w:pPr>
        <w:pStyle w:val="ListParagraph"/>
        <w:numPr>
          <w:ilvl w:val="0"/>
          <w:numId w:val="1"/>
        </w:numPr>
        <w:spacing w:line="276" w:lineRule="auto"/>
      </w:pPr>
      <w:r>
        <w:t>Cells should have constant motion for those 5-7 days, orbital shakers on low work well for this purpose.</w:t>
      </w:r>
    </w:p>
    <w:p w14:paraId="161F9B51" w14:textId="71C88332" w:rsidR="00ED3A58" w:rsidRDefault="00ED3A58" w:rsidP="009349CE">
      <w:pPr>
        <w:pStyle w:val="ListParagraph"/>
        <w:numPr>
          <w:ilvl w:val="0"/>
          <w:numId w:val="1"/>
        </w:numPr>
        <w:spacing w:line="276" w:lineRule="auto"/>
      </w:pPr>
      <w:r>
        <w:t>There was not found to be a difference whether the cells were in a light or dark environment, but some phytohormones used later could be light sensitive.</w:t>
      </w:r>
    </w:p>
    <w:p w14:paraId="269FDEC0" w14:textId="569E9933" w:rsidR="009349CE" w:rsidRDefault="009349CE" w:rsidP="009349CE">
      <w:pPr>
        <w:spacing w:line="276" w:lineRule="auto"/>
      </w:pPr>
      <w:r>
        <w:rPr>
          <w:noProof/>
        </w:rPr>
        <w:drawing>
          <wp:inline distT="0" distB="0" distL="0" distR="0" wp14:anchorId="2D6A28EA" wp14:editId="6551F26E">
            <wp:extent cx="2407535" cy="1805651"/>
            <wp:effectExtent l="0" t="0" r="5715" b="0"/>
            <wp:docPr id="1" name="Picture 1" descr="A picture containing indoor, table, cup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table, cup, sitt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573" cy="18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B375D3F" wp14:editId="4D74A16A">
            <wp:extent cx="2407285" cy="1805464"/>
            <wp:effectExtent l="0" t="0" r="5715" b="0"/>
            <wp:docPr id="2" name="Picture 2" descr="A picture containing indoor, ceiling, pers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ceiling, pers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25" cy="18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21FB" w14:textId="1A7DCC03" w:rsidR="009349CE" w:rsidRDefault="005D4B66" w:rsidP="009349CE">
      <w:pPr>
        <w:spacing w:line="276" w:lineRule="auto"/>
        <w:rPr>
          <w:i/>
          <w:iCs/>
        </w:rPr>
      </w:pPr>
      <w:r>
        <w:rPr>
          <w:i/>
          <w:iCs/>
        </w:rPr>
        <w:t>(after 1 day of growth)</w:t>
      </w:r>
    </w:p>
    <w:p w14:paraId="67083F91" w14:textId="77777777" w:rsidR="005D4B66" w:rsidRPr="005D4B66" w:rsidRDefault="005D4B66" w:rsidP="009349CE">
      <w:pPr>
        <w:spacing w:line="276" w:lineRule="auto"/>
      </w:pPr>
    </w:p>
    <w:sectPr w:rsidR="005D4B66" w:rsidRPr="005D4B66" w:rsidSect="00934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5542B"/>
    <w:multiLevelType w:val="hybridMultilevel"/>
    <w:tmpl w:val="034E3188"/>
    <w:lvl w:ilvl="0" w:tplc="F314E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F"/>
    <w:rsid w:val="00111AA5"/>
    <w:rsid w:val="00421BE2"/>
    <w:rsid w:val="005D4B66"/>
    <w:rsid w:val="007347A0"/>
    <w:rsid w:val="009349CE"/>
    <w:rsid w:val="00B15B2F"/>
    <w:rsid w:val="00ED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6031E"/>
  <w15:chartTrackingRefBased/>
  <w15:docId w15:val="{C86468F2-028B-044F-83E1-305EC1CC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jake.landers</dc:creator>
  <cp:keywords/>
  <dc:description/>
  <cp:lastModifiedBy>jake.landers</cp:lastModifiedBy>
  <cp:revision>5</cp:revision>
  <dcterms:created xsi:type="dcterms:W3CDTF">2020-10-13T19:39:00Z</dcterms:created>
  <dcterms:modified xsi:type="dcterms:W3CDTF">2020-10-13T19:50:00Z</dcterms:modified>
</cp:coreProperties>
</file>