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8C08F" w14:textId="52879D93" w:rsidR="00176BEE" w:rsidRDefault="005B563B">
      <w:pPr>
        <w:rPr>
          <w:b/>
          <w:bCs/>
        </w:rPr>
      </w:pPr>
      <w:r w:rsidRPr="005B563B">
        <w:rPr>
          <w:b/>
          <w:bCs/>
        </w:rPr>
        <w:t>Slide 2</w:t>
      </w:r>
    </w:p>
    <w:p w14:paraId="479E0A25" w14:textId="2C202361" w:rsidR="005B563B" w:rsidRDefault="005B563B">
      <w:r>
        <w:t>1: approach; 2: problem; 3: progress</w:t>
      </w:r>
    </w:p>
    <w:p w14:paraId="717B6D21" w14:textId="7FFA30A9" w:rsidR="005B563B" w:rsidRDefault="005B563B">
      <w:r>
        <w:t>Big picture – I am attempting to model circuitry identified in the cortex and superior colliculi of rats which allows them to keep track of shelter; and I am modelling this with recurrent neural networks</w:t>
      </w:r>
    </w:p>
    <w:p w14:paraId="7FD5CDCC" w14:textId="77777777" w:rsidR="005B563B" w:rsidRDefault="005B563B"/>
    <w:p w14:paraId="1BE10D09" w14:textId="102B274A" w:rsidR="005B563B" w:rsidRDefault="005B563B">
      <w:pPr>
        <w:rPr>
          <w:b/>
          <w:bCs/>
        </w:rPr>
      </w:pPr>
      <w:r>
        <w:rPr>
          <w:b/>
          <w:bCs/>
        </w:rPr>
        <w:t>Slide 4</w:t>
      </w:r>
    </w:p>
    <w:p w14:paraId="65C24F3A" w14:textId="482FA901" w:rsidR="005B563B" w:rsidRDefault="005B563B">
      <w:r>
        <w:t>Approach: largely informed by Cueva and colleagues’ work on modelling head direction</w:t>
      </w:r>
    </w:p>
    <w:p w14:paraId="50CD6FC3" w14:textId="04896815" w:rsidR="005B563B" w:rsidRDefault="005B563B">
      <w:r>
        <w:t>Circuitry found in many organisms, keeping track of its heading</w:t>
      </w:r>
    </w:p>
    <w:p w14:paraId="3688FA2A" w14:textId="3FF1F1ED" w:rsidR="005B563B" w:rsidRDefault="005B563B">
      <w:r>
        <w:t>Cueva modelled with a standard continuous-time RNN (some variations exist so happy to discuss particulars)</w:t>
      </w:r>
    </w:p>
    <w:p w14:paraId="4DE97A0C" w14:textId="6AC20F8F" w:rsidR="005B563B" w:rsidRDefault="005B563B">
      <w:r>
        <w:t>Model was given an initial heading, and angular velocity at each time step, and integrated to keep track of current heading continuously</w:t>
      </w:r>
    </w:p>
    <w:p w14:paraId="57209777" w14:textId="2C368820" w:rsidR="005B563B" w:rsidRDefault="005B563B">
      <w:r>
        <w:t>Figure: the model learned the task</w:t>
      </w:r>
    </w:p>
    <w:p w14:paraId="000D821B" w14:textId="77777777" w:rsidR="005B563B" w:rsidRDefault="005B563B"/>
    <w:p w14:paraId="6D0B237A" w14:textId="628EFA74" w:rsidR="005B563B" w:rsidRDefault="005B563B">
      <w:pPr>
        <w:rPr>
          <w:b/>
          <w:bCs/>
        </w:rPr>
      </w:pPr>
      <w:r>
        <w:rPr>
          <w:b/>
          <w:bCs/>
        </w:rPr>
        <w:t>Slide 5</w:t>
      </w:r>
    </w:p>
    <w:p w14:paraId="69903EAC" w14:textId="3BFE740A" w:rsidR="005B563B" w:rsidRDefault="005B563B">
      <w:r>
        <w:t>Looking at how the model solves the task</w:t>
      </w:r>
    </w:p>
    <w:p w14:paraId="13C47373" w14:textId="7A372F6B" w:rsidR="005B563B" w:rsidRDefault="005B563B">
      <w:r>
        <w:t>Generates two classes of units</w:t>
      </w:r>
    </w:p>
    <w:p w14:paraId="0812B56A" w14:textId="6CC72533" w:rsidR="005B563B" w:rsidRDefault="005B563B">
      <w:r>
        <w:t>Compass units – active at a certain HD, indifferent to AV; keeps track of heading</w:t>
      </w:r>
    </w:p>
    <w:p w14:paraId="0B0F5FB9" w14:textId="48F3F747" w:rsidR="005B563B" w:rsidRDefault="005B563B">
      <w:r>
        <w:t>Shifters – active at a certain HD, but in a specific AV band; shifts heading</w:t>
      </w:r>
    </w:p>
    <w:p w14:paraId="1BD03FC9" w14:textId="3EC942C8" w:rsidR="005B563B" w:rsidRDefault="005B563B">
      <w:r>
        <w:t>These functional types are also seen in experimental data</w:t>
      </w:r>
    </w:p>
    <w:p w14:paraId="73DB3E57" w14:textId="77777777" w:rsidR="005B563B" w:rsidRDefault="005B563B"/>
    <w:p w14:paraId="6753C4C5" w14:textId="6E197271" w:rsidR="005B563B" w:rsidRDefault="005B563B">
      <w:pPr>
        <w:rPr>
          <w:b/>
          <w:bCs/>
        </w:rPr>
      </w:pPr>
      <w:r>
        <w:rPr>
          <w:b/>
          <w:bCs/>
        </w:rPr>
        <w:t>Slide 6</w:t>
      </w:r>
    </w:p>
    <w:p w14:paraId="2DD47889" w14:textId="6DDEC84C" w:rsidR="005B563B" w:rsidRDefault="005B563B">
      <w:r>
        <w:t>Classifying every unit in this way allows comprehension of recurrent connectivity</w:t>
      </w:r>
    </w:p>
    <w:p w14:paraId="0416E14D" w14:textId="30334130" w:rsidR="005B563B" w:rsidRDefault="005B563B">
      <w:r>
        <w:t>Pattern of lateral inhibition (sombrero pattern) between compass units</w:t>
      </w:r>
    </w:p>
    <w:p w14:paraId="15D86486" w14:textId="73D06130" w:rsidR="005B563B" w:rsidRDefault="005B563B">
      <w:r>
        <w:t>Out-of-phase pattern between shifters</w:t>
      </w:r>
    </w:p>
    <w:p w14:paraId="6E95F2D3" w14:textId="77777777" w:rsidR="00A15311" w:rsidRDefault="00A15311"/>
    <w:p w14:paraId="2D02E4EA" w14:textId="38A9F900" w:rsidR="00A15311" w:rsidRDefault="00A15311">
      <w:r>
        <w:rPr>
          <w:b/>
          <w:bCs/>
        </w:rPr>
        <w:t>Slide 7</w:t>
      </w:r>
    </w:p>
    <w:p w14:paraId="160CFA2A" w14:textId="51584299" w:rsidR="00A15311" w:rsidRDefault="00A15311">
      <w:r>
        <w:t>Dynamics of network can be captured with two PCs</w:t>
      </w:r>
    </w:p>
    <w:p w14:paraId="0AB7C8E7" w14:textId="1310FDAB" w:rsidR="00A15311" w:rsidRDefault="00A15311">
      <w:r>
        <w:t>Network initialises to some point on ring</w:t>
      </w:r>
    </w:p>
    <w:p w14:paraId="709DF2F0" w14:textId="714F871A" w:rsidR="00A15311" w:rsidRDefault="00A15311">
      <w:r>
        <w:t>Integrates by shifting along the ring</w:t>
      </w:r>
    </w:p>
    <w:p w14:paraId="5618A805" w14:textId="77777777" w:rsidR="00A15311" w:rsidRDefault="00A15311"/>
    <w:p w14:paraId="1830A737" w14:textId="1C244B27" w:rsidR="00A15311" w:rsidRDefault="00A15311">
      <w:pPr>
        <w:rPr>
          <w:b/>
          <w:bCs/>
        </w:rPr>
      </w:pPr>
      <w:r>
        <w:rPr>
          <w:b/>
          <w:bCs/>
        </w:rPr>
        <w:t>Slide 8</w:t>
      </w:r>
    </w:p>
    <w:p w14:paraId="0AC68917" w14:textId="1347200E" w:rsidR="00A15311" w:rsidRDefault="00A15311">
      <w:r>
        <w:t>Not going to get too into neurophysiology, other than to say these circuits exist</w:t>
      </w:r>
    </w:p>
    <w:p w14:paraId="26EF45BD" w14:textId="77777777" w:rsidR="00A15311" w:rsidRDefault="00A15311"/>
    <w:p w14:paraId="4343C488" w14:textId="437ED69D" w:rsidR="00A15311" w:rsidRDefault="00A15311">
      <w:pPr>
        <w:rPr>
          <w:b/>
          <w:bCs/>
        </w:rPr>
      </w:pPr>
      <w:r>
        <w:rPr>
          <w:b/>
          <w:bCs/>
        </w:rPr>
        <w:t>Slide 9</w:t>
      </w:r>
    </w:p>
    <w:p w14:paraId="2561D8A1" w14:textId="78158AA1" w:rsidR="00A15311" w:rsidRDefault="00A15311">
      <w:r>
        <w:t>Put rats in a pen with a shelter on the edge</w:t>
      </w:r>
    </w:p>
    <w:p w14:paraId="1DB9CE4C" w14:textId="2926344A" w:rsidR="00A15311" w:rsidRDefault="00A15311">
      <w:r>
        <w:t>When startled, they vector straight to the shelter</w:t>
      </w:r>
    </w:p>
    <w:p w14:paraId="4C2059F2" w14:textId="77777777" w:rsidR="00A15311" w:rsidRDefault="00A15311"/>
    <w:p w14:paraId="530897B1" w14:textId="3CACF296" w:rsidR="00A15311" w:rsidRDefault="00A15311">
      <w:pPr>
        <w:rPr>
          <w:b/>
          <w:bCs/>
        </w:rPr>
      </w:pPr>
      <w:r>
        <w:rPr>
          <w:b/>
          <w:bCs/>
        </w:rPr>
        <w:t>Slide 10</w:t>
      </w:r>
    </w:p>
    <w:p w14:paraId="178A4128" w14:textId="756FF997" w:rsidR="00A15311" w:rsidRDefault="00A15311">
      <w:r>
        <w:t xml:space="preserve">Tracked the head-to-shelter angle </w:t>
      </w:r>
    </w:p>
    <w:p w14:paraId="6441F640" w14:textId="77777777" w:rsidR="00A15311" w:rsidRDefault="00A15311"/>
    <w:p w14:paraId="3EE92E8C" w14:textId="2AC31BB6" w:rsidR="00A15311" w:rsidRDefault="00A15311">
      <w:pPr>
        <w:rPr>
          <w:b/>
          <w:bCs/>
        </w:rPr>
      </w:pPr>
      <w:r>
        <w:rPr>
          <w:b/>
          <w:bCs/>
        </w:rPr>
        <w:t>Slide 11</w:t>
      </w:r>
    </w:p>
    <w:p w14:paraId="2EBD92DA" w14:textId="184A5B7F" w:rsidR="00A15311" w:rsidRDefault="00A15311">
      <w:r>
        <w:t>Neurons in the RSP and SC are tuned to this head-to-shelter angle</w:t>
      </w:r>
    </w:p>
    <w:p w14:paraId="0B0E7768" w14:textId="4B18FE0B" w:rsidR="00A15311" w:rsidRDefault="00A15311">
      <w:r>
        <w:t>RSP: angular velocity and direction of the head</w:t>
      </w:r>
    </w:p>
    <w:p w14:paraId="00AA48DA" w14:textId="6C4F272D" w:rsidR="00A15311" w:rsidRDefault="00A15311">
      <w:r>
        <w:t>SC: egocentric mappings</w:t>
      </w:r>
    </w:p>
    <w:p w14:paraId="6F05DF7C" w14:textId="74977478" w:rsidR="00A15311" w:rsidRDefault="00A15311">
      <w:r>
        <w:t>Escape vectoring is expediated by a ‘motor read-out’</w:t>
      </w:r>
    </w:p>
    <w:p w14:paraId="76AFA1AE" w14:textId="77777777" w:rsidR="00A15311" w:rsidRDefault="00A15311"/>
    <w:p w14:paraId="3D2B0C88" w14:textId="400D8FCE" w:rsidR="00A15311" w:rsidRDefault="00A15311">
      <w:pPr>
        <w:rPr>
          <w:b/>
          <w:bCs/>
        </w:rPr>
      </w:pPr>
      <w:r>
        <w:rPr>
          <w:b/>
          <w:bCs/>
        </w:rPr>
        <w:t>Slide 12</w:t>
      </w:r>
    </w:p>
    <w:p w14:paraId="7645F55E" w14:textId="4855B21E" w:rsidR="00A15311" w:rsidRDefault="00A15311">
      <w:r>
        <w:t>How does a network do this?</w:t>
      </w:r>
    </w:p>
    <w:p w14:paraId="6169BC22" w14:textId="77777777" w:rsidR="00A15311" w:rsidRDefault="00A15311"/>
    <w:p w14:paraId="6B4444BC" w14:textId="22E0C4CD" w:rsidR="00A15311" w:rsidRDefault="00A15311">
      <w:pPr>
        <w:rPr>
          <w:b/>
          <w:bCs/>
        </w:rPr>
      </w:pPr>
      <w:r>
        <w:rPr>
          <w:b/>
          <w:bCs/>
        </w:rPr>
        <w:t>Slide 13</w:t>
      </w:r>
    </w:p>
    <w:p w14:paraId="1C505B0E" w14:textId="77777777" w:rsidR="00A15311" w:rsidRDefault="00A15311">
      <w:r>
        <w:t>Cueva’s model</w:t>
      </w:r>
    </w:p>
    <w:p w14:paraId="7D9F0112" w14:textId="0CBA2138" w:rsidR="00A15311" w:rsidRDefault="00A15311">
      <w:r>
        <w:t>Inputs: AV, two components of initial HD</w:t>
      </w:r>
      <w:r w:rsidR="00F967FC">
        <w:t xml:space="preserve"> (transient)</w:t>
      </w:r>
    </w:p>
    <w:p w14:paraId="20323F2A" w14:textId="5C32F297" w:rsidR="00A15311" w:rsidRDefault="00A15311">
      <w:r>
        <w:t>Outputs: two components of integrated HD, at every timestep</w:t>
      </w:r>
    </w:p>
    <w:p w14:paraId="4DB36597" w14:textId="7CCD3EFC" w:rsidR="00A15311" w:rsidRDefault="00A15311">
      <w:r>
        <w:t>Equations: CTRNN, ReTanh activation, linear readout</w:t>
      </w:r>
    </w:p>
    <w:p w14:paraId="4B2D5FDC" w14:textId="77777777" w:rsidR="00A15311" w:rsidRDefault="00A15311"/>
    <w:p w14:paraId="2E60F0F8" w14:textId="6AB30682" w:rsidR="00A15311" w:rsidRDefault="00A15311">
      <w:pPr>
        <w:rPr>
          <w:b/>
          <w:bCs/>
        </w:rPr>
      </w:pPr>
      <w:r>
        <w:rPr>
          <w:b/>
          <w:bCs/>
        </w:rPr>
        <w:t>Slide 14</w:t>
      </w:r>
    </w:p>
    <w:p w14:paraId="31669273" w14:textId="5B41B9C8" w:rsidR="00A15311" w:rsidRDefault="00A15311">
      <w:r>
        <w:t>Current model</w:t>
      </w:r>
    </w:p>
    <w:p w14:paraId="089BFE37" w14:textId="0F20A248" w:rsidR="00A15311" w:rsidRDefault="00A15311">
      <w:r>
        <w:t>Additional inputs</w:t>
      </w:r>
      <w:r w:rsidR="00F967FC">
        <w:t xml:space="preserve"> (transient)</w:t>
      </w:r>
      <w:r>
        <w:t>: two components of allocentric shelter angle (shelter coordinates</w:t>
      </w:r>
      <w:r w:rsidR="00F967FC">
        <w:t>; used to encourage mapping, not just doing two simultaneous integrations</w:t>
      </w:r>
      <w:r>
        <w:t>)</w:t>
      </w:r>
    </w:p>
    <w:p w14:paraId="492E4CF9" w14:textId="650E7025" w:rsidR="00F967FC" w:rsidRDefault="00F967FC">
      <w:r>
        <w:t>Additional outputs: two components of integrated head-to-shelter angle</w:t>
      </w:r>
    </w:p>
    <w:p w14:paraId="35B65380" w14:textId="77777777" w:rsidR="00F967FC" w:rsidRDefault="00F967FC"/>
    <w:p w14:paraId="6B46CF2E" w14:textId="496B0323" w:rsidR="00F967FC" w:rsidRDefault="00F967FC">
      <w:pPr>
        <w:rPr>
          <w:b/>
          <w:bCs/>
        </w:rPr>
      </w:pPr>
      <w:r>
        <w:rPr>
          <w:b/>
          <w:bCs/>
        </w:rPr>
        <w:t>Slide 15</w:t>
      </w:r>
    </w:p>
    <w:p w14:paraId="045E824E" w14:textId="5AD48C1A" w:rsidR="00F967FC" w:rsidRDefault="00F967FC">
      <w:r>
        <w:t>Modelled situation</w:t>
      </w:r>
    </w:p>
    <w:p w14:paraId="1DFB833A" w14:textId="4A56B4F5" w:rsidR="00F967FC" w:rsidRDefault="00F967FC">
      <w:r>
        <w:t>Zero-dimensional case</w:t>
      </w:r>
    </w:p>
    <w:p w14:paraId="0788317C" w14:textId="58CB47B9" w:rsidR="00F967FC" w:rsidRDefault="00F967FC">
      <w:r>
        <w:t>Allocentric shelter coordinates</w:t>
      </w:r>
    </w:p>
    <w:p w14:paraId="429564AE" w14:textId="262BFEEE" w:rsidR="00F967FC" w:rsidRDefault="00F967FC">
      <w:r>
        <w:t>Head direction and head-to-shelter angle allow reconstruction of where model believes shelter is</w:t>
      </w:r>
    </w:p>
    <w:p w14:paraId="19698EEB" w14:textId="4302D005" w:rsidR="00F967FC" w:rsidRDefault="00F967FC">
      <w:r>
        <w:t>Define: head direction, head-to-shelter, allocentric shelter</w:t>
      </w:r>
    </w:p>
    <w:p w14:paraId="20C8E708" w14:textId="77777777" w:rsidR="00F967FC" w:rsidRDefault="00F967FC"/>
    <w:p w14:paraId="6AAB21B8" w14:textId="37F24576" w:rsidR="00F967FC" w:rsidRDefault="00F967FC">
      <w:pPr>
        <w:rPr>
          <w:b/>
          <w:bCs/>
        </w:rPr>
      </w:pPr>
      <w:r>
        <w:rPr>
          <w:b/>
          <w:bCs/>
        </w:rPr>
        <w:t>Slide 16</w:t>
      </w:r>
    </w:p>
    <w:p w14:paraId="1BFF1CCC" w14:textId="72FEA7CD" w:rsidR="00F967FC" w:rsidRDefault="00F967FC">
      <w:r>
        <w:t>Informative inputs are transient</w:t>
      </w:r>
    </w:p>
    <w:p w14:paraId="3F87C9BB" w14:textId="012FA5FA" w:rsidR="00F967FC" w:rsidRDefault="00F967FC">
      <w:r>
        <w:t>Model learns task</w:t>
      </w:r>
    </w:p>
    <w:p w14:paraId="4404C414" w14:textId="49DD3421" w:rsidR="00F967FC" w:rsidRDefault="00F967FC">
      <w:r>
        <w:t>Initialisation period</w:t>
      </w:r>
    </w:p>
    <w:p w14:paraId="2FFED85F" w14:textId="5EBF8F79" w:rsidR="00F55663" w:rsidRDefault="00F967FC">
      <w:r>
        <w:t>Drift at long times – analagous to memory drift</w:t>
      </w:r>
    </w:p>
    <w:p w14:paraId="546C8562" w14:textId="77777777" w:rsidR="00F967FC" w:rsidRDefault="00F967FC"/>
    <w:p w14:paraId="2F10393F" w14:textId="11BD6CC6" w:rsidR="00F967FC" w:rsidRDefault="00F967FC">
      <w:pPr>
        <w:rPr>
          <w:b/>
          <w:bCs/>
        </w:rPr>
      </w:pPr>
      <w:r>
        <w:rPr>
          <w:b/>
          <w:bCs/>
        </w:rPr>
        <w:t>Slide 17</w:t>
      </w:r>
    </w:p>
    <w:p w14:paraId="44650617" w14:textId="77777777" w:rsidR="00F967FC" w:rsidRPr="00F967FC" w:rsidRDefault="00F967FC" w:rsidP="00F967FC">
      <w:pPr>
        <w:rPr>
          <w:lang w:val="en-GB"/>
        </w:rPr>
      </w:pPr>
      <w:r w:rsidRPr="00F967FC">
        <w:rPr>
          <w:lang w:val="en-GB"/>
        </w:rPr>
        <w:t>X: Angle (Head Direction, Head-to-Shelter, Allocentric Shelter)</w:t>
      </w:r>
    </w:p>
    <w:p w14:paraId="204F9C97" w14:textId="72A78593" w:rsidR="00F967FC" w:rsidRDefault="00F967FC" w:rsidP="00F967FC">
      <w:pPr>
        <w:rPr>
          <w:lang w:val="en-GB"/>
        </w:rPr>
      </w:pPr>
      <w:r w:rsidRPr="00F967FC">
        <w:rPr>
          <w:lang w:val="en-GB"/>
        </w:rPr>
        <w:t>Y: Average activity of unit at that angle</w:t>
      </w:r>
    </w:p>
    <w:p w14:paraId="0453FD31" w14:textId="1F187843" w:rsidR="00F967FC" w:rsidRDefault="00F967FC" w:rsidP="00F967FC">
      <w:pPr>
        <w:rPr>
          <w:lang w:val="en-GB"/>
        </w:rPr>
      </w:pPr>
      <w:r>
        <w:rPr>
          <w:lang w:val="en-GB"/>
        </w:rPr>
        <w:t>Units tuned just to each of the task variables</w:t>
      </w:r>
    </w:p>
    <w:p w14:paraId="11734C2E" w14:textId="0F3E32B1" w:rsidR="00F55663" w:rsidRDefault="00F967FC" w:rsidP="00F967FC">
      <w:pPr>
        <w:rPr>
          <w:lang w:val="en-GB"/>
        </w:rPr>
      </w:pPr>
      <w:r>
        <w:rPr>
          <w:lang w:val="en-GB"/>
        </w:rPr>
        <w:t>But also joint tuning</w:t>
      </w:r>
    </w:p>
    <w:p w14:paraId="6997B154" w14:textId="77777777" w:rsidR="00F967FC" w:rsidRDefault="00F967FC" w:rsidP="00F967FC">
      <w:pPr>
        <w:rPr>
          <w:lang w:val="en-GB"/>
        </w:rPr>
      </w:pPr>
    </w:p>
    <w:p w14:paraId="33DDE2C2" w14:textId="6A35ACF8" w:rsidR="00F967FC" w:rsidRDefault="00F967FC" w:rsidP="00F967FC">
      <w:pPr>
        <w:rPr>
          <w:b/>
          <w:bCs/>
          <w:lang w:val="en-GB"/>
        </w:rPr>
      </w:pPr>
      <w:r>
        <w:rPr>
          <w:b/>
          <w:bCs/>
          <w:lang w:val="en-GB"/>
        </w:rPr>
        <w:t>Slide 18</w:t>
      </w:r>
    </w:p>
    <w:p w14:paraId="46152A23" w14:textId="46D312E3" w:rsidR="00F967FC" w:rsidRPr="00F55663" w:rsidRDefault="00F55663" w:rsidP="00F967FC">
      <w:pPr>
        <w:rPr>
          <w:lang w:val="en-GB"/>
        </w:rPr>
      </w:pPr>
      <w:r>
        <w:rPr>
          <w:lang w:val="en-GB"/>
        </w:rPr>
        <w:t>X: Angular Velocity (randomly sampled at each timestep so spans a range: here plus/minus 3 STDs)</w:t>
      </w:r>
    </w:p>
    <w:p w14:paraId="1B104057" w14:textId="19624022" w:rsidR="00F967FC" w:rsidRDefault="00F55663" w:rsidP="00F967FC">
      <w:pPr>
        <w:rPr>
          <w:lang w:val="en-GB"/>
        </w:rPr>
      </w:pPr>
      <w:r>
        <w:rPr>
          <w:lang w:val="en-GB"/>
        </w:rPr>
        <w:t>Y: Average activity of unit at that AV</w:t>
      </w:r>
    </w:p>
    <w:p w14:paraId="4D79E68E" w14:textId="5AB7348E" w:rsidR="00F55663" w:rsidRDefault="00F55663" w:rsidP="00F967FC">
      <w:pPr>
        <w:rPr>
          <w:lang w:val="en-GB"/>
        </w:rPr>
      </w:pPr>
      <w:r>
        <w:rPr>
          <w:lang w:val="en-GB"/>
        </w:rPr>
        <w:t>Units are more broadly tuned to angular velocity than in Cueva’s task</w:t>
      </w:r>
    </w:p>
    <w:p w14:paraId="4DBC22BF" w14:textId="3B7D5FFC" w:rsidR="00F55663" w:rsidRDefault="00F55663" w:rsidP="00F967FC">
      <w:pPr>
        <w:rPr>
          <w:lang w:val="en-GB"/>
        </w:rPr>
      </w:pPr>
      <w:r>
        <w:rPr>
          <w:lang w:val="en-GB"/>
        </w:rPr>
        <w:t>Will see: the distinction between a shifter and a compass unit becomes murky</w:t>
      </w:r>
    </w:p>
    <w:p w14:paraId="25AA0447" w14:textId="77777777" w:rsidR="00F55663" w:rsidRDefault="00F55663" w:rsidP="00F967FC">
      <w:pPr>
        <w:rPr>
          <w:lang w:val="en-GB"/>
        </w:rPr>
      </w:pPr>
    </w:p>
    <w:p w14:paraId="7E0C5ACD" w14:textId="06842D11" w:rsidR="00F55663" w:rsidRPr="00F55663" w:rsidRDefault="00F55663" w:rsidP="00F967FC">
      <w:pPr>
        <w:rPr>
          <w:b/>
          <w:bCs/>
          <w:lang w:val="en-GB"/>
        </w:rPr>
      </w:pPr>
      <w:r>
        <w:rPr>
          <w:b/>
          <w:bCs/>
          <w:lang w:val="en-GB"/>
        </w:rPr>
        <w:t>Slide 19</w:t>
      </w:r>
    </w:p>
    <w:p w14:paraId="2FF69CC2" w14:textId="1EAF96B9" w:rsidR="00F967FC" w:rsidRDefault="00F55663">
      <w:r>
        <w:t>X: Head Direction</w:t>
      </w:r>
    </w:p>
    <w:p w14:paraId="1D704220" w14:textId="2C0E95EF" w:rsidR="00F55663" w:rsidRDefault="00F55663">
      <w:r>
        <w:t>Y: Angular Velocity</w:t>
      </w:r>
    </w:p>
    <w:p w14:paraId="39F19C89" w14:textId="6C3F549F" w:rsidR="00F55663" w:rsidRDefault="00F55663">
      <w:r>
        <w:t>Colour: Average activity at that combination</w:t>
      </w:r>
    </w:p>
    <w:p w14:paraId="549F6A28" w14:textId="1409D1C4" w:rsidR="00F55663" w:rsidRDefault="00F55663">
      <w:r>
        <w:lastRenderedPageBreak/>
        <w:t>Still see compass units</w:t>
      </w:r>
    </w:p>
    <w:p w14:paraId="251A257C" w14:textId="539DA2C5" w:rsidR="00F55663" w:rsidRDefault="00F55663">
      <w:r>
        <w:t>Still see shifters</w:t>
      </w:r>
    </w:p>
    <w:p w14:paraId="2807A751" w14:textId="789D495D" w:rsidR="00F55663" w:rsidRDefault="00F55663">
      <w:r>
        <w:t>But also: something inbetween, and something opposite, and some untuned</w:t>
      </w:r>
    </w:p>
    <w:p w14:paraId="1D22BB35" w14:textId="77777777" w:rsidR="008E623D" w:rsidRDefault="008E623D"/>
    <w:p w14:paraId="0D5F6712" w14:textId="51D20BC2" w:rsidR="008E623D" w:rsidRDefault="008E623D">
      <w:pPr>
        <w:rPr>
          <w:b/>
          <w:bCs/>
        </w:rPr>
      </w:pPr>
      <w:r>
        <w:rPr>
          <w:b/>
          <w:bCs/>
        </w:rPr>
        <w:t>Slide 22</w:t>
      </w:r>
    </w:p>
    <w:p w14:paraId="383FCA45" w14:textId="60AEAFA0" w:rsidR="008E623D" w:rsidRDefault="008E623D">
      <w:r>
        <w:t>X: Head-Shelter Angle</w:t>
      </w:r>
    </w:p>
    <w:p w14:paraId="63BCDB2E" w14:textId="4032C501" w:rsidR="008E623D" w:rsidRDefault="008E623D">
      <w:r>
        <w:t>Y: Angular velocity</w:t>
      </w:r>
    </w:p>
    <w:p w14:paraId="38160C5A" w14:textId="21BB5EAD" w:rsidR="008E623D" w:rsidRDefault="008E623D">
      <w:r>
        <w:t>Compass units, shifters seen again</w:t>
      </w:r>
    </w:p>
    <w:p w14:paraId="2AEA9BB5" w14:textId="14609115" w:rsidR="008E623D" w:rsidRDefault="008E623D">
      <w:r>
        <w:t>How do these units map onto HD compass/shifters?</w:t>
      </w:r>
    </w:p>
    <w:p w14:paraId="471AC69F" w14:textId="77777777" w:rsidR="008E623D" w:rsidRDefault="008E623D"/>
    <w:p w14:paraId="3D7D3BEB" w14:textId="202A456A" w:rsidR="008E623D" w:rsidRDefault="008E623D">
      <w:pPr>
        <w:rPr>
          <w:b/>
          <w:bCs/>
        </w:rPr>
      </w:pPr>
      <w:r>
        <w:rPr>
          <w:b/>
          <w:bCs/>
        </w:rPr>
        <w:t>Slide 24</w:t>
      </w:r>
    </w:p>
    <w:p w14:paraId="23D11A5A" w14:textId="6759709D" w:rsidR="008E623D" w:rsidRDefault="008E623D">
      <w:r>
        <w:t>X: Allocentric Shelter Angle</w:t>
      </w:r>
    </w:p>
    <w:p w14:paraId="1C9F1B41" w14:textId="27A146CB" w:rsidR="008E623D" w:rsidRDefault="008E623D">
      <w:r>
        <w:t>Y: Angular velocity</w:t>
      </w:r>
    </w:p>
    <w:p w14:paraId="4BE92FE0" w14:textId="1C35E535" w:rsidR="008E623D" w:rsidRDefault="008E623D">
      <w:r>
        <w:t>Compass units, shifters seen yet again</w:t>
      </w:r>
    </w:p>
    <w:p w14:paraId="21CC2137" w14:textId="0B8AA3F3" w:rsidR="00B86A0C" w:rsidRDefault="00B86A0C">
      <w:r>
        <w:t>But compass units are scarce, and borderline</w:t>
      </w:r>
    </w:p>
    <w:p w14:paraId="4EE36746" w14:textId="77777777" w:rsidR="008E623D" w:rsidRDefault="008E623D"/>
    <w:p w14:paraId="197C7B6D" w14:textId="4EB9D043" w:rsidR="008E623D" w:rsidRDefault="008E623D">
      <w:pPr>
        <w:rPr>
          <w:b/>
          <w:bCs/>
        </w:rPr>
      </w:pPr>
      <w:r>
        <w:rPr>
          <w:b/>
          <w:bCs/>
        </w:rPr>
        <w:t>Slide 26</w:t>
      </w:r>
    </w:p>
    <w:p w14:paraId="059A06EE" w14:textId="2FD78E3C" w:rsidR="008E623D" w:rsidRDefault="008E623D">
      <w:r>
        <w:t>X: Head Direction</w:t>
      </w:r>
    </w:p>
    <w:p w14:paraId="5549A0F0" w14:textId="108CFAC9" w:rsidR="008E623D" w:rsidRDefault="008E623D">
      <w:r>
        <w:t>Y: Head-Shelter Angle</w:t>
      </w:r>
    </w:p>
    <w:p w14:paraId="6C78C0B0" w14:textId="50F28090" w:rsidR="008E623D" w:rsidRDefault="008E623D">
      <w:r>
        <w:t>Univariate Compass units</w:t>
      </w:r>
    </w:p>
    <w:p w14:paraId="7B10A038" w14:textId="78641215" w:rsidR="009C7229" w:rsidRDefault="009C7229">
      <w:r>
        <w:t>Joint shifters (in general, correspond to shifters in both variables, but not always cleanly)</w:t>
      </w:r>
    </w:p>
    <w:p w14:paraId="29958506" w14:textId="55D5EEDB" w:rsidR="009C7229" w:rsidRDefault="009C7229">
      <w:r>
        <w:t>Inverse shifters?</w:t>
      </w:r>
    </w:p>
    <w:p w14:paraId="2ACB8BD5" w14:textId="77777777" w:rsidR="009C7229" w:rsidRDefault="009C7229"/>
    <w:p w14:paraId="2EE16540" w14:textId="32E9B380" w:rsidR="009C7229" w:rsidRDefault="009C7229">
      <w:r>
        <w:rPr>
          <w:b/>
          <w:bCs/>
        </w:rPr>
        <w:t>Slide 28</w:t>
      </w:r>
    </w:p>
    <w:p w14:paraId="6B77A952" w14:textId="4CFEBBB5" w:rsidR="009C7229" w:rsidRDefault="009C7229">
      <w:r>
        <w:t>X: Head Direction</w:t>
      </w:r>
    </w:p>
    <w:p w14:paraId="72B169BD" w14:textId="2CA78A2D" w:rsidR="009C7229" w:rsidRDefault="009C7229">
      <w:r>
        <w:t>Y: Allocentric Shelter Angle</w:t>
      </w:r>
    </w:p>
    <w:p w14:paraId="0FA59B52" w14:textId="2D5163D7" w:rsidR="009C7229" w:rsidRDefault="009C7229">
      <w:r>
        <w:t>Univariate compass units (look like maps between HD and HSA)</w:t>
      </w:r>
    </w:p>
    <w:p w14:paraId="00DA990C" w14:textId="5DC5409C" w:rsidR="00B86A0C" w:rsidRDefault="00B86A0C">
      <w:r>
        <w:t>i.e. not ASA specific compass unit (looks more like a diffuse shifter)</w:t>
      </w:r>
    </w:p>
    <w:p w14:paraId="77FA914A" w14:textId="5A4D5702" w:rsidR="009C7229" w:rsidRDefault="009C7229">
      <w:r>
        <w:t>Joint shifters (again, generally match others)</w:t>
      </w:r>
    </w:p>
    <w:p w14:paraId="0C8B636F" w14:textId="77777777" w:rsidR="009C7229" w:rsidRDefault="009C7229"/>
    <w:p w14:paraId="711B220F" w14:textId="5C415926" w:rsidR="009C7229" w:rsidRDefault="009C7229">
      <w:pPr>
        <w:rPr>
          <w:b/>
          <w:bCs/>
        </w:rPr>
      </w:pPr>
      <w:r>
        <w:rPr>
          <w:b/>
          <w:bCs/>
        </w:rPr>
        <w:t>Slide 32</w:t>
      </w:r>
    </w:p>
    <w:p w14:paraId="478D7FD8" w14:textId="7334F787" w:rsidR="009C7229" w:rsidRDefault="009C7229">
      <w:r>
        <w:t>Find same units as Cueva’s</w:t>
      </w:r>
    </w:p>
    <w:p w14:paraId="3C5A4687" w14:textId="77777777" w:rsidR="009C7229" w:rsidRDefault="009C7229"/>
    <w:p w14:paraId="22CAFD7D" w14:textId="1AABA372" w:rsidR="009C7229" w:rsidRDefault="009C7229">
      <w:pPr>
        <w:rPr>
          <w:b/>
          <w:bCs/>
        </w:rPr>
      </w:pPr>
      <w:r>
        <w:rPr>
          <w:b/>
          <w:bCs/>
        </w:rPr>
        <w:t>Slide 33</w:t>
      </w:r>
    </w:p>
    <w:p w14:paraId="3BB576BA" w14:textId="77777777" w:rsidR="009C7229" w:rsidRDefault="009C7229">
      <w:r>
        <w:t>But also new compass units for our two new task variables</w:t>
      </w:r>
    </w:p>
    <w:p w14:paraId="28EF7B4A" w14:textId="21BF1C82" w:rsidR="009C7229" w:rsidRDefault="009C7229">
      <w:r>
        <w:t>shifter units which appear to shift all the compass units</w:t>
      </w:r>
    </w:p>
    <w:p w14:paraId="665A5B4F" w14:textId="1E3850D2" w:rsidR="009C7229" w:rsidRDefault="009C7229">
      <w:r>
        <w:t>And inverse shifters</w:t>
      </w:r>
    </w:p>
    <w:p w14:paraId="2A6D97F0" w14:textId="04DFCAA1" w:rsidR="009C7229" w:rsidRDefault="009C7229">
      <w:r>
        <w:t>(will get back to connectivity)</w:t>
      </w:r>
    </w:p>
    <w:p w14:paraId="2DE34ABC" w14:textId="56E04C75" w:rsidR="004777E5" w:rsidRDefault="004777E5">
      <w:r>
        <w:t>So there is some clear cut classing, and some less clear – this makes grouping neurons and analysing connectivity within and between difficult</w:t>
      </w:r>
    </w:p>
    <w:p w14:paraId="300CBE4B" w14:textId="77777777" w:rsidR="009C7229" w:rsidRDefault="009C7229"/>
    <w:p w14:paraId="67DE250E" w14:textId="513C010C" w:rsidR="009C7229" w:rsidRDefault="009C7229">
      <w:pPr>
        <w:rPr>
          <w:b/>
          <w:bCs/>
        </w:rPr>
      </w:pPr>
      <w:r>
        <w:rPr>
          <w:b/>
          <w:bCs/>
        </w:rPr>
        <w:t>Slide 34</w:t>
      </w:r>
    </w:p>
    <w:p w14:paraId="6E497FB1" w14:textId="3793919F" w:rsidR="009C7229" w:rsidRDefault="009C7229">
      <w:r>
        <w:t>Turning to dynamics</w:t>
      </w:r>
      <w:r w:rsidR="006E4DCE">
        <w:t xml:space="preserve"> -</w:t>
      </w:r>
    </w:p>
    <w:p w14:paraId="341A3AE1" w14:textId="2BC3359C" w:rsidR="009C7229" w:rsidRDefault="009C7229">
      <w:r>
        <w:t>PCA – generate several thousand trials, and decompose activity of network</w:t>
      </w:r>
    </w:p>
    <w:p w14:paraId="5A00E827" w14:textId="652B7DE1" w:rsidR="009C7229" w:rsidRDefault="009C7229">
      <w:r>
        <w:t>Left: Activity is low-dimensional</w:t>
      </w:r>
    </w:p>
    <w:p w14:paraId="3ED84529" w14:textId="2C4DF3A0" w:rsidR="00F967FC" w:rsidRDefault="009C7229">
      <w:r>
        <w:lastRenderedPageBreak/>
        <w:t>Right: look at angle between a principal component and a given weight vector as a measure of their similarity</w:t>
      </w:r>
      <w:r w:rsidR="006E4DCE">
        <w:t xml:space="preserve"> (cosine, so 0 indicates dissimilarity)</w:t>
      </w:r>
    </w:p>
    <w:p w14:paraId="5DB05421" w14:textId="34DE288B" w:rsidR="009C7229" w:rsidRDefault="009C7229">
      <w:r>
        <w:t>PCs 1/2: related to the initial and ongoing HD</w:t>
      </w:r>
    </w:p>
    <w:p w14:paraId="5569E40A" w14:textId="2C53F09F" w:rsidR="009C7229" w:rsidRDefault="009C7229">
      <w:r>
        <w:t xml:space="preserve">PCs 3/4: related to the ongoing, but not initial </w:t>
      </w:r>
      <w:r w:rsidR="006E4DCE">
        <w:t>shelter angle (i.e. HSA, not ASA)</w:t>
      </w:r>
    </w:p>
    <w:p w14:paraId="02BA3E83" w14:textId="264A21E6" w:rsidR="009C7229" w:rsidRDefault="009C7229">
      <w:r>
        <w:t>PC</w:t>
      </w:r>
      <w:r w:rsidR="006E4DCE">
        <w:t xml:space="preserve"> 5/7: related to the initial, but not ongoing, shelter angle (i.e. ASA, not HAS)</w:t>
      </w:r>
    </w:p>
    <w:p w14:paraId="2982407C" w14:textId="5C119BA4" w:rsidR="006E4DCE" w:rsidRDefault="006E4DCE">
      <w:r>
        <w:t>PC 6: AV</w:t>
      </w:r>
    </w:p>
    <w:p w14:paraId="0CE1DC8F" w14:textId="77777777" w:rsidR="006E4DCE" w:rsidRDefault="006E4DCE"/>
    <w:p w14:paraId="08F6F717" w14:textId="36A3BBAA" w:rsidR="006E4DCE" w:rsidRDefault="006E4DCE">
      <w:pPr>
        <w:rPr>
          <w:b/>
          <w:bCs/>
        </w:rPr>
      </w:pPr>
      <w:r>
        <w:rPr>
          <w:b/>
          <w:bCs/>
        </w:rPr>
        <w:t>Slide 35:</w:t>
      </w:r>
    </w:p>
    <w:p w14:paraId="5C755D2E" w14:textId="168F2D1B" w:rsidR="006E4DCE" w:rsidRDefault="006E4DCE">
      <w:r>
        <w:t>Empirical Fixed/slow point analysis on network dynamics</w:t>
      </w:r>
    </w:p>
    <w:p w14:paraId="6C7D7F6B" w14:textId="13CB2A23" w:rsidR="006E4DCE" w:rsidRDefault="006E4DCE">
      <w:r>
        <w:t>(Assuming familiarity)</w:t>
      </w:r>
    </w:p>
    <w:p w14:paraId="79E86383" w14:textId="77777777" w:rsidR="006E4DCE" w:rsidRDefault="006E4DCE"/>
    <w:p w14:paraId="71DA881D" w14:textId="76438AA3" w:rsidR="006E4DCE" w:rsidRDefault="006E4DCE">
      <w:pPr>
        <w:rPr>
          <w:b/>
          <w:bCs/>
        </w:rPr>
      </w:pPr>
      <w:r>
        <w:rPr>
          <w:b/>
          <w:bCs/>
        </w:rPr>
        <w:t>Slide 36:</w:t>
      </w:r>
    </w:p>
    <w:p w14:paraId="479EDD8A" w14:textId="4CE027D8" w:rsidR="006E4DCE" w:rsidRDefault="006E4DCE">
      <w:r>
        <w:t>70,000 FPs generated</w:t>
      </w:r>
    </w:p>
    <w:p w14:paraId="29AA2F07" w14:textId="5C4233E3" w:rsidR="006E4DCE" w:rsidRDefault="006E4DCE">
      <w:r>
        <w:t>Looking at combinations of PCs (ignoring that 6</w:t>
      </w:r>
      <w:r w:rsidRPr="006E4DCE">
        <w:rPr>
          <w:vertAlign w:val="superscript"/>
        </w:rPr>
        <w:t>th</w:t>
      </w:r>
      <w:r>
        <w:t xml:space="preserve"> AV one)</w:t>
      </w:r>
    </w:p>
    <w:p w14:paraId="03FFDE30" w14:textId="13A6938D" w:rsidR="006E4DCE" w:rsidRDefault="006E4DCE">
      <w:r>
        <w:t>We find the three rings we expected</w:t>
      </w:r>
    </w:p>
    <w:p w14:paraId="11BE9748" w14:textId="0FCB6D42" w:rsidR="006E4DCE" w:rsidRDefault="006E4DCE">
      <w:r>
        <w:t>Slightly off axis from PCs contributes to ‘messiness’</w:t>
      </w:r>
    </w:p>
    <w:p w14:paraId="32EF77A7" w14:textId="77777777" w:rsidR="006E4DCE" w:rsidRDefault="006E4DCE"/>
    <w:p w14:paraId="26D754DC" w14:textId="043EDEDB" w:rsidR="006E4DCE" w:rsidRDefault="006E4DCE">
      <w:r>
        <w:rPr>
          <w:b/>
          <w:bCs/>
        </w:rPr>
        <w:t>Slide 3</w:t>
      </w:r>
      <w:r w:rsidR="00D977B3">
        <w:rPr>
          <w:b/>
          <w:bCs/>
        </w:rPr>
        <w:t>8</w:t>
      </w:r>
      <w:r>
        <w:t>:</w:t>
      </w:r>
    </w:p>
    <w:p w14:paraId="11D39919" w14:textId="453FC207" w:rsidR="006E4DCE" w:rsidRDefault="006E4DCE">
      <w:r>
        <w:t>To help understand, I’m going to perform a visual manipulation</w:t>
      </w:r>
    </w:p>
    <w:p w14:paraId="2D423089" w14:textId="10323F5D" w:rsidR="006E4DCE" w:rsidRDefault="006E4DCE">
      <w:r>
        <w:t xml:space="preserve">Top: </w:t>
      </w:r>
      <w:r w:rsidR="00D977B3">
        <w:t>parametrisation of torus surface</w:t>
      </w:r>
    </w:p>
    <w:p w14:paraId="37545C60" w14:textId="3D167EAF" w:rsidR="00D977B3" w:rsidRDefault="00D977B3">
      <w:r>
        <w:t>Middle: let these ring attractors be for some slightly offset head direction angle and head-shelter angle</w:t>
      </w:r>
    </w:p>
    <w:p w14:paraId="59D7FD48" w14:textId="5A19F5FA" w:rsidR="00D977B3" w:rsidRDefault="00D977B3">
      <w:r>
        <w:t>Bottom: then we can take our princpal components as the sines and cosines of these new angles, and plug them back into our torus equations</w:t>
      </w:r>
    </w:p>
    <w:p w14:paraId="287587B9" w14:textId="2A1E4447" w:rsidR="00D977B3" w:rsidRDefault="00D977B3">
      <w:r>
        <w:t>(R and r simply describe the aspect ratio of this torus; purely visual parameters)</w:t>
      </w:r>
    </w:p>
    <w:p w14:paraId="13026A3F" w14:textId="77777777" w:rsidR="00D977B3" w:rsidRDefault="00D977B3"/>
    <w:p w14:paraId="08799A61" w14:textId="78420EB6" w:rsidR="00D977B3" w:rsidRDefault="00D977B3">
      <w:r>
        <w:rPr>
          <w:b/>
          <w:bCs/>
        </w:rPr>
        <w:t>Slide 39</w:t>
      </w:r>
      <w:r>
        <w:t>:</w:t>
      </w:r>
    </w:p>
    <w:p w14:paraId="14B36E94" w14:textId="1A0AA389" w:rsidR="00D977B3" w:rsidRDefault="00D977B3">
      <w:r>
        <w:t>This gives a torus</w:t>
      </w:r>
    </w:p>
    <w:p w14:paraId="4FB55FE2" w14:textId="3C9D49EA" w:rsidR="00D977B3" w:rsidRDefault="00D977B3">
      <w:r>
        <w:t>Donut-bite cross section – head-direction ring</w:t>
      </w:r>
    </w:p>
    <w:p w14:paraId="439B21B0" w14:textId="685BBA46" w:rsidR="00D977B3" w:rsidRDefault="00D977B3">
      <w:r>
        <w:t>Bagel-slice cross section – head-shelter angle ring</w:t>
      </w:r>
    </w:p>
    <w:p w14:paraId="5AF4C9A8" w14:textId="60403560" w:rsidR="00D977B3" w:rsidRDefault="00D977B3">
      <w:r>
        <w:t>A given allocentric shelter angle should be an oblique slice running around the torus</w:t>
      </w:r>
    </w:p>
    <w:p w14:paraId="06AD228F" w14:textId="77777777" w:rsidR="00D977B3" w:rsidRDefault="00D977B3"/>
    <w:p w14:paraId="7314518E" w14:textId="4F9934F2" w:rsidR="00D977B3" w:rsidRDefault="00D977B3">
      <w:pPr>
        <w:rPr>
          <w:b/>
          <w:bCs/>
        </w:rPr>
      </w:pPr>
      <w:r>
        <w:rPr>
          <w:b/>
          <w:bCs/>
        </w:rPr>
        <w:t>Slide 40:</w:t>
      </w:r>
    </w:p>
    <w:p w14:paraId="2EFFA3A3" w14:textId="7F4F1079" w:rsidR="00D977B3" w:rsidRDefault="00F958F3">
      <w:r>
        <w:t>So here’s how those rings interact</w:t>
      </w:r>
    </w:p>
    <w:p w14:paraId="1464AF3B" w14:textId="3FD27F00" w:rsidR="006E4DCE" w:rsidRDefault="00F958F3">
      <w:r>
        <w:t>Bottom left: model tracking a shelter at due north, as it rotates anti-clockwise</w:t>
      </w:r>
    </w:p>
    <w:p w14:paraId="1A5EC991" w14:textId="22A91E20" w:rsidR="00F958F3" w:rsidRDefault="00F958F3">
      <w:r>
        <w:t>HD ring: rotates with rat</w:t>
      </w:r>
    </w:p>
    <w:p w14:paraId="7F0BD2E7" w14:textId="5238C727" w:rsidR="00F958F3" w:rsidRDefault="00F958F3">
      <w:r>
        <w:t>HSA ring: rotates with rat, out of phase</w:t>
      </w:r>
    </w:p>
    <w:p w14:paraId="2DA87A86" w14:textId="255EF38F" w:rsidR="00F958F3" w:rsidRDefault="00F958F3">
      <w:r>
        <w:t>ASA ring: stable (memory analogy)</w:t>
      </w:r>
    </w:p>
    <w:p w14:paraId="483CCE29" w14:textId="5654EF83" w:rsidR="00F958F3" w:rsidRDefault="00F958F3">
      <w:r>
        <w:t>Bottom right: activity of the network follows these oblique contours around the torus</w:t>
      </w:r>
    </w:p>
    <w:p w14:paraId="17F8107F" w14:textId="77777777" w:rsidR="00F958F3" w:rsidRDefault="00F958F3"/>
    <w:p w14:paraId="118611C3" w14:textId="07CFD6BF" w:rsidR="00F958F3" w:rsidRDefault="00F958F3">
      <w:pPr>
        <w:rPr>
          <w:b/>
          <w:bCs/>
        </w:rPr>
      </w:pPr>
      <w:r>
        <w:rPr>
          <w:b/>
          <w:bCs/>
        </w:rPr>
        <w:t>Slide 41:</w:t>
      </w:r>
    </w:p>
    <w:p w14:paraId="5A474BE9" w14:textId="3E7AB397" w:rsidR="00F958F3" w:rsidRDefault="00F958F3">
      <w:r>
        <w:t>The activity can be described by three ring attractors – but are these trivial</w:t>
      </w:r>
    </w:p>
    <w:p w14:paraId="6E9B64B4" w14:textId="36D68BCA" w:rsidR="00F958F3" w:rsidRDefault="00F958F3">
      <w:r>
        <w:t>Take the PC loadings and cluster</w:t>
      </w:r>
    </w:p>
    <w:p w14:paraId="096B96DF" w14:textId="4220E0F9" w:rsidR="00F958F3" w:rsidRDefault="00F958F3">
      <w:r>
        <w:t>Assign clusters to one of three rings (i.e. pairs of PCs)</w:t>
      </w:r>
    </w:p>
    <w:p w14:paraId="3C9B5B5D" w14:textId="2F0CD70E" w:rsidR="00F958F3" w:rsidRDefault="00F958F3">
      <w:pPr>
        <w:rPr>
          <w:b/>
          <w:bCs/>
        </w:rPr>
      </w:pPr>
      <w:r>
        <w:t xml:space="preserve"> </w:t>
      </w:r>
    </w:p>
    <w:p w14:paraId="79E48B17" w14:textId="3F8873D4" w:rsidR="00F958F3" w:rsidRDefault="00F958F3">
      <w:pPr>
        <w:rPr>
          <w:b/>
          <w:bCs/>
        </w:rPr>
      </w:pPr>
      <w:r>
        <w:rPr>
          <w:b/>
          <w:bCs/>
        </w:rPr>
        <w:t>Slide 42:</w:t>
      </w:r>
    </w:p>
    <w:p w14:paraId="03599155" w14:textId="6D0FBE70" w:rsidR="00F958F3" w:rsidRDefault="00F958F3">
      <w:r>
        <w:t>Order by preferred angle</w:t>
      </w:r>
    </w:p>
    <w:p w14:paraId="637830D1" w14:textId="2726046B" w:rsidR="00F958F3" w:rsidRDefault="00F958F3">
      <w:r>
        <w:lastRenderedPageBreak/>
        <w:t>And we can regain the sombrero-like connectivity of compass units</w:t>
      </w:r>
    </w:p>
    <w:p w14:paraId="04FFEF53" w14:textId="50FDB654" w:rsidR="00F958F3" w:rsidRDefault="00F958F3">
      <w:r>
        <w:t>Does not account for shifters</w:t>
      </w:r>
    </w:p>
    <w:p w14:paraId="69481936" w14:textId="77777777" w:rsidR="00F958F3" w:rsidRDefault="00F958F3"/>
    <w:p w14:paraId="1E6D04AC" w14:textId="6FF8E3F7" w:rsidR="00F958F3" w:rsidRDefault="00F958F3">
      <w:pPr>
        <w:rPr>
          <w:b/>
          <w:bCs/>
        </w:rPr>
      </w:pPr>
      <w:r>
        <w:rPr>
          <w:b/>
          <w:bCs/>
        </w:rPr>
        <w:t>Slide 43</w:t>
      </w:r>
    </w:p>
    <w:p w14:paraId="7521B23E" w14:textId="0541C218" w:rsidR="00F958F3" w:rsidRDefault="00F958F3">
      <w:r>
        <w:t>Non-linear dimensions</w:t>
      </w:r>
    </w:p>
    <w:p w14:paraId="44153581" w14:textId="5B62DA2D" w:rsidR="00F958F3" w:rsidRDefault="00F958F3" w:rsidP="00F958F3">
      <w:pPr>
        <w:pStyle w:val="ListParagraph"/>
        <w:numPr>
          <w:ilvl w:val="0"/>
          <w:numId w:val="5"/>
        </w:numPr>
      </w:pPr>
      <w:r>
        <w:t>Can these rings be better extracted with non-linear dim reduction techniques</w:t>
      </w:r>
    </w:p>
    <w:p w14:paraId="701F70F2" w14:textId="63E2213B" w:rsidR="00F958F3" w:rsidRDefault="00F958F3">
      <w:r>
        <w:t>1/2D Cases</w:t>
      </w:r>
    </w:p>
    <w:p w14:paraId="73005D97" w14:textId="355B58C1" w:rsidR="00F958F3" w:rsidRDefault="00F958F3" w:rsidP="00F958F3">
      <w:pPr>
        <w:pStyle w:val="ListParagraph"/>
        <w:numPr>
          <w:ilvl w:val="0"/>
          <w:numId w:val="4"/>
        </w:numPr>
      </w:pPr>
      <w:r>
        <w:t>Expect place-cell behaviour</w:t>
      </w:r>
    </w:p>
    <w:p w14:paraId="2A76FDDD" w14:textId="34406B9F" w:rsidR="00F958F3" w:rsidRDefault="00F958F3" w:rsidP="00F958F3">
      <w:pPr>
        <w:pStyle w:val="ListParagraph"/>
        <w:numPr>
          <w:ilvl w:val="0"/>
          <w:numId w:val="4"/>
        </w:numPr>
      </w:pPr>
      <w:r>
        <w:t>Drastically increases complexity of relationship between HD and HAS</w:t>
      </w:r>
    </w:p>
    <w:p w14:paraId="3FACB2EE" w14:textId="7E0DFE01" w:rsidR="00F958F3" w:rsidRDefault="00F958F3" w:rsidP="00F958F3">
      <w:r>
        <w:t>Task formulations</w:t>
      </w:r>
    </w:p>
    <w:p w14:paraId="3171AF76" w14:textId="66C67581" w:rsidR="00F958F3" w:rsidRDefault="00F958F3" w:rsidP="00F958F3">
      <w:pPr>
        <w:pStyle w:val="ListParagraph"/>
        <w:numPr>
          <w:ilvl w:val="0"/>
          <w:numId w:val="4"/>
        </w:numPr>
      </w:pPr>
      <w:r>
        <w:t>Landmark model</w:t>
      </w:r>
    </w:p>
    <w:p w14:paraId="3F6C0C37" w14:textId="19C73284" w:rsidR="00F958F3" w:rsidRDefault="00F958F3" w:rsidP="00F958F3">
      <w:pPr>
        <w:pStyle w:val="ListParagraph"/>
        <w:numPr>
          <w:ilvl w:val="0"/>
          <w:numId w:val="4"/>
        </w:numPr>
      </w:pPr>
      <w:r>
        <w:t>FOV model</w:t>
      </w:r>
    </w:p>
    <w:p w14:paraId="6434365B" w14:textId="3E8A25C8" w:rsidR="00F958F3" w:rsidRDefault="00F958F3" w:rsidP="00F958F3">
      <w:r>
        <w:t>Cell-types</w:t>
      </w:r>
    </w:p>
    <w:p w14:paraId="059CC817" w14:textId="05884017" w:rsidR="00F958F3" w:rsidRDefault="00F958F3" w:rsidP="00F958F3">
      <w:pPr>
        <w:pStyle w:val="ListParagraph"/>
        <w:numPr>
          <w:ilvl w:val="0"/>
          <w:numId w:val="4"/>
        </w:numPr>
      </w:pPr>
      <w:r>
        <w:t>Dale’s law</w:t>
      </w:r>
    </w:p>
    <w:p w14:paraId="045AF2B6" w14:textId="0D476EFA" w:rsidR="00F958F3" w:rsidRDefault="00F958F3" w:rsidP="00F958F3">
      <w:r>
        <w:t>Network constraints</w:t>
      </w:r>
    </w:p>
    <w:p w14:paraId="2B34A5A2" w14:textId="10FA9F93" w:rsidR="00F958F3" w:rsidRDefault="00F958F3" w:rsidP="00F958F3">
      <w:pPr>
        <w:pStyle w:val="ListParagraph"/>
        <w:numPr>
          <w:ilvl w:val="0"/>
          <w:numId w:val="4"/>
        </w:numPr>
      </w:pPr>
      <w:r>
        <w:t>Low-rank (already seems R5 is insufficient, R7 is possible, R10 is sufficient)</w:t>
      </w:r>
    </w:p>
    <w:p w14:paraId="1B3E962A" w14:textId="50A792BE" w:rsidR="00F958F3" w:rsidRDefault="00F958F3" w:rsidP="00F958F3">
      <w:pPr>
        <w:pStyle w:val="ListParagraph"/>
        <w:numPr>
          <w:ilvl w:val="0"/>
          <w:numId w:val="4"/>
        </w:numPr>
      </w:pPr>
      <w:r>
        <w:t>Mixture of Guassian populations (not obvious what a population might correspond to)</w:t>
      </w:r>
    </w:p>
    <w:p w14:paraId="16CED865" w14:textId="59325F8F" w:rsidR="00F958F3" w:rsidRDefault="00F958F3" w:rsidP="00F958F3">
      <w:r>
        <w:t>Learning regimes</w:t>
      </w:r>
    </w:p>
    <w:p w14:paraId="272EB52D" w14:textId="655FE653" w:rsidR="00F958F3" w:rsidRDefault="00F958F3" w:rsidP="00F958F3">
      <w:pPr>
        <w:pStyle w:val="ListParagraph"/>
        <w:numPr>
          <w:ilvl w:val="0"/>
          <w:numId w:val="4"/>
        </w:numPr>
      </w:pPr>
      <w:r>
        <w:t>Reinforcement learning (shelter is learned as something which reduces aversive stimulus)</w:t>
      </w:r>
    </w:p>
    <w:p w14:paraId="355765AB" w14:textId="6072FEF6" w:rsidR="00F958F3" w:rsidRDefault="00F958F3" w:rsidP="00F958F3">
      <w:r>
        <w:t>Experimental data</w:t>
      </w:r>
    </w:p>
    <w:p w14:paraId="041152E6" w14:textId="45505C29" w:rsidR="00F958F3" w:rsidRPr="00F958F3" w:rsidRDefault="00F958F3" w:rsidP="00F958F3">
      <w:pPr>
        <w:pStyle w:val="ListParagraph"/>
        <w:numPr>
          <w:ilvl w:val="0"/>
          <w:numId w:val="4"/>
        </w:numPr>
      </w:pPr>
      <w:r>
        <w:t>Present data only tested two shelter locations, not a continuum</w:t>
      </w:r>
    </w:p>
    <w:sectPr w:rsidR="00F958F3" w:rsidRPr="00F958F3" w:rsidSect="00ED78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altName w:val="Courier New"/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74E94"/>
    <w:multiLevelType w:val="hybridMultilevel"/>
    <w:tmpl w:val="F5240ABA"/>
    <w:lvl w:ilvl="0" w:tplc="C0BA42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1FD9"/>
    <w:multiLevelType w:val="hybridMultilevel"/>
    <w:tmpl w:val="D76CFBEC"/>
    <w:lvl w:ilvl="0" w:tplc="41408C26">
      <w:start w:val="1"/>
      <w:numFmt w:val="decimal"/>
      <w:lvlText w:val="%1"/>
      <w:lvlJc w:val="left"/>
      <w:pPr>
        <w:ind w:left="0" w:hanging="50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44BEC"/>
    <w:multiLevelType w:val="hybridMultilevel"/>
    <w:tmpl w:val="CA6E7322"/>
    <w:lvl w:ilvl="0" w:tplc="B4B876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71650">
    <w:abstractNumId w:val="1"/>
  </w:num>
  <w:num w:numId="2" w16cid:durableId="357705763">
    <w:abstractNumId w:val="1"/>
  </w:num>
  <w:num w:numId="3" w16cid:durableId="1317102312">
    <w:abstractNumId w:val="1"/>
  </w:num>
  <w:num w:numId="4" w16cid:durableId="823206556">
    <w:abstractNumId w:val="0"/>
  </w:num>
  <w:num w:numId="5" w16cid:durableId="1763717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3B"/>
    <w:rsid w:val="000205DF"/>
    <w:rsid w:val="00057028"/>
    <w:rsid w:val="00095E4A"/>
    <w:rsid w:val="000B3C87"/>
    <w:rsid w:val="000B6AF2"/>
    <w:rsid w:val="00132EFD"/>
    <w:rsid w:val="00137E6C"/>
    <w:rsid w:val="00143AAF"/>
    <w:rsid w:val="0014421D"/>
    <w:rsid w:val="00176BEE"/>
    <w:rsid w:val="001B1160"/>
    <w:rsid w:val="001D2332"/>
    <w:rsid w:val="001D36C9"/>
    <w:rsid w:val="001E06EB"/>
    <w:rsid w:val="001F16DC"/>
    <w:rsid w:val="00205ED8"/>
    <w:rsid w:val="0022634C"/>
    <w:rsid w:val="002C4294"/>
    <w:rsid w:val="002E6B48"/>
    <w:rsid w:val="00361265"/>
    <w:rsid w:val="003B6E6C"/>
    <w:rsid w:val="003C4E77"/>
    <w:rsid w:val="003D2CD4"/>
    <w:rsid w:val="003F66A6"/>
    <w:rsid w:val="00403E15"/>
    <w:rsid w:val="0042349F"/>
    <w:rsid w:val="00424950"/>
    <w:rsid w:val="00472DA0"/>
    <w:rsid w:val="004777E5"/>
    <w:rsid w:val="00477F3F"/>
    <w:rsid w:val="004D43B0"/>
    <w:rsid w:val="004E1304"/>
    <w:rsid w:val="00531685"/>
    <w:rsid w:val="005335B6"/>
    <w:rsid w:val="00540C89"/>
    <w:rsid w:val="00540E50"/>
    <w:rsid w:val="00567B94"/>
    <w:rsid w:val="00591DBA"/>
    <w:rsid w:val="005B563B"/>
    <w:rsid w:val="005B56F5"/>
    <w:rsid w:val="00600A82"/>
    <w:rsid w:val="00620049"/>
    <w:rsid w:val="006A4D15"/>
    <w:rsid w:val="006C3914"/>
    <w:rsid w:val="006C47C3"/>
    <w:rsid w:val="006E4DCE"/>
    <w:rsid w:val="00717F06"/>
    <w:rsid w:val="007241E5"/>
    <w:rsid w:val="00731D16"/>
    <w:rsid w:val="00747FE1"/>
    <w:rsid w:val="00757C53"/>
    <w:rsid w:val="00765AAD"/>
    <w:rsid w:val="007830F9"/>
    <w:rsid w:val="007B2C6B"/>
    <w:rsid w:val="007B6949"/>
    <w:rsid w:val="007F289E"/>
    <w:rsid w:val="007F4C9B"/>
    <w:rsid w:val="00803BCF"/>
    <w:rsid w:val="0080681A"/>
    <w:rsid w:val="00857FF8"/>
    <w:rsid w:val="00866FD8"/>
    <w:rsid w:val="008939A8"/>
    <w:rsid w:val="008A1122"/>
    <w:rsid w:val="008E623D"/>
    <w:rsid w:val="00916DE1"/>
    <w:rsid w:val="00921AEE"/>
    <w:rsid w:val="009C61AE"/>
    <w:rsid w:val="009C7229"/>
    <w:rsid w:val="009D179F"/>
    <w:rsid w:val="009D736B"/>
    <w:rsid w:val="00A15311"/>
    <w:rsid w:val="00A2793D"/>
    <w:rsid w:val="00A31CAC"/>
    <w:rsid w:val="00A4044E"/>
    <w:rsid w:val="00A6006C"/>
    <w:rsid w:val="00A71ED7"/>
    <w:rsid w:val="00A965F4"/>
    <w:rsid w:val="00A97EB1"/>
    <w:rsid w:val="00AC3A4A"/>
    <w:rsid w:val="00AD7E84"/>
    <w:rsid w:val="00AE5865"/>
    <w:rsid w:val="00AE6AEF"/>
    <w:rsid w:val="00AF2A09"/>
    <w:rsid w:val="00AF3CA0"/>
    <w:rsid w:val="00B24832"/>
    <w:rsid w:val="00B331F6"/>
    <w:rsid w:val="00B50127"/>
    <w:rsid w:val="00B7714A"/>
    <w:rsid w:val="00B86A0C"/>
    <w:rsid w:val="00BA42C5"/>
    <w:rsid w:val="00BB719A"/>
    <w:rsid w:val="00BF11A4"/>
    <w:rsid w:val="00C04993"/>
    <w:rsid w:val="00C24DE0"/>
    <w:rsid w:val="00C31856"/>
    <w:rsid w:val="00C5751E"/>
    <w:rsid w:val="00C80BE6"/>
    <w:rsid w:val="00CD27AB"/>
    <w:rsid w:val="00D009EE"/>
    <w:rsid w:val="00D60294"/>
    <w:rsid w:val="00D76D6B"/>
    <w:rsid w:val="00D7791F"/>
    <w:rsid w:val="00D87806"/>
    <w:rsid w:val="00D977B3"/>
    <w:rsid w:val="00DB5DD6"/>
    <w:rsid w:val="00DF24FB"/>
    <w:rsid w:val="00DF5C1F"/>
    <w:rsid w:val="00E6258B"/>
    <w:rsid w:val="00E64D79"/>
    <w:rsid w:val="00E96418"/>
    <w:rsid w:val="00E97C22"/>
    <w:rsid w:val="00EC279D"/>
    <w:rsid w:val="00ED2351"/>
    <w:rsid w:val="00ED78B2"/>
    <w:rsid w:val="00F14A54"/>
    <w:rsid w:val="00F27A9B"/>
    <w:rsid w:val="00F358A4"/>
    <w:rsid w:val="00F474C3"/>
    <w:rsid w:val="00F55663"/>
    <w:rsid w:val="00F8239D"/>
    <w:rsid w:val="00F958F3"/>
    <w:rsid w:val="00F967FC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5AE94"/>
  <w15:chartTrackingRefBased/>
  <w15:docId w15:val="{D7C257C9-C802-E341-AADE-DA86F607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6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6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6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6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UncleBobsPancakeHouse-Morning">
    <w:name w:val="Int. Uncle Bob's Pancake House - Morning"/>
    <w:next w:val="EightmendressedinBLACKSUITS"/>
    <w:qFormat/>
    <w:rsid w:val="000B3C87"/>
    <w:pPr>
      <w:adjustRightInd w:val="0"/>
      <w:spacing w:before="200"/>
    </w:pPr>
    <w:rPr>
      <w:rFonts w:ascii="Courier" w:hAnsi="Courier" w:cs="Times New Roman (Body CS)"/>
      <w:caps/>
    </w:rPr>
  </w:style>
  <w:style w:type="paragraph" w:customStyle="1" w:styleId="EightmendressedinBLACKSUITS">
    <w:name w:val="Eight men dressed in BLACK SUITS"/>
    <w:aliases w:val="sit around a table at a breakfast cafe."/>
    <w:qFormat/>
    <w:rsid w:val="000B3C87"/>
    <w:pPr>
      <w:spacing w:before="200"/>
    </w:pPr>
    <w:rPr>
      <w:rFonts w:ascii="Courier" w:hAnsi="Courier"/>
    </w:rPr>
  </w:style>
  <w:style w:type="paragraph" w:customStyle="1" w:styleId="MrPink">
    <w:name w:val="Mr. Pink"/>
    <w:next w:val="LikeaVirginisaallaboutagirlwhodigsaguywithabigdick"/>
    <w:qFormat/>
    <w:rsid w:val="00EC279D"/>
    <w:pPr>
      <w:spacing w:before="200"/>
      <w:ind w:left="3890"/>
    </w:pPr>
    <w:rPr>
      <w:rFonts w:ascii="Courier" w:hAnsi="Courier" w:cs="Times New Roman (Body CS)"/>
      <w:caps/>
    </w:rPr>
  </w:style>
  <w:style w:type="paragraph" w:customStyle="1" w:styleId="LikeaVirginisaallaboutagirlwhodigsaguywithabigdick">
    <w:name w:val="&quot;Like a Virgin&quot; is a all about a girl who digs a guy with a big dick."/>
    <w:next w:val="MrPink"/>
    <w:qFormat/>
    <w:rsid w:val="007F4C9B"/>
    <w:pPr>
      <w:ind w:left="2160" w:right="2160"/>
    </w:pPr>
    <w:rPr>
      <w:rFonts w:ascii="Courier" w:hAnsi="Courier" w:cs="Times New Roman (Body CS)"/>
    </w:rPr>
  </w:style>
  <w:style w:type="paragraph" w:customStyle="1" w:styleId="lookingthroughhisaddressbook">
    <w:name w:val="(looking through his address book)"/>
    <w:next w:val="LikeaVirginisaallaboutagirlwhodigsaguywithabigdick"/>
    <w:qFormat/>
    <w:rsid w:val="00757C53"/>
    <w:pPr>
      <w:adjustRightInd w:val="0"/>
      <w:ind w:left="3022" w:right="2160"/>
    </w:pPr>
    <w:rPr>
      <w:rFonts w:ascii="Courier" w:hAnsi="Courier" w:cs="Times New Roman (Body CS)"/>
    </w:rPr>
  </w:style>
  <w:style w:type="paragraph" w:customStyle="1" w:styleId="Creditsequence">
    <w:name w:val="Credit sequence"/>
    <w:next w:val="IntUncleBobsPancakeHouse-Morning"/>
    <w:qFormat/>
    <w:rsid w:val="00757C53"/>
    <w:pPr>
      <w:jc w:val="right"/>
    </w:pPr>
    <w:rPr>
      <w:rFonts w:ascii="Courier" w:hAnsi="Courier" w:cs="Times New Roman (Body CS)"/>
      <w:caps/>
    </w:rPr>
  </w:style>
  <w:style w:type="paragraph" w:customStyle="1" w:styleId="Extraneousdescription">
    <w:name w:val="Extraneous description"/>
    <w:basedOn w:val="EightmendressedinBLACKSUITS"/>
    <w:qFormat/>
    <w:rsid w:val="00D009EE"/>
  </w:style>
  <w:style w:type="paragraph" w:customStyle="1" w:styleId="ReservoirDogs">
    <w:name w:val="Reservoir Dogs"/>
    <w:next w:val="Normal"/>
    <w:qFormat/>
    <w:rsid w:val="00D009EE"/>
    <w:pPr>
      <w:jc w:val="center"/>
    </w:pPr>
    <w:rPr>
      <w:rFonts w:ascii="Courier" w:hAnsi="Courier" w:cs="Times New Roman (Body CS)"/>
      <w:caps/>
      <w:u w:val="single"/>
    </w:rPr>
  </w:style>
  <w:style w:type="paragraph" w:customStyle="1" w:styleId="leftMrPink">
    <w:name w:val="(left) Mr. Pink"/>
    <w:basedOn w:val="MrPink"/>
    <w:qFormat/>
    <w:rsid w:val="00EC279D"/>
    <w:pPr>
      <w:ind w:left="1945"/>
    </w:pPr>
  </w:style>
  <w:style w:type="paragraph" w:customStyle="1" w:styleId="LEFTLikeaVirginisallaboutagirl">
    <w:name w:val="(LEFT) &quot;Like a Virgin is all about a girl..."/>
    <w:basedOn w:val="LikeaVirginisaallaboutagirlwhodigsaguywithabigdick"/>
    <w:next w:val="LEFTMrPink0"/>
    <w:qFormat/>
    <w:rsid w:val="00EC279D"/>
    <w:pPr>
      <w:ind w:left="567" w:right="567"/>
    </w:pPr>
  </w:style>
  <w:style w:type="paragraph" w:customStyle="1" w:styleId="LEFTMrPink0">
    <w:name w:val="(LEFT) Mr. Pink"/>
    <w:basedOn w:val="MrPink"/>
    <w:next w:val="LEFTLikeaVirginisallaboutagirl"/>
    <w:qFormat/>
    <w:rsid w:val="00EC279D"/>
    <w:pPr>
      <w:ind w:left="1945"/>
    </w:pPr>
  </w:style>
  <w:style w:type="paragraph" w:customStyle="1" w:styleId="COLUMNLikeaVirginisallaboutagirl">
    <w:name w:val="(COLUMN) &quot;Like a Virgin is all about a girl..."/>
    <w:basedOn w:val="LikeaVirginisaallaboutagirlwhodigsaguywithabigdick"/>
    <w:next w:val="LEFTMrPink0"/>
    <w:qFormat/>
    <w:rsid w:val="00EC279D"/>
    <w:pPr>
      <w:ind w:left="567" w:right="567"/>
    </w:pPr>
  </w:style>
  <w:style w:type="paragraph" w:customStyle="1" w:styleId="COLUMNMrPink">
    <w:name w:val="(COLUMN) Mr. Pink"/>
    <w:basedOn w:val="MrPink"/>
    <w:next w:val="COLUMNLikeaVirginisallaboutagirl"/>
    <w:qFormat/>
    <w:rsid w:val="00EC279D"/>
    <w:pPr>
      <w:ind w:left="1945"/>
    </w:pPr>
  </w:style>
  <w:style w:type="paragraph" w:customStyle="1" w:styleId="COLUMNlookingthroughhisaddressbook">
    <w:name w:val="(COLUMN) (looking through his address book)"/>
    <w:basedOn w:val="lookingthroughhisaddressbook"/>
    <w:next w:val="COLUMNLikeaVirginisallaboutagirl"/>
    <w:qFormat/>
    <w:rsid w:val="00EC279D"/>
    <w:pPr>
      <w:ind w:left="851"/>
    </w:pPr>
  </w:style>
  <w:style w:type="character" w:customStyle="1" w:styleId="Heading1Char">
    <w:name w:val="Heading 1 Char"/>
    <w:basedOn w:val="DefaultParagraphFont"/>
    <w:link w:val="Heading1"/>
    <w:uiPriority w:val="9"/>
    <w:rsid w:val="005B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6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6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6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Laherty</dc:creator>
  <cp:keywords/>
  <dc:description/>
  <cp:lastModifiedBy>Jake Laherty</cp:lastModifiedBy>
  <cp:revision>2</cp:revision>
  <dcterms:created xsi:type="dcterms:W3CDTF">2024-11-07T11:23:00Z</dcterms:created>
  <dcterms:modified xsi:type="dcterms:W3CDTF">2024-11-07T14:14:00Z</dcterms:modified>
</cp:coreProperties>
</file>