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166E" w14:textId="0F3DC990" w:rsidR="00D51076" w:rsidRPr="00327043" w:rsidRDefault="00327043" w:rsidP="00327043">
      <w:pPr>
        <w:jc w:val="center"/>
        <w:rPr>
          <w:rFonts w:ascii="Times New Roman" w:hAnsi="Times New Roman" w:cs="Times New Roman"/>
          <w:sz w:val="40"/>
          <w:szCs w:val="40"/>
          <w:u w:val="single"/>
        </w:rPr>
      </w:pPr>
      <w:r w:rsidRPr="00327043">
        <w:rPr>
          <w:rFonts w:ascii="Times New Roman" w:hAnsi="Times New Roman" w:cs="Times New Roman"/>
          <w:sz w:val="40"/>
          <w:szCs w:val="40"/>
          <w:u w:val="single"/>
        </w:rPr>
        <w:t>Modelling an Anti-lock Braking System</w:t>
      </w:r>
    </w:p>
    <w:p w14:paraId="272125E6" w14:textId="77777777" w:rsidR="00327043" w:rsidRPr="00327043" w:rsidRDefault="00327043" w:rsidP="00327043">
      <w:pPr>
        <w:jc w:val="both"/>
        <w:rPr>
          <w:rFonts w:ascii="Times New Roman" w:hAnsi="Times New Roman" w:cs="Times New Roman"/>
          <w:sz w:val="24"/>
          <w:szCs w:val="24"/>
        </w:rPr>
      </w:pPr>
    </w:p>
    <w:p w14:paraId="68C922B8" w14:textId="4CFA1640" w:rsidR="00327043" w:rsidRPr="00327043" w:rsidRDefault="00327043" w:rsidP="00327043">
      <w:pPr>
        <w:jc w:val="both"/>
        <w:rPr>
          <w:rFonts w:ascii="Times New Roman" w:hAnsi="Times New Roman" w:cs="Times New Roman"/>
          <w:sz w:val="24"/>
          <w:szCs w:val="24"/>
        </w:rPr>
      </w:pPr>
      <w:r w:rsidRPr="00327043">
        <w:rPr>
          <w:rFonts w:ascii="Times New Roman" w:hAnsi="Times New Roman" w:cs="Times New Roman"/>
          <w:sz w:val="24"/>
          <w:szCs w:val="24"/>
        </w:rPr>
        <w:t>ABS or an Anti-Lock Braking System is a piece of safety equipment that prevents the wheels of a vehicle from locking up under emergency, panic, or harsh braking conditions</w:t>
      </w:r>
      <w:r w:rsidRPr="00327043">
        <w:rPr>
          <w:rFonts w:ascii="Times New Roman" w:hAnsi="Times New Roman" w:cs="Times New Roman"/>
          <w:sz w:val="24"/>
          <w:szCs w:val="24"/>
        </w:rPr>
        <w:t>.</w:t>
      </w:r>
    </w:p>
    <w:p w14:paraId="6C0B7752" w14:textId="033E916D" w:rsidR="00327043" w:rsidRPr="00327043" w:rsidRDefault="00327043" w:rsidP="00327043">
      <w:pPr>
        <w:pStyle w:val="NormalWeb"/>
        <w:shd w:val="clear" w:color="auto" w:fill="FFFFFF"/>
        <w:spacing w:before="0" w:beforeAutospacing="0" w:after="150" w:afterAutospacing="0"/>
        <w:jc w:val="both"/>
      </w:pPr>
      <w:r>
        <w:t>T</w:t>
      </w:r>
      <w:r w:rsidRPr="00327043">
        <w: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14:paraId="0EED6CB8" w14:textId="2B1F2FE0"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0B6A5FEB" wp14:editId="29C2A420">
            <wp:extent cx="3587750" cy="298450"/>
            <wp:effectExtent l="0" t="0" r="0" b="6350"/>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298450"/>
                    </a:xfrm>
                    <a:prstGeom prst="rect">
                      <a:avLst/>
                    </a:prstGeom>
                    <a:noFill/>
                    <a:ln>
                      <a:noFill/>
                    </a:ln>
                  </pic:spPr>
                </pic:pic>
              </a:graphicData>
            </a:graphic>
          </wp:inline>
        </w:drawing>
      </w:r>
    </w:p>
    <w:p w14:paraId="45707FEC" w14:textId="77777777" w:rsidR="00327043" w:rsidRPr="00327043" w:rsidRDefault="00327043" w:rsidP="00327043">
      <w:pPr>
        <w:pStyle w:val="NormalWeb"/>
        <w:shd w:val="clear" w:color="auto" w:fill="FFFFFF"/>
        <w:spacing w:before="0" w:beforeAutospacing="0" w:after="150" w:afterAutospacing="0"/>
        <w:jc w:val="both"/>
      </w:pPr>
      <w:r w:rsidRPr="00327043">
        <w:rPr>
          <w:rStyle w:val="Strong"/>
        </w:rPr>
        <w:t>Equation 1</w:t>
      </w:r>
    </w:p>
    <w:p w14:paraId="07E8599A" w14:textId="4D09B567"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0AEE7006" wp14:editId="2154CB58">
            <wp:extent cx="514350" cy="317500"/>
            <wp:effectExtent l="0" t="0" r="0" b="6350"/>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14:paraId="77C22CC1" w14:textId="7327A4E9"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784C4BC0" wp14:editId="5592933E">
            <wp:extent cx="838200" cy="279400"/>
            <wp:effectExtent l="0" t="0" r="0" b="6350"/>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79400"/>
                    </a:xfrm>
                    <a:prstGeom prst="rect">
                      <a:avLst/>
                    </a:prstGeom>
                    <a:noFill/>
                    <a:ln>
                      <a:noFill/>
                    </a:ln>
                  </pic:spPr>
                </pic:pic>
              </a:graphicData>
            </a:graphic>
          </wp:inline>
        </w:drawing>
      </w:r>
    </w:p>
    <w:p w14:paraId="6F3BD0B6" w14:textId="2D468205"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22030016" wp14:editId="046B8E8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3350"/>
                    </a:xfrm>
                    <a:prstGeom prst="rect">
                      <a:avLst/>
                    </a:prstGeom>
                    <a:noFill/>
                    <a:ln>
                      <a:noFill/>
                    </a:ln>
                  </pic:spPr>
                </pic:pic>
              </a:graphicData>
            </a:graphic>
          </wp:inline>
        </w:drawing>
      </w:r>
    </w:p>
    <w:p w14:paraId="64C2C5D5" w14:textId="43285322"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6826FEDE" wp14:editId="1560F1C8">
            <wp:extent cx="1689100" cy="133350"/>
            <wp:effectExtent l="0" t="0" r="6350"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133350"/>
                    </a:xfrm>
                    <a:prstGeom prst="rect">
                      <a:avLst/>
                    </a:prstGeom>
                    <a:noFill/>
                    <a:ln>
                      <a:noFill/>
                    </a:ln>
                  </pic:spPr>
                </pic:pic>
              </a:graphicData>
            </a:graphic>
          </wp:inline>
        </w:drawing>
      </w:r>
    </w:p>
    <w:p w14:paraId="1F2C75FD" w14:textId="615FDC4E"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3B0C714D" wp14:editId="563F9C66">
            <wp:extent cx="1149350" cy="120650"/>
            <wp:effectExtent l="0" t="0" r="0" b="0"/>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0" cy="120650"/>
                    </a:xfrm>
                    <a:prstGeom prst="rect">
                      <a:avLst/>
                    </a:prstGeom>
                    <a:noFill/>
                    <a:ln>
                      <a:noFill/>
                    </a:ln>
                  </pic:spPr>
                </pic:pic>
              </a:graphicData>
            </a:graphic>
          </wp:inline>
        </w:drawing>
      </w:r>
    </w:p>
    <w:p w14:paraId="07B73D2F" w14:textId="7D24EF64"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67636AF7" wp14:editId="02AB3535">
            <wp:extent cx="1758950" cy="133350"/>
            <wp:effectExtent l="0" t="0" r="0"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133350"/>
                    </a:xfrm>
                    <a:prstGeom prst="rect">
                      <a:avLst/>
                    </a:prstGeom>
                    <a:noFill/>
                    <a:ln>
                      <a:noFill/>
                    </a:ln>
                  </pic:spPr>
                </pic:pic>
              </a:graphicData>
            </a:graphic>
          </wp:inline>
        </w:drawing>
      </w:r>
    </w:p>
    <w:p w14:paraId="1BB2F87C" w14:textId="11513735" w:rsidR="00327043" w:rsidRDefault="00327043" w:rsidP="00327043">
      <w:pPr>
        <w:pStyle w:val="NormalWeb"/>
        <w:shd w:val="clear" w:color="auto" w:fill="FFFFFF"/>
        <w:spacing w:before="0" w:beforeAutospacing="0" w:after="150" w:afterAutospacing="0"/>
        <w:jc w:val="both"/>
      </w:pPr>
      <w:r w:rsidRPr="00327043">
        <w:t>From these expressions, we see that slip is zero when wheel speed and vehicle speed are equal, and slip equals one when the wheel is locked. A desirable slip value is </w:t>
      </w:r>
      <w:r w:rsidRPr="00327043">
        <w:rPr>
          <w:rStyle w:val="HTMLCode"/>
          <w:rFonts w:ascii="Times New Roman" w:hAnsi="Times New Roman" w:cs="Times New Roman"/>
          <w:sz w:val="24"/>
          <w:szCs w:val="24"/>
        </w:rPr>
        <w:t>0.2</w:t>
      </w:r>
      <w:r w:rsidRPr="00327043">
        <w:t>, which means that the number of wheel revolutions equals </w:t>
      </w:r>
      <w:r w:rsidRPr="00327043">
        <w:rPr>
          <w:rStyle w:val="HTMLCode"/>
          <w:rFonts w:ascii="Times New Roman" w:hAnsi="Times New Roman" w:cs="Times New Roman"/>
          <w:sz w:val="24"/>
          <w:szCs w:val="24"/>
        </w:rPr>
        <w:t>0.8</w:t>
      </w:r>
      <w:r w:rsidRPr="00327043">
        <w:t> times the number of revolutions under non-braking conditions with the same vehicle velocity. This maximizes the adhesion between the tire and road and minimizes the stopping distance with the available friction</w:t>
      </w:r>
      <w:r>
        <w:t>.</w:t>
      </w:r>
    </w:p>
    <w:p w14:paraId="73BFB335" w14:textId="77777777" w:rsidR="00327043" w:rsidRPr="00327043" w:rsidRDefault="00327043" w:rsidP="00327043">
      <w:pPr>
        <w:pStyle w:val="NormalWeb"/>
        <w:shd w:val="clear" w:color="auto" w:fill="FFFFFF"/>
        <w:spacing w:before="0" w:beforeAutospacing="0" w:after="150" w:afterAutospacing="0"/>
        <w:jc w:val="both"/>
      </w:pPr>
    </w:p>
    <w:p w14:paraId="555D54A5" w14:textId="125DA6B7" w:rsidR="00327043" w:rsidRDefault="00327043" w:rsidP="00327043">
      <w:pPr>
        <w:jc w:val="both"/>
        <w:rPr>
          <w:rFonts w:ascii="Times New Roman" w:hAnsi="Times New Roman" w:cs="Times New Roman"/>
          <w:sz w:val="44"/>
          <w:szCs w:val="44"/>
          <w:u w:val="single"/>
        </w:rPr>
      </w:pPr>
    </w:p>
    <w:p w14:paraId="2DD18317" w14:textId="599ED435" w:rsidR="00327043" w:rsidRDefault="00327043" w:rsidP="00327043">
      <w:pPr>
        <w:jc w:val="both"/>
        <w:rPr>
          <w:rFonts w:ascii="Times New Roman" w:hAnsi="Times New Roman" w:cs="Times New Roman"/>
          <w:sz w:val="44"/>
          <w:szCs w:val="44"/>
          <w:u w:val="single"/>
        </w:rPr>
      </w:pPr>
    </w:p>
    <w:p w14:paraId="3D3FE0B4" w14:textId="569C1EFF" w:rsidR="00327043" w:rsidRDefault="00327043" w:rsidP="00327043">
      <w:pPr>
        <w:jc w:val="both"/>
        <w:rPr>
          <w:rFonts w:ascii="Times New Roman" w:hAnsi="Times New Roman" w:cs="Times New Roman"/>
          <w:sz w:val="44"/>
          <w:szCs w:val="44"/>
          <w:u w:val="single"/>
        </w:rPr>
      </w:pPr>
    </w:p>
    <w:p w14:paraId="3E5E1306" w14:textId="3A0CA6B8" w:rsidR="00327043" w:rsidRDefault="00327043" w:rsidP="00327043">
      <w:pPr>
        <w:jc w:val="both"/>
        <w:rPr>
          <w:rFonts w:ascii="Times New Roman" w:hAnsi="Times New Roman" w:cs="Times New Roman"/>
          <w:sz w:val="44"/>
          <w:szCs w:val="44"/>
          <w:u w:val="single"/>
        </w:rPr>
      </w:pPr>
    </w:p>
    <w:p w14:paraId="1264BD02" w14:textId="3DB3B93D" w:rsidR="00327043" w:rsidRDefault="00327043" w:rsidP="00327043">
      <w:pPr>
        <w:jc w:val="both"/>
        <w:rPr>
          <w:rFonts w:ascii="Times New Roman" w:hAnsi="Times New Roman" w:cs="Times New Roman"/>
          <w:sz w:val="44"/>
          <w:szCs w:val="44"/>
          <w:u w:val="single"/>
        </w:rPr>
      </w:pPr>
    </w:p>
    <w:p w14:paraId="0E873503" w14:textId="2E92F117" w:rsidR="00327043" w:rsidRDefault="00BC04CD" w:rsidP="00327043">
      <w:pPr>
        <w:jc w:val="both"/>
        <w:rPr>
          <w:rFonts w:ascii="Times New Roman" w:hAnsi="Times New Roman" w:cs="Times New Roman"/>
          <w:sz w:val="44"/>
          <w:szCs w:val="44"/>
          <w:u w:val="single"/>
        </w:rPr>
      </w:pPr>
      <w:r>
        <w:rPr>
          <w:rFonts w:ascii="Times New Roman" w:hAnsi="Times New Roman" w:cs="Times New Roman"/>
          <w:sz w:val="44"/>
          <w:szCs w:val="44"/>
          <w:u w:val="single"/>
        </w:rPr>
        <w:lastRenderedPageBreak/>
        <w:t>Image of the model</w:t>
      </w:r>
    </w:p>
    <w:p w14:paraId="5637C44A" w14:textId="77777777" w:rsidR="00BC04CD" w:rsidRDefault="00BC04CD" w:rsidP="00327043">
      <w:pPr>
        <w:jc w:val="both"/>
        <w:rPr>
          <w:rFonts w:ascii="Times New Roman" w:hAnsi="Times New Roman" w:cs="Times New Roman"/>
          <w:sz w:val="44"/>
          <w:szCs w:val="44"/>
          <w:u w:val="single"/>
        </w:rPr>
      </w:pPr>
    </w:p>
    <w:p w14:paraId="7B1A1CE8" w14:textId="6AFE2101" w:rsidR="00BC04CD" w:rsidRDefault="00BC04CD" w:rsidP="00327043">
      <w:pPr>
        <w:jc w:val="both"/>
        <w:rPr>
          <w:rFonts w:ascii="Times New Roman" w:hAnsi="Times New Roman" w:cs="Times New Roman"/>
          <w:sz w:val="44"/>
          <w:szCs w:val="44"/>
          <w:u w:val="single"/>
        </w:rPr>
      </w:pPr>
      <w:r>
        <w:rPr>
          <w:rFonts w:ascii="Times New Roman" w:hAnsi="Times New Roman" w:cs="Times New Roman"/>
          <w:noProof/>
          <w:sz w:val="44"/>
          <w:szCs w:val="44"/>
          <w:u w:val="single"/>
        </w:rPr>
        <w:drawing>
          <wp:inline distT="0" distB="0" distL="0" distR="0" wp14:anchorId="1E154A27" wp14:editId="6ECE25CB">
            <wp:extent cx="5943600"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32450692" w14:textId="49901B47" w:rsidR="00BC04CD" w:rsidRDefault="00BC04CD" w:rsidP="00327043">
      <w:pPr>
        <w:jc w:val="both"/>
        <w:rPr>
          <w:rFonts w:ascii="Times New Roman" w:hAnsi="Times New Roman" w:cs="Times New Roman"/>
          <w:sz w:val="44"/>
          <w:szCs w:val="44"/>
          <w:u w:val="single"/>
        </w:rPr>
      </w:pPr>
    </w:p>
    <w:p w14:paraId="56B33A8E" w14:textId="77777777" w:rsidR="005405A6" w:rsidRDefault="00BC04CD" w:rsidP="00327043">
      <w:pPr>
        <w:jc w:val="both"/>
        <w:rPr>
          <w:rFonts w:ascii="Times New Roman" w:hAnsi="Times New Roman" w:cs="Times New Roman"/>
          <w:sz w:val="24"/>
          <w:szCs w:val="24"/>
        </w:rPr>
      </w:pPr>
      <w:r w:rsidRPr="00BC04CD">
        <w:rPr>
          <w:rFonts w:ascii="Times New Roman" w:hAnsi="Times New Roman" w:cs="Times New Roman"/>
          <w:sz w:val="24"/>
          <w:szCs w:val="24"/>
        </w:rPr>
        <w:t>This is th</w:t>
      </w:r>
      <w:r>
        <w:rPr>
          <w:rFonts w:ascii="Times New Roman" w:hAnsi="Times New Roman" w:cs="Times New Roman"/>
          <w:sz w:val="24"/>
          <w:szCs w:val="24"/>
        </w:rPr>
        <w:t>e model for</w:t>
      </w:r>
      <w:r w:rsidR="005405A6">
        <w:rPr>
          <w:rFonts w:ascii="Times New Roman" w:hAnsi="Times New Roman" w:cs="Times New Roman"/>
          <w:sz w:val="24"/>
          <w:szCs w:val="24"/>
        </w:rPr>
        <w:t xml:space="preserve"> an </w:t>
      </w:r>
      <w:r>
        <w:rPr>
          <w:rFonts w:ascii="Times New Roman" w:hAnsi="Times New Roman" w:cs="Times New Roman"/>
          <w:sz w:val="24"/>
          <w:szCs w:val="24"/>
        </w:rPr>
        <w:t>Anti-lock braking system.</w:t>
      </w:r>
    </w:p>
    <w:p w14:paraId="35B0E334" w14:textId="77777777" w:rsidR="005405A6" w:rsidRDefault="005405A6" w:rsidP="00327043">
      <w:pPr>
        <w:jc w:val="both"/>
        <w:rPr>
          <w:rFonts w:ascii="Times New Roman" w:hAnsi="Times New Roman" w:cs="Times New Roman"/>
          <w:sz w:val="24"/>
          <w:szCs w:val="24"/>
        </w:rPr>
      </w:pPr>
    </w:p>
    <w:p w14:paraId="38735087" w14:textId="5EB1493B" w:rsidR="00BC04CD" w:rsidRPr="009A746A" w:rsidRDefault="009A746A" w:rsidP="009A746A">
      <w:pPr>
        <w:pStyle w:val="ListParagraph"/>
        <w:numPr>
          <w:ilvl w:val="0"/>
          <w:numId w:val="2"/>
        </w:numPr>
        <w:jc w:val="both"/>
        <w:rPr>
          <w:rFonts w:ascii="Times New Roman" w:hAnsi="Times New Roman" w:cs="Times New Roman"/>
          <w:sz w:val="36"/>
          <w:szCs w:val="36"/>
          <w:highlight w:val="yellow"/>
          <w:u w:val="single"/>
        </w:rPr>
      </w:pPr>
      <w:r w:rsidRPr="009A746A">
        <w:rPr>
          <w:rFonts w:ascii="Times New Roman" w:hAnsi="Times New Roman" w:cs="Times New Roman"/>
          <w:sz w:val="36"/>
          <w:szCs w:val="36"/>
          <w:highlight w:val="yellow"/>
          <w:u w:val="single"/>
        </w:rPr>
        <w:t>R</w:t>
      </w:r>
      <w:r w:rsidR="005405A6" w:rsidRPr="009A746A">
        <w:rPr>
          <w:rFonts w:ascii="Times New Roman" w:hAnsi="Times New Roman" w:cs="Times New Roman"/>
          <w:sz w:val="36"/>
          <w:szCs w:val="36"/>
          <w:highlight w:val="yellow"/>
          <w:u w:val="single"/>
        </w:rPr>
        <w:t>eference subsystem.</w:t>
      </w:r>
    </w:p>
    <w:p w14:paraId="5FFCAE54" w14:textId="580EF334" w:rsidR="005405A6" w:rsidRDefault="005405A6" w:rsidP="005405A6">
      <w:pPr>
        <w:ind w:left="1440"/>
        <w:jc w:val="both"/>
        <w:rPr>
          <w:rFonts w:ascii="Times New Roman" w:hAnsi="Times New Roman" w:cs="Times New Roman"/>
          <w:sz w:val="24"/>
          <w:szCs w:val="24"/>
        </w:rPr>
      </w:pPr>
    </w:p>
    <w:p w14:paraId="38D929BA" w14:textId="1154D80F" w:rsidR="00D57D5E" w:rsidRDefault="00D57D5E" w:rsidP="00D57D5E">
      <w:pPr>
        <w:keepNext/>
        <w:jc w:val="center"/>
      </w:pPr>
      <w:r>
        <w:rPr>
          <w:noProof/>
        </w:rPr>
        <w:drawing>
          <wp:inline distT="0" distB="0" distL="0" distR="0" wp14:anchorId="7EF1666D" wp14:editId="63E76DCD">
            <wp:extent cx="4146763" cy="1708238"/>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146763" cy="1708238"/>
                    </a:xfrm>
                    <a:prstGeom prst="rect">
                      <a:avLst/>
                    </a:prstGeom>
                  </pic:spPr>
                </pic:pic>
              </a:graphicData>
            </a:graphic>
          </wp:inline>
        </w:drawing>
      </w:r>
    </w:p>
    <w:p w14:paraId="4B6C7AE0" w14:textId="3EE47283" w:rsidR="005405A6" w:rsidRPr="00D57D5E" w:rsidRDefault="00D57D5E" w:rsidP="00D57D5E">
      <w:pPr>
        <w:pStyle w:val="Caption"/>
        <w:jc w:val="center"/>
        <w:rPr>
          <w:rFonts w:ascii="Times New Roman" w:hAnsi="Times New Roman" w:cs="Times New Roman"/>
          <w:color w:val="auto"/>
          <w:sz w:val="24"/>
          <w:szCs w:val="24"/>
        </w:rPr>
      </w:pPr>
      <w:r w:rsidRPr="00D57D5E">
        <w:rPr>
          <w:color w:val="auto"/>
        </w:rPr>
        <w:t xml:space="preserve">Figure </w:t>
      </w:r>
      <w:r w:rsidRPr="00D57D5E">
        <w:rPr>
          <w:color w:val="auto"/>
        </w:rPr>
        <w:fldChar w:fldCharType="begin"/>
      </w:r>
      <w:r w:rsidRPr="00D57D5E">
        <w:rPr>
          <w:color w:val="auto"/>
        </w:rPr>
        <w:instrText xml:space="preserve"> SEQ Figure \* ARABIC </w:instrText>
      </w:r>
      <w:r w:rsidRPr="00D57D5E">
        <w:rPr>
          <w:color w:val="auto"/>
        </w:rPr>
        <w:fldChar w:fldCharType="separate"/>
      </w:r>
      <w:r w:rsidR="00FF24BA">
        <w:rPr>
          <w:noProof/>
          <w:color w:val="auto"/>
        </w:rPr>
        <w:t>1</w:t>
      </w:r>
      <w:r w:rsidRPr="00D57D5E">
        <w:rPr>
          <w:color w:val="auto"/>
        </w:rPr>
        <w:fldChar w:fldCharType="end"/>
      </w:r>
      <w:r w:rsidRPr="00D57D5E">
        <w:rPr>
          <w:color w:val="auto"/>
        </w:rPr>
        <w:t xml:space="preserve"> reference model</w:t>
      </w:r>
    </w:p>
    <w:p w14:paraId="17058ACD" w14:textId="4AAAA4E0" w:rsidR="005405A6" w:rsidRDefault="005405A6" w:rsidP="005405A6">
      <w:pPr>
        <w:rPr>
          <w:rFonts w:ascii="Times New Roman" w:hAnsi="Times New Roman" w:cs="Times New Roman"/>
          <w:sz w:val="24"/>
          <w:szCs w:val="24"/>
        </w:rPr>
      </w:pPr>
    </w:p>
    <w:p w14:paraId="0F840D61" w14:textId="5073592D" w:rsidR="005405A6" w:rsidRDefault="00D57D5E" w:rsidP="005405A6">
      <w:pPr>
        <w:rPr>
          <w:rFonts w:ascii="Times New Roman" w:hAnsi="Times New Roman" w:cs="Times New Roman"/>
          <w:sz w:val="24"/>
          <w:szCs w:val="24"/>
        </w:rPr>
      </w:pPr>
      <w:r>
        <w:rPr>
          <w:rFonts w:ascii="Times New Roman" w:hAnsi="Times New Roman" w:cs="Times New Roman"/>
          <w:sz w:val="24"/>
          <w:szCs w:val="24"/>
        </w:rPr>
        <w:t xml:space="preserve"> Here the input is Tire Torque and error. The output is Wheel speed</w:t>
      </w:r>
      <w:r w:rsidR="009A746A">
        <w:rPr>
          <w:rFonts w:ascii="Times New Roman" w:hAnsi="Times New Roman" w:cs="Times New Roman"/>
          <w:sz w:val="24"/>
          <w:szCs w:val="24"/>
        </w:rPr>
        <w:t>.</w:t>
      </w:r>
    </w:p>
    <w:p w14:paraId="4A569F72" w14:textId="77777777" w:rsidR="00D57D5E" w:rsidRDefault="00D57D5E" w:rsidP="005405A6">
      <w:pPr>
        <w:rPr>
          <w:rFonts w:ascii="Times New Roman" w:hAnsi="Times New Roman" w:cs="Times New Roman"/>
          <w:sz w:val="24"/>
          <w:szCs w:val="24"/>
        </w:rPr>
      </w:pPr>
    </w:p>
    <w:p w14:paraId="5EE8B764" w14:textId="230636EF" w:rsidR="005405A6" w:rsidRPr="00163A15" w:rsidRDefault="00D57D5E" w:rsidP="00D57D5E">
      <w:pPr>
        <w:pStyle w:val="Caption"/>
        <w:jc w:val="center"/>
        <w:rPr>
          <w:rFonts w:ascii="Times New Roman" w:hAnsi="Times New Roman" w:cs="Times New Roman"/>
          <w:color w:val="auto"/>
          <w:sz w:val="24"/>
          <w:szCs w:val="24"/>
        </w:rPr>
      </w:pPr>
      <w:r>
        <w:rPr>
          <w:noProof/>
          <w:color w:val="auto"/>
        </w:rPr>
        <w:lastRenderedPageBreak/>
        <w:drawing>
          <wp:inline distT="0" distB="0" distL="0" distR="0" wp14:anchorId="285D1447" wp14:editId="157C43C4">
            <wp:extent cx="59436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r w:rsidRPr="00163A15">
        <w:rPr>
          <w:color w:val="auto"/>
        </w:rPr>
        <w:t xml:space="preserve">Figure </w:t>
      </w:r>
      <w:r w:rsidRPr="00163A15">
        <w:rPr>
          <w:color w:val="auto"/>
        </w:rPr>
        <w:fldChar w:fldCharType="begin"/>
      </w:r>
      <w:r w:rsidRPr="00163A15">
        <w:rPr>
          <w:color w:val="auto"/>
        </w:rPr>
        <w:instrText xml:space="preserve"> SEQ Figure \* ARABIC </w:instrText>
      </w:r>
      <w:r w:rsidRPr="00163A15">
        <w:rPr>
          <w:color w:val="auto"/>
        </w:rPr>
        <w:fldChar w:fldCharType="separate"/>
      </w:r>
      <w:r w:rsidR="00FF24BA">
        <w:rPr>
          <w:noProof/>
          <w:color w:val="auto"/>
        </w:rPr>
        <w:t>2</w:t>
      </w:r>
      <w:r w:rsidRPr="00163A15">
        <w:rPr>
          <w:color w:val="auto"/>
        </w:rPr>
        <w:fldChar w:fldCharType="end"/>
      </w:r>
      <w:r w:rsidRPr="00163A15">
        <w:rPr>
          <w:color w:val="auto"/>
        </w:rPr>
        <w:t xml:space="preserve"> Inside Reference Model</w:t>
      </w:r>
    </w:p>
    <w:p w14:paraId="1AD5F659" w14:textId="77777777" w:rsidR="00163A15" w:rsidRPr="00163A15" w:rsidRDefault="009A746A" w:rsidP="00163A15">
      <w:pPr>
        <w:pStyle w:val="NormalWeb"/>
        <w:shd w:val="clear" w:color="auto" w:fill="FFFFFF"/>
        <w:spacing w:before="0" w:beforeAutospacing="0" w:after="150" w:afterAutospacing="0"/>
        <w:rPr>
          <w:rFonts w:ascii="Arial" w:hAnsi="Arial" w:cs="Arial"/>
          <w:sz w:val="20"/>
          <w:szCs w:val="20"/>
        </w:rPr>
      </w:pPr>
      <w:r w:rsidRPr="00163A15">
        <w:t xml:space="preserve">  </w:t>
      </w:r>
      <w:r w:rsidR="00163A15" w:rsidRPr="00163A15">
        <w:rPr>
          <w:rFonts w:ascii="Arial" w:hAnsi="Arial" w:cs="Arial"/>
          <w:sz w:val="20"/>
          <w:szCs w:val="20"/>
        </w:rPr>
        <w:t>To control the rate of change of brake pressure, the model subtracts actual slip from the desired slip and feeds this signal into a bang-bang control (</w:t>
      </w:r>
      <w:r w:rsidR="00163A15" w:rsidRPr="00163A15">
        <w:rPr>
          <w:rStyle w:val="HTMLCode"/>
          <w:rFonts w:ascii="Consolas" w:hAnsi="Consolas"/>
        </w:rPr>
        <w:t>+1</w:t>
      </w:r>
      <w:r w:rsidR="00163A15" w:rsidRPr="00163A15">
        <w:rPr>
          <w:rFonts w:ascii="Arial" w:hAnsi="Arial" w:cs="Arial"/>
          <w:sz w:val="20"/>
          <w:szCs w:val="20"/>
        </w:rPr>
        <w:t> or </w:t>
      </w:r>
      <w:r w:rsidR="00163A15" w:rsidRPr="00163A15">
        <w:rPr>
          <w:rStyle w:val="HTMLCode"/>
          <w:rFonts w:ascii="Consolas" w:hAnsi="Consolas"/>
        </w:rPr>
        <w:t>-1</w:t>
      </w:r>
      <w:r w:rsidR="00163A15" w:rsidRPr="00163A15">
        <w:rPr>
          <w:rFonts w:ascii="Arial" w:hAnsi="Arial" w:cs="Arial"/>
          <w:sz w:val="20"/>
          <w:szCs w:val="20"/>
        </w:rPr>
        <w:t>, depending on the sign of the error).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w:t>
      </w:r>
      <w:r w:rsidR="00163A15" w:rsidRPr="00163A15">
        <w:rPr>
          <w:rStyle w:val="HTMLCode"/>
          <w:rFonts w:ascii="Consolas" w:hAnsi="Consolas"/>
        </w:rPr>
        <w:t>Kf</w:t>
      </w:r>
      <w:r w:rsidR="00163A15" w:rsidRPr="00163A15">
        <w:rPr>
          <w:rFonts w:ascii="Arial" w:hAnsi="Arial" w:cs="Arial"/>
          <w:sz w:val="20"/>
          <w:szCs w:val="20"/>
        </w:rPr>
        <w:t>), is the brake torque applied to the wheel.</w:t>
      </w:r>
    </w:p>
    <w:p w14:paraId="1D586A22" w14:textId="77777777" w:rsidR="00163A15" w:rsidRPr="00163A15" w:rsidRDefault="00163A15" w:rsidP="00163A15">
      <w:pPr>
        <w:pStyle w:val="NormalWeb"/>
        <w:shd w:val="clear" w:color="auto" w:fill="FFFFFF"/>
        <w:spacing w:before="0" w:beforeAutospacing="0" w:after="150" w:afterAutospacing="0"/>
        <w:rPr>
          <w:rFonts w:ascii="Arial" w:hAnsi="Arial" w:cs="Arial"/>
          <w:sz w:val="20"/>
          <w:szCs w:val="20"/>
        </w:rPr>
      </w:pPr>
      <w:r w:rsidRPr="00163A15">
        <w:rPr>
          <w:rFonts w:ascii="Arial" w:hAnsi="Arial" w:cs="Arial"/>
          <w:sz w:val="20"/>
          <w:szCs w:val="20"/>
        </w:rPr>
        <w:t>The model multiplies the frictional force on the wheel by the wheel radius (</w:t>
      </w:r>
      <w:r w:rsidRPr="00163A15">
        <w:rPr>
          <w:rStyle w:val="HTMLCode"/>
          <w:rFonts w:ascii="Consolas" w:hAnsi="Consolas"/>
        </w:rPr>
        <w:t>Rr</w:t>
      </w:r>
      <w:r w:rsidRPr="00163A15">
        <w:rPr>
          <w:rFonts w:ascii="Arial" w:hAnsi="Arial" w:cs="Arial"/>
          <w:sz w:val="20"/>
          <w:szCs w:val="20"/>
        </w:rPr>
        <w:t>) to give the accelerating torque of the road surface on the wheel. The brake torque is subtracted to give the net torque on the wheel. Dividing the net torque by the wheel rotational inertia, </w:t>
      </w:r>
      <w:r w:rsidRPr="00163A15">
        <w:rPr>
          <w:rStyle w:val="HTMLCode"/>
          <w:rFonts w:ascii="Consolas" w:hAnsi="Consolas"/>
        </w:rPr>
        <w:t>I</w:t>
      </w:r>
      <w:r w:rsidRPr="00163A15">
        <w:rPr>
          <w:rFonts w:ascii="Arial" w:hAnsi="Arial" w:cs="Arial"/>
          <w:sz w:val="20"/>
          <w:szCs w:val="20"/>
        </w:rPr>
        <w:t>, yields the wheel acceleration, which is then integrated to provide wheel velocity. In order to keep the wheel speed and vehicle speed positive, limited integrators are used in this model.</w:t>
      </w:r>
    </w:p>
    <w:p w14:paraId="3E23B6D7" w14:textId="63EC5DDC" w:rsidR="009A746A" w:rsidRDefault="009A746A" w:rsidP="005405A6">
      <w:pPr>
        <w:tabs>
          <w:tab w:val="left" w:pos="2490"/>
        </w:tabs>
        <w:rPr>
          <w:rFonts w:ascii="Times New Roman" w:hAnsi="Times New Roman" w:cs="Times New Roman"/>
          <w:sz w:val="24"/>
          <w:szCs w:val="24"/>
        </w:rPr>
      </w:pPr>
    </w:p>
    <w:p w14:paraId="1D897C90" w14:textId="77777777" w:rsidR="009A746A" w:rsidRDefault="009A746A" w:rsidP="005405A6">
      <w:pPr>
        <w:tabs>
          <w:tab w:val="left" w:pos="2490"/>
        </w:tabs>
        <w:rPr>
          <w:rFonts w:ascii="Times New Roman" w:hAnsi="Times New Roman" w:cs="Times New Roman"/>
          <w:sz w:val="24"/>
          <w:szCs w:val="24"/>
        </w:rPr>
      </w:pPr>
    </w:p>
    <w:p w14:paraId="32860063" w14:textId="7B2A36E9" w:rsidR="005405A6" w:rsidRPr="009A746A" w:rsidRDefault="009A746A" w:rsidP="009A746A">
      <w:pPr>
        <w:pStyle w:val="ListParagraph"/>
        <w:numPr>
          <w:ilvl w:val="0"/>
          <w:numId w:val="2"/>
        </w:numPr>
        <w:tabs>
          <w:tab w:val="left" w:pos="2490"/>
        </w:tabs>
        <w:rPr>
          <w:rFonts w:ascii="Times New Roman" w:hAnsi="Times New Roman" w:cs="Times New Roman"/>
          <w:sz w:val="44"/>
          <w:szCs w:val="44"/>
          <w:u w:val="single"/>
        </w:rPr>
      </w:pPr>
      <w:r w:rsidRPr="009A746A">
        <w:rPr>
          <w:rFonts w:ascii="Times New Roman" w:hAnsi="Times New Roman" w:cs="Times New Roman"/>
          <w:sz w:val="36"/>
          <w:szCs w:val="36"/>
          <w:highlight w:val="yellow"/>
          <w:u w:val="single"/>
        </w:rPr>
        <w:t>Subsystem</w:t>
      </w:r>
      <w:r w:rsidRPr="009A746A">
        <w:rPr>
          <w:rFonts w:ascii="Times New Roman" w:hAnsi="Times New Roman" w:cs="Times New Roman"/>
          <w:sz w:val="44"/>
          <w:szCs w:val="44"/>
          <w:u w:val="single"/>
        </w:rPr>
        <w:t xml:space="preserve"> </w:t>
      </w:r>
    </w:p>
    <w:p w14:paraId="5F039418" w14:textId="784D28AF" w:rsidR="009A746A" w:rsidRDefault="009A746A" w:rsidP="005405A6">
      <w:pPr>
        <w:tabs>
          <w:tab w:val="left" w:pos="2490"/>
        </w:tabs>
        <w:rPr>
          <w:rFonts w:ascii="Times New Roman" w:hAnsi="Times New Roman" w:cs="Times New Roman"/>
          <w:sz w:val="36"/>
          <w:szCs w:val="36"/>
        </w:rPr>
      </w:pPr>
    </w:p>
    <w:p w14:paraId="3A5F2B01" w14:textId="0C8512FE" w:rsidR="00163A15" w:rsidRDefault="00163A15" w:rsidP="00163A15">
      <w:pPr>
        <w:keepNext/>
        <w:tabs>
          <w:tab w:val="left" w:pos="1860"/>
        </w:tabs>
        <w:jc w:val="center"/>
      </w:pPr>
      <w:r>
        <w:rPr>
          <w:rFonts w:ascii="Times New Roman" w:hAnsi="Times New Roman" w:cs="Times New Roman"/>
          <w:noProof/>
          <w:sz w:val="36"/>
          <w:szCs w:val="36"/>
        </w:rPr>
        <w:drawing>
          <wp:inline distT="0" distB="0" distL="0" distR="0" wp14:anchorId="581E5930" wp14:editId="4129396B">
            <wp:extent cx="2463927" cy="127006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463927" cy="1270065"/>
                    </a:xfrm>
                    <a:prstGeom prst="rect">
                      <a:avLst/>
                    </a:prstGeom>
                  </pic:spPr>
                </pic:pic>
              </a:graphicData>
            </a:graphic>
          </wp:inline>
        </w:drawing>
      </w:r>
    </w:p>
    <w:p w14:paraId="431EB0D8" w14:textId="7FC6416C" w:rsidR="009A746A" w:rsidRDefault="00163A15" w:rsidP="00163A15">
      <w:pPr>
        <w:pStyle w:val="Caption"/>
        <w:jc w:val="center"/>
        <w:rPr>
          <w:color w:val="auto"/>
        </w:rPr>
      </w:pPr>
      <w:r w:rsidRPr="00163A15">
        <w:rPr>
          <w:color w:val="auto"/>
        </w:rPr>
        <w:t xml:space="preserve">Figure </w:t>
      </w:r>
      <w:r w:rsidRPr="00163A15">
        <w:rPr>
          <w:color w:val="auto"/>
        </w:rPr>
        <w:fldChar w:fldCharType="begin"/>
      </w:r>
      <w:r w:rsidRPr="00163A15">
        <w:rPr>
          <w:color w:val="auto"/>
        </w:rPr>
        <w:instrText xml:space="preserve"> SEQ Figure \* ARABIC </w:instrText>
      </w:r>
      <w:r w:rsidRPr="00163A15">
        <w:rPr>
          <w:color w:val="auto"/>
        </w:rPr>
        <w:fldChar w:fldCharType="separate"/>
      </w:r>
      <w:r w:rsidR="00FF24BA">
        <w:rPr>
          <w:noProof/>
          <w:color w:val="auto"/>
        </w:rPr>
        <w:t>3</w:t>
      </w:r>
      <w:r w:rsidRPr="00163A15">
        <w:rPr>
          <w:color w:val="auto"/>
        </w:rPr>
        <w:fldChar w:fldCharType="end"/>
      </w:r>
      <w:r w:rsidRPr="00163A15">
        <w:rPr>
          <w:color w:val="auto"/>
        </w:rPr>
        <w:t xml:space="preserve"> Bang Bang controller subsystem</w:t>
      </w:r>
    </w:p>
    <w:p w14:paraId="4E8933F8" w14:textId="1EA414CD" w:rsidR="00FF24BA" w:rsidRDefault="00163A15" w:rsidP="00163A15">
      <w:r>
        <w:t>Here</w:t>
      </w:r>
      <w:r w:rsidR="00FF24BA">
        <w:t>, when the input is greater than 0, output will be 1. When input is less than 0, Output will be -1.</w:t>
      </w:r>
    </w:p>
    <w:p w14:paraId="17BED0FF" w14:textId="0E6475EB" w:rsidR="00FF24BA" w:rsidRDefault="00FF24BA" w:rsidP="00163A15"/>
    <w:p w14:paraId="3F0C8373" w14:textId="5E1BACC4" w:rsidR="00FF24BA" w:rsidRDefault="00FF24BA" w:rsidP="00163A15"/>
    <w:p w14:paraId="6CC9FC52" w14:textId="77777777" w:rsidR="00FF24BA" w:rsidRPr="00204C01" w:rsidRDefault="00FF24BA" w:rsidP="00204C01">
      <w:pPr>
        <w:keepNext/>
        <w:jc w:val="center"/>
      </w:pPr>
      <w:r w:rsidRPr="00204C01">
        <w:rPr>
          <w:noProof/>
        </w:rPr>
        <w:drawing>
          <wp:inline distT="0" distB="0" distL="0" distR="0" wp14:anchorId="57617C6D" wp14:editId="51C15962">
            <wp:extent cx="5905804" cy="222261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905804" cy="2222614"/>
                    </a:xfrm>
                    <a:prstGeom prst="rect">
                      <a:avLst/>
                    </a:prstGeom>
                  </pic:spPr>
                </pic:pic>
              </a:graphicData>
            </a:graphic>
          </wp:inline>
        </w:drawing>
      </w:r>
    </w:p>
    <w:p w14:paraId="66BFBACF" w14:textId="6F1DCC11" w:rsidR="00FF24BA" w:rsidRDefault="00FF24BA" w:rsidP="00204C01">
      <w:pPr>
        <w:pStyle w:val="Caption"/>
        <w:jc w:val="center"/>
        <w:rPr>
          <w:color w:val="auto"/>
        </w:rPr>
      </w:pPr>
      <w:r w:rsidRPr="00204C01">
        <w:rPr>
          <w:color w:val="auto"/>
        </w:rPr>
        <w:t xml:space="preserve">Figure </w:t>
      </w:r>
      <w:r w:rsidRPr="00204C01">
        <w:rPr>
          <w:color w:val="auto"/>
        </w:rPr>
        <w:fldChar w:fldCharType="begin"/>
      </w:r>
      <w:r w:rsidRPr="00204C01">
        <w:rPr>
          <w:color w:val="auto"/>
        </w:rPr>
        <w:instrText xml:space="preserve"> SEQ Figure \* ARABIC </w:instrText>
      </w:r>
      <w:r w:rsidRPr="00204C01">
        <w:rPr>
          <w:color w:val="auto"/>
        </w:rPr>
        <w:fldChar w:fldCharType="separate"/>
      </w:r>
      <w:r w:rsidRPr="00204C01">
        <w:rPr>
          <w:noProof/>
          <w:color w:val="auto"/>
        </w:rPr>
        <w:t>4</w:t>
      </w:r>
      <w:r w:rsidRPr="00204C01">
        <w:rPr>
          <w:color w:val="auto"/>
        </w:rPr>
        <w:fldChar w:fldCharType="end"/>
      </w:r>
      <w:r w:rsidRPr="00204C01">
        <w:rPr>
          <w:color w:val="auto"/>
        </w:rPr>
        <w:t>: inside Bang-Bang controller</w:t>
      </w:r>
    </w:p>
    <w:p w14:paraId="652A969E" w14:textId="2DE121B6" w:rsidR="00204C01" w:rsidRDefault="00204C01" w:rsidP="00204C01"/>
    <w:p w14:paraId="30D715B0" w14:textId="3533659E" w:rsidR="00204C01" w:rsidRPr="00204C01" w:rsidRDefault="00204C01" w:rsidP="00204C01">
      <w:r>
        <w:t>Here greater than, less than block is used along with data type converter. In the converter, integer rounding mode is changed from floor to ZERO. Also, output data type is changed to DOUBLE. A constant block with value zero is used to as input to the comparison blocks.</w:t>
      </w:r>
    </w:p>
    <w:sectPr w:rsidR="00204C01" w:rsidRPr="0020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3F50"/>
    <w:multiLevelType w:val="hybridMultilevel"/>
    <w:tmpl w:val="324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25F99"/>
    <w:multiLevelType w:val="hybridMultilevel"/>
    <w:tmpl w:val="5AC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D6"/>
    <w:rsid w:val="00163A15"/>
    <w:rsid w:val="00204C01"/>
    <w:rsid w:val="00327043"/>
    <w:rsid w:val="003407FE"/>
    <w:rsid w:val="005405A6"/>
    <w:rsid w:val="007646D6"/>
    <w:rsid w:val="007D4D29"/>
    <w:rsid w:val="009A746A"/>
    <w:rsid w:val="00BC04CD"/>
    <w:rsid w:val="00D51076"/>
    <w:rsid w:val="00D57D5E"/>
    <w:rsid w:val="00FF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F4C"/>
  <w15:chartTrackingRefBased/>
  <w15:docId w15:val="{B4AF7024-100B-42B5-B56E-599F97DA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0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3270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043"/>
    <w:rPr>
      <w:b/>
      <w:bCs/>
    </w:rPr>
  </w:style>
  <w:style w:type="character" w:styleId="HTMLCode">
    <w:name w:val="HTML Code"/>
    <w:basedOn w:val="DefaultParagraphFont"/>
    <w:uiPriority w:val="99"/>
    <w:semiHidden/>
    <w:unhideWhenUsed/>
    <w:rsid w:val="00327043"/>
    <w:rPr>
      <w:rFonts w:ascii="Courier New" w:eastAsia="Times New Roman" w:hAnsi="Courier New" w:cs="Courier New"/>
      <w:sz w:val="20"/>
      <w:szCs w:val="20"/>
    </w:rPr>
  </w:style>
  <w:style w:type="paragraph" w:styleId="ListParagraph">
    <w:name w:val="List Paragraph"/>
    <w:basedOn w:val="Normal"/>
    <w:uiPriority w:val="34"/>
    <w:qFormat/>
    <w:rsid w:val="005405A6"/>
    <w:pPr>
      <w:ind w:left="720"/>
      <w:contextualSpacing/>
    </w:pPr>
  </w:style>
  <w:style w:type="paragraph" w:styleId="Caption">
    <w:name w:val="caption"/>
    <w:basedOn w:val="Normal"/>
    <w:next w:val="Normal"/>
    <w:uiPriority w:val="35"/>
    <w:unhideWhenUsed/>
    <w:qFormat/>
    <w:rsid w:val="00D57D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562602">
      <w:bodyDiv w:val="1"/>
      <w:marLeft w:val="0"/>
      <w:marRight w:val="0"/>
      <w:marTop w:val="0"/>
      <w:marBottom w:val="0"/>
      <w:divBdr>
        <w:top w:val="none" w:sz="0" w:space="0" w:color="auto"/>
        <w:left w:val="none" w:sz="0" w:space="0" w:color="auto"/>
        <w:bottom w:val="none" w:sz="0" w:space="0" w:color="auto"/>
        <w:right w:val="none" w:sz="0" w:space="0" w:color="auto"/>
      </w:divBdr>
      <w:divsChild>
        <w:div w:id="66806339">
          <w:marLeft w:val="0"/>
          <w:marRight w:val="0"/>
          <w:marTop w:val="0"/>
          <w:marBottom w:val="0"/>
          <w:divBdr>
            <w:top w:val="none" w:sz="0" w:space="0" w:color="auto"/>
            <w:left w:val="none" w:sz="0" w:space="0" w:color="auto"/>
            <w:bottom w:val="none" w:sz="0" w:space="0" w:color="auto"/>
            <w:right w:val="none" w:sz="0" w:space="0" w:color="auto"/>
          </w:divBdr>
          <w:divsChild>
            <w:div w:id="465783963">
              <w:marLeft w:val="0"/>
              <w:marRight w:val="0"/>
              <w:marTop w:val="0"/>
              <w:marBottom w:val="150"/>
              <w:divBdr>
                <w:top w:val="none" w:sz="0" w:space="0" w:color="auto"/>
                <w:left w:val="none" w:sz="0" w:space="0" w:color="auto"/>
                <w:bottom w:val="none" w:sz="0" w:space="0" w:color="auto"/>
                <w:right w:val="none" w:sz="0" w:space="0" w:color="auto"/>
              </w:divBdr>
            </w:div>
          </w:divsChild>
        </w:div>
        <w:div w:id="488131504">
          <w:marLeft w:val="0"/>
          <w:marRight w:val="0"/>
          <w:marTop w:val="0"/>
          <w:marBottom w:val="0"/>
          <w:divBdr>
            <w:top w:val="none" w:sz="0" w:space="0" w:color="auto"/>
            <w:left w:val="none" w:sz="0" w:space="0" w:color="auto"/>
            <w:bottom w:val="none" w:sz="0" w:space="0" w:color="auto"/>
            <w:right w:val="none" w:sz="0" w:space="0" w:color="auto"/>
          </w:divBdr>
          <w:divsChild>
            <w:div w:id="1505632719">
              <w:marLeft w:val="0"/>
              <w:marRight w:val="0"/>
              <w:marTop w:val="0"/>
              <w:marBottom w:val="150"/>
              <w:divBdr>
                <w:top w:val="none" w:sz="0" w:space="0" w:color="auto"/>
                <w:left w:val="none" w:sz="0" w:space="0" w:color="auto"/>
                <w:bottom w:val="none" w:sz="0" w:space="0" w:color="auto"/>
                <w:right w:val="none" w:sz="0" w:space="0" w:color="auto"/>
              </w:divBdr>
            </w:div>
          </w:divsChild>
        </w:div>
        <w:div w:id="522668851">
          <w:marLeft w:val="0"/>
          <w:marRight w:val="0"/>
          <w:marTop w:val="0"/>
          <w:marBottom w:val="0"/>
          <w:divBdr>
            <w:top w:val="none" w:sz="0" w:space="0" w:color="auto"/>
            <w:left w:val="none" w:sz="0" w:space="0" w:color="auto"/>
            <w:bottom w:val="none" w:sz="0" w:space="0" w:color="auto"/>
            <w:right w:val="none" w:sz="0" w:space="0" w:color="auto"/>
          </w:divBdr>
          <w:divsChild>
            <w:div w:id="1121807705">
              <w:marLeft w:val="0"/>
              <w:marRight w:val="0"/>
              <w:marTop w:val="0"/>
              <w:marBottom w:val="150"/>
              <w:divBdr>
                <w:top w:val="none" w:sz="0" w:space="0" w:color="auto"/>
                <w:left w:val="none" w:sz="0" w:space="0" w:color="auto"/>
                <w:bottom w:val="none" w:sz="0" w:space="0" w:color="auto"/>
                <w:right w:val="none" w:sz="0" w:space="0" w:color="auto"/>
              </w:divBdr>
            </w:div>
          </w:divsChild>
        </w:div>
        <w:div w:id="1831867562">
          <w:marLeft w:val="0"/>
          <w:marRight w:val="0"/>
          <w:marTop w:val="0"/>
          <w:marBottom w:val="0"/>
          <w:divBdr>
            <w:top w:val="none" w:sz="0" w:space="0" w:color="auto"/>
            <w:left w:val="none" w:sz="0" w:space="0" w:color="auto"/>
            <w:bottom w:val="none" w:sz="0" w:space="0" w:color="auto"/>
            <w:right w:val="none" w:sz="0" w:space="0" w:color="auto"/>
          </w:divBdr>
          <w:divsChild>
            <w:div w:id="170536823">
              <w:marLeft w:val="0"/>
              <w:marRight w:val="0"/>
              <w:marTop w:val="0"/>
              <w:marBottom w:val="150"/>
              <w:divBdr>
                <w:top w:val="none" w:sz="0" w:space="0" w:color="auto"/>
                <w:left w:val="none" w:sz="0" w:space="0" w:color="auto"/>
                <w:bottom w:val="none" w:sz="0" w:space="0" w:color="auto"/>
                <w:right w:val="none" w:sz="0" w:space="0" w:color="auto"/>
              </w:divBdr>
            </w:div>
          </w:divsChild>
        </w:div>
        <w:div w:id="1372337191">
          <w:marLeft w:val="0"/>
          <w:marRight w:val="0"/>
          <w:marTop w:val="0"/>
          <w:marBottom w:val="0"/>
          <w:divBdr>
            <w:top w:val="none" w:sz="0" w:space="0" w:color="auto"/>
            <w:left w:val="none" w:sz="0" w:space="0" w:color="auto"/>
            <w:bottom w:val="none" w:sz="0" w:space="0" w:color="auto"/>
            <w:right w:val="none" w:sz="0" w:space="0" w:color="auto"/>
          </w:divBdr>
          <w:divsChild>
            <w:div w:id="1068378657">
              <w:marLeft w:val="0"/>
              <w:marRight w:val="0"/>
              <w:marTop w:val="0"/>
              <w:marBottom w:val="150"/>
              <w:divBdr>
                <w:top w:val="none" w:sz="0" w:space="0" w:color="auto"/>
                <w:left w:val="none" w:sz="0" w:space="0" w:color="auto"/>
                <w:bottom w:val="none" w:sz="0" w:space="0" w:color="auto"/>
                <w:right w:val="none" w:sz="0" w:space="0" w:color="auto"/>
              </w:divBdr>
            </w:div>
          </w:divsChild>
        </w:div>
        <w:div w:id="143469128">
          <w:marLeft w:val="0"/>
          <w:marRight w:val="0"/>
          <w:marTop w:val="0"/>
          <w:marBottom w:val="0"/>
          <w:divBdr>
            <w:top w:val="none" w:sz="0" w:space="0" w:color="auto"/>
            <w:left w:val="none" w:sz="0" w:space="0" w:color="auto"/>
            <w:bottom w:val="none" w:sz="0" w:space="0" w:color="auto"/>
            <w:right w:val="none" w:sz="0" w:space="0" w:color="auto"/>
          </w:divBdr>
          <w:divsChild>
            <w:div w:id="1392994218">
              <w:marLeft w:val="0"/>
              <w:marRight w:val="0"/>
              <w:marTop w:val="0"/>
              <w:marBottom w:val="150"/>
              <w:divBdr>
                <w:top w:val="none" w:sz="0" w:space="0" w:color="auto"/>
                <w:left w:val="none" w:sz="0" w:space="0" w:color="auto"/>
                <w:bottom w:val="none" w:sz="0" w:space="0" w:color="auto"/>
                <w:right w:val="none" w:sz="0" w:space="0" w:color="auto"/>
              </w:divBdr>
            </w:div>
          </w:divsChild>
        </w:div>
        <w:div w:id="1780563872">
          <w:marLeft w:val="0"/>
          <w:marRight w:val="0"/>
          <w:marTop w:val="0"/>
          <w:marBottom w:val="0"/>
          <w:divBdr>
            <w:top w:val="none" w:sz="0" w:space="0" w:color="auto"/>
            <w:left w:val="none" w:sz="0" w:space="0" w:color="auto"/>
            <w:bottom w:val="none" w:sz="0" w:space="0" w:color="auto"/>
            <w:right w:val="none" w:sz="0" w:space="0" w:color="auto"/>
          </w:divBdr>
          <w:divsChild>
            <w:div w:id="699628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7542542">
      <w:bodyDiv w:val="1"/>
      <w:marLeft w:val="0"/>
      <w:marRight w:val="0"/>
      <w:marTop w:val="0"/>
      <w:marBottom w:val="0"/>
      <w:divBdr>
        <w:top w:val="none" w:sz="0" w:space="0" w:color="auto"/>
        <w:left w:val="none" w:sz="0" w:space="0" w:color="auto"/>
        <w:bottom w:val="none" w:sz="0" w:space="0" w:color="auto"/>
        <w:right w:val="none" w:sz="0" w:space="0" w:color="auto"/>
      </w:divBdr>
    </w:div>
    <w:div w:id="2145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Alias</dc:creator>
  <cp:keywords/>
  <dc:description/>
  <cp:lastModifiedBy>Jacob Alias</cp:lastModifiedBy>
  <cp:revision>3</cp:revision>
  <dcterms:created xsi:type="dcterms:W3CDTF">2020-12-18T04:50:00Z</dcterms:created>
  <dcterms:modified xsi:type="dcterms:W3CDTF">2020-12-18T06:27:00Z</dcterms:modified>
</cp:coreProperties>
</file>