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8B567" w14:textId="77777777" w:rsidR="00293A0E" w:rsidRDefault="00000000" w:rsidP="00695D31">
      <w:pPr>
        <w:pStyle w:val="FirstParagraph"/>
        <w:spacing w:line="276" w:lineRule="auto"/>
      </w:pPr>
      <w:r>
        <w:t>Dear Hiring Manager,</w:t>
      </w:r>
    </w:p>
    <w:p w14:paraId="7B33E996" w14:textId="2A05F171" w:rsidR="00293A0E" w:rsidRDefault="00000000" w:rsidP="00695D31">
      <w:pPr>
        <w:pStyle w:val="BodyText"/>
        <w:spacing w:line="276" w:lineRule="auto"/>
      </w:pPr>
      <w:r>
        <w:t xml:space="preserve">I am writing to express my strong interest in the </w:t>
      </w:r>
      <w:r w:rsidR="00CE6D4D">
        <w:t>Associate Director</w:t>
      </w:r>
      <w:r>
        <w:t xml:space="preserve">, </w:t>
      </w:r>
      <w:r w:rsidR="00CE6D4D">
        <w:t>HEOR</w:t>
      </w:r>
      <w:r w:rsidR="00E648DB">
        <w:t xml:space="preserve"> – Neuroscience position at Takeda</w:t>
      </w:r>
      <w:r>
        <w:t xml:space="preserve">. With a Doctor of Pharmacy from the University of Utah College of Pharmacy and a Master of Science in Health Economics and Outcomes Research from the University of Washington CHOICE Institute, I bring a unique blend of clinical expertise and advanced data analytics skills to support your </w:t>
      </w:r>
      <w:r w:rsidR="00695D31">
        <w:t>team</w:t>
      </w:r>
      <w:r>
        <w:t>.</w:t>
      </w:r>
    </w:p>
    <w:p w14:paraId="1195100A" w14:textId="3155CE93" w:rsidR="00293A0E" w:rsidRDefault="00000000" w:rsidP="00695D31">
      <w:pPr>
        <w:pStyle w:val="BodyText"/>
        <w:spacing w:line="276" w:lineRule="auto"/>
      </w:pPr>
      <w:r>
        <w:t xml:space="preserve">In my current role at Bayer as a Post-Doctoral Fellow on the HEOR &amp; data analytics team, I have many advanced skills that I would like to contribute to your Hematology team. I have conceptualized and designed multiple Real-World Evidence (RWE) studies — largely supporting the launch of Kerendia — using claims and EHR databases. I assessed data sets for feasibility and monitored research methodologies to ensure appropriate and timely study execution. Additionally, I reviewed various economic models and presented their validity and utility for different audiences. I believe it is my professional responsibility to be anxiously engaged in research and provide precise and effective insights in all my communications. I have been recognized for these specific skills and hope to be able to contribute them to </w:t>
      </w:r>
      <w:r w:rsidR="00E648DB">
        <w:t>the VEG</w:t>
      </w:r>
      <w:r>
        <w:t xml:space="preserve"> team</w:t>
      </w:r>
      <w:r w:rsidR="00E648DB">
        <w:t xml:space="preserve"> at Takeda</w:t>
      </w:r>
      <w:r>
        <w:t>.</w:t>
      </w:r>
    </w:p>
    <w:p w14:paraId="1E94FC84" w14:textId="77777777" w:rsidR="00293A0E" w:rsidRDefault="00000000" w:rsidP="00695D31">
      <w:pPr>
        <w:pStyle w:val="BodyText"/>
        <w:spacing w:line="276" w:lineRule="auto"/>
      </w:pPr>
      <w:r>
        <w:t>My academic and professional journey has provided valuable insights into various facets of the healthcare industry that help me generate impactful research. I have clinical experience in a research hospital and payor experience evaluating claim appeals and presenting coverage criteria to P&amp;T committees. With publications in Markov models, umbrella reviews, and my latest submission of a RWE study, I have demonstrated my ability to translate complex data into impactful research.</w:t>
      </w:r>
    </w:p>
    <w:p w14:paraId="54A82639" w14:textId="4FE49461" w:rsidR="00293A0E" w:rsidRDefault="00000000" w:rsidP="00695D31">
      <w:pPr>
        <w:pStyle w:val="BodyText"/>
        <w:spacing w:line="276" w:lineRule="auto"/>
      </w:pPr>
      <w:r>
        <w:t xml:space="preserve">I am particularly drawn to this position to develop my skills in a large pharmaceutical company where I can have an impact in the </w:t>
      </w:r>
      <w:r w:rsidR="00E648DB">
        <w:t>neuroscience</w:t>
      </w:r>
      <w:r>
        <w:t xml:space="preserve"> space. I am confident that my background in health economics research, coupled with my clinical/payor insights and robust analytical capabilities, would allow me to make a significant contribution to your team.</w:t>
      </w:r>
    </w:p>
    <w:p w14:paraId="51CF437B" w14:textId="77777777" w:rsidR="00293A0E" w:rsidRDefault="00000000" w:rsidP="00695D31">
      <w:pPr>
        <w:pStyle w:val="BodyText"/>
        <w:spacing w:line="276" w:lineRule="auto"/>
      </w:pPr>
      <w:r>
        <w:t>Thank you for considering my application. Please feel free to contact me at (801) 608-5538 or via email at jake.c.earl@outlook.com to arrange a conversation.</w:t>
      </w:r>
    </w:p>
    <w:p w14:paraId="175C994E" w14:textId="77777777" w:rsidR="00293A0E" w:rsidRDefault="00000000" w:rsidP="00695D31">
      <w:pPr>
        <w:pStyle w:val="BodyText"/>
        <w:spacing w:line="276" w:lineRule="auto"/>
      </w:pPr>
      <w:r>
        <w:t>Sincerely,</w:t>
      </w:r>
    </w:p>
    <w:p w14:paraId="56721416" w14:textId="77777777" w:rsidR="00293A0E" w:rsidRDefault="00000000" w:rsidP="00695D31">
      <w:pPr>
        <w:pStyle w:val="BodyText"/>
        <w:spacing w:line="276" w:lineRule="auto"/>
      </w:pPr>
      <w:r>
        <w:t>Jake Earl</w:t>
      </w:r>
    </w:p>
    <w:sectPr w:rsidR="00293A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B32B4" w14:textId="77777777" w:rsidR="002E5ADF" w:rsidRDefault="002E5ADF">
      <w:pPr>
        <w:spacing w:after="0"/>
      </w:pPr>
      <w:r>
        <w:separator/>
      </w:r>
    </w:p>
  </w:endnote>
  <w:endnote w:type="continuationSeparator" w:id="0">
    <w:p w14:paraId="78C81D06" w14:textId="77777777" w:rsidR="002E5ADF" w:rsidRDefault="002E5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78807" w14:textId="77777777" w:rsidR="002E5ADF" w:rsidRDefault="002E5ADF">
      <w:r>
        <w:separator/>
      </w:r>
    </w:p>
  </w:footnote>
  <w:footnote w:type="continuationSeparator" w:id="0">
    <w:p w14:paraId="6D1B9923" w14:textId="77777777" w:rsidR="002E5ADF" w:rsidRDefault="002E5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C6C26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675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A0E"/>
    <w:rsid w:val="002561BC"/>
    <w:rsid w:val="00293A0E"/>
    <w:rsid w:val="002E5ADF"/>
    <w:rsid w:val="00695D31"/>
    <w:rsid w:val="006B76A3"/>
    <w:rsid w:val="006C69CA"/>
    <w:rsid w:val="009B0CE5"/>
    <w:rsid w:val="00CE6D4D"/>
    <w:rsid w:val="00E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F9668"/>
  <w15:docId w15:val="{78CC3E60-34E0-E045-BBDB-4BFCE0EC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Earl’s Cover Letter (CL)</vt:lpstr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Earl’s Cover Letter (CL)</dc:title>
  <dc:subject/>
  <dc:creator/>
  <cp:keywords/>
  <dc:description/>
  <cp:lastModifiedBy>Jake Earl</cp:lastModifiedBy>
  <cp:revision>1</cp:revision>
  <cp:lastPrinted>2025-02-16T19:53:00Z</cp:lastPrinted>
  <dcterms:created xsi:type="dcterms:W3CDTF">2025-02-14T18:27:00Z</dcterms:created>
  <dcterms:modified xsi:type="dcterms:W3CDTF">2025-02-16T20:10:00Z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