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7DA4" w14:textId="6CDD73F0" w:rsidR="0052233F" w:rsidRDefault="00B51EC7" w:rsidP="00B51EC7">
      <w:r>
        <w:t>JD Security Solutions</w:t>
      </w:r>
    </w:p>
    <w:p w14:paraId="06B5B0AF" w14:textId="5F067415" w:rsidR="00B51EC7" w:rsidRDefault="00B51EC7" w:rsidP="00B51EC7">
      <w:r>
        <w:t>Jacob Arsenault, Daniel O’Donnell</w:t>
      </w:r>
    </w:p>
    <w:p w14:paraId="2FF11516" w14:textId="1F39777B" w:rsidR="00B51EC7" w:rsidRPr="00B51EC7" w:rsidRDefault="00B51EC7" w:rsidP="00B51EC7">
      <w:pPr>
        <w:jc w:val="center"/>
        <w:rPr>
          <w:b/>
          <w:bCs/>
          <w:sz w:val="32"/>
          <w:szCs w:val="32"/>
          <w:u w:val="single"/>
        </w:rPr>
      </w:pPr>
      <w:r w:rsidRPr="00B51EC7">
        <w:rPr>
          <w:b/>
          <w:bCs/>
          <w:sz w:val="32"/>
          <w:szCs w:val="32"/>
          <w:u w:val="single"/>
        </w:rPr>
        <w:t>Design Document</w:t>
      </w:r>
    </w:p>
    <w:p w14:paraId="2398DFBB" w14:textId="3A1E1B49" w:rsidR="00B51EC7" w:rsidRPr="00B51EC7" w:rsidRDefault="00B51EC7">
      <w:pPr>
        <w:rPr>
          <w:b/>
          <w:bCs/>
        </w:rPr>
      </w:pPr>
      <w:r>
        <w:rPr>
          <w:b/>
          <w:bCs/>
        </w:rPr>
        <w:t>Context Diagram:</w:t>
      </w:r>
    </w:p>
    <w:p w14:paraId="1EBD88CC" w14:textId="0BA999E7" w:rsidR="00B51EC7" w:rsidRDefault="00B51EC7">
      <w:r>
        <w:rPr>
          <w:noProof/>
        </w:rPr>
        <w:drawing>
          <wp:inline distT="0" distB="0" distL="0" distR="0" wp14:anchorId="26E5C0DB" wp14:editId="526C4E3B">
            <wp:extent cx="26479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EF9D" w14:textId="68B053D6" w:rsidR="00B51EC7" w:rsidRDefault="00B51EC7"/>
    <w:p w14:paraId="4F8D1D85" w14:textId="73B25CEB" w:rsidR="00001B6C" w:rsidRDefault="00001B6C"/>
    <w:p w14:paraId="1CA388E7" w14:textId="48C7BE30" w:rsidR="00001B6C" w:rsidRDefault="00001B6C"/>
    <w:p w14:paraId="31D82116" w14:textId="4B7A272D" w:rsidR="00001B6C" w:rsidRDefault="00001B6C"/>
    <w:p w14:paraId="283DCF8D" w14:textId="665024C5" w:rsidR="00001B6C" w:rsidRDefault="00001B6C"/>
    <w:p w14:paraId="17F3C8C6" w14:textId="77777777" w:rsidR="00001B6C" w:rsidRDefault="00001B6C"/>
    <w:p w14:paraId="759891FF" w14:textId="4934BB64" w:rsidR="00B51EC7" w:rsidRDefault="00B51EC7">
      <w:pPr>
        <w:rPr>
          <w:b/>
          <w:bCs/>
        </w:rPr>
      </w:pPr>
      <w:r>
        <w:rPr>
          <w:b/>
          <w:bCs/>
        </w:rPr>
        <w:lastRenderedPageBreak/>
        <w:t>Container Diagram:</w:t>
      </w:r>
    </w:p>
    <w:p w14:paraId="0705DA00" w14:textId="77777777" w:rsidR="00563928" w:rsidRDefault="00563928">
      <w:pPr>
        <w:rPr>
          <w:b/>
          <w:bCs/>
        </w:rPr>
      </w:pPr>
    </w:p>
    <w:p w14:paraId="1D538719" w14:textId="5AAAE216" w:rsidR="00B51EC7" w:rsidRPr="00B51EC7" w:rsidRDefault="00001B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1C91DC" wp14:editId="2155264B">
            <wp:extent cx="5943600" cy="663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C7" w:rsidRPr="00B51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C7"/>
    <w:rsid w:val="00001B6C"/>
    <w:rsid w:val="0052233F"/>
    <w:rsid w:val="00563928"/>
    <w:rsid w:val="00B5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B72"/>
  <w15:chartTrackingRefBased/>
  <w15:docId w15:val="{7E27D686-F0B9-4E1A-A13F-330D868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2020-10-16T19:27:00Z</dcterms:created>
  <dcterms:modified xsi:type="dcterms:W3CDTF">2020-10-16T19:42:00Z</dcterms:modified>
</cp:coreProperties>
</file>