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5C8DC" w14:textId="77777777" w:rsidR="004D2502" w:rsidRPr="004D2502" w:rsidRDefault="004D2502" w:rsidP="004D2502">
      <w:pPr>
        <w:spacing w:after="0" w:line="240" w:lineRule="auto"/>
        <w:rPr>
          <w:rFonts w:ascii="Times New Roman" w:eastAsia="Times New Roman" w:hAnsi="Times New Roman" w:cs="Times New Roman"/>
          <w:sz w:val="24"/>
          <w:szCs w:val="24"/>
        </w:rPr>
      </w:pPr>
      <w:r w:rsidRPr="004D2502">
        <w:rPr>
          <w:rFonts w:ascii="Arial" w:eastAsia="Times New Roman" w:hAnsi="Arial" w:cs="Arial"/>
          <w:color w:val="222222"/>
          <w:sz w:val="19"/>
          <w:szCs w:val="19"/>
          <w:shd w:val="clear" w:color="auto" w:fill="FFFFFF"/>
        </w:rPr>
        <w:t xml:space="preserve">As part of the existing framework there is a remote control object. I originally designed this to take inputs from controllers like joysticks so they could inject currents into neurons. However, it works for a wide variety of sensor systems. It has a generic interface that converts incoming signals into currents for a user specified neuron. I will probably use that as a base and expand it so it can also handle generic outputs. The user will be able to pick a property from any of the objects in the simulation. That property value will be converted using a gain function and then transmitted to the receiver. So you could pick a joint position, a neuron conductance, or in your case the membrane voltage. This will make configuring the system easy and application agnostic. On top of this I will create a new simple serial controller type that will open a serial port and perform the actual serial IO. I suggest the data packets below. Please let me know if you feel it needs modifications. The same packet structure would be used to send data from </w:t>
      </w:r>
      <w:proofErr w:type="spellStart"/>
      <w:r w:rsidRPr="004D2502">
        <w:rPr>
          <w:rFonts w:ascii="Arial" w:eastAsia="Times New Roman" w:hAnsi="Arial" w:cs="Arial"/>
          <w:color w:val="222222"/>
          <w:sz w:val="19"/>
          <w:szCs w:val="19"/>
          <w:shd w:val="clear" w:color="auto" w:fill="FFFFFF"/>
        </w:rPr>
        <w:t>animatlab</w:t>
      </w:r>
      <w:proofErr w:type="spellEnd"/>
      <w:r w:rsidRPr="004D2502">
        <w:rPr>
          <w:rFonts w:ascii="Arial" w:eastAsia="Times New Roman" w:hAnsi="Arial" w:cs="Arial"/>
          <w:color w:val="222222"/>
          <w:sz w:val="19"/>
          <w:szCs w:val="19"/>
          <w:shd w:val="clear" w:color="auto" w:fill="FFFFFF"/>
        </w:rPr>
        <w:t xml:space="preserve"> to the RIO and back from that to </w:t>
      </w:r>
      <w:proofErr w:type="spellStart"/>
      <w:r w:rsidRPr="004D2502">
        <w:rPr>
          <w:rFonts w:ascii="Arial" w:eastAsia="Times New Roman" w:hAnsi="Arial" w:cs="Arial"/>
          <w:color w:val="222222"/>
          <w:sz w:val="19"/>
          <w:szCs w:val="19"/>
          <w:shd w:val="clear" w:color="auto" w:fill="FFFFFF"/>
        </w:rPr>
        <w:t>animatlab</w:t>
      </w:r>
      <w:proofErr w:type="spellEnd"/>
      <w:r w:rsidRPr="004D2502">
        <w:rPr>
          <w:rFonts w:ascii="Arial" w:eastAsia="Times New Roman" w:hAnsi="Arial" w:cs="Arial"/>
          <w:color w:val="222222"/>
          <w:sz w:val="19"/>
          <w:szCs w:val="19"/>
          <w:shd w:val="clear" w:color="auto" w:fill="FFFFFF"/>
        </w:rPr>
        <w:t xml:space="preserve">. Within </w:t>
      </w:r>
      <w:proofErr w:type="spellStart"/>
      <w:r w:rsidRPr="004D2502">
        <w:rPr>
          <w:rFonts w:ascii="Arial" w:eastAsia="Times New Roman" w:hAnsi="Arial" w:cs="Arial"/>
          <w:color w:val="222222"/>
          <w:sz w:val="19"/>
          <w:szCs w:val="19"/>
          <w:shd w:val="clear" w:color="auto" w:fill="FFFFFF"/>
        </w:rPr>
        <w:t>AnimatLab</w:t>
      </w:r>
      <w:proofErr w:type="spellEnd"/>
      <w:r w:rsidRPr="004D2502">
        <w:rPr>
          <w:rFonts w:ascii="Arial" w:eastAsia="Times New Roman" w:hAnsi="Arial" w:cs="Arial"/>
          <w:color w:val="222222"/>
          <w:sz w:val="19"/>
          <w:szCs w:val="19"/>
          <w:shd w:val="clear" w:color="auto" w:fill="FFFFFF"/>
        </w:rPr>
        <w:t xml:space="preserve"> the user will assign a given data ID to each of the items that are to be transmitted or received. Within the RIO code it would need to have a corresponding mapping. Data will be included in a packet only if it has changed since the last time an update has been sent, and a packet will only be sent if at least one data item must be sent. If there is an error in the transmission where the checksum is incorrect then the receiver will send a Data Error packet. When the original transmitter receives this packet type it will resend all data values regardless of whether they have changed. Data packets will be streaming continuously between </w:t>
      </w:r>
      <w:proofErr w:type="spellStart"/>
      <w:r w:rsidRPr="004D2502">
        <w:rPr>
          <w:rFonts w:ascii="Arial" w:eastAsia="Times New Roman" w:hAnsi="Arial" w:cs="Arial"/>
          <w:color w:val="222222"/>
          <w:sz w:val="19"/>
          <w:szCs w:val="19"/>
          <w:shd w:val="clear" w:color="auto" w:fill="FFFFFF"/>
        </w:rPr>
        <w:t>AnimatLab</w:t>
      </w:r>
      <w:proofErr w:type="spellEnd"/>
      <w:r w:rsidRPr="004D2502">
        <w:rPr>
          <w:rFonts w:ascii="Arial" w:eastAsia="Times New Roman" w:hAnsi="Arial" w:cs="Arial"/>
          <w:color w:val="222222"/>
          <w:sz w:val="19"/>
          <w:szCs w:val="19"/>
          <w:shd w:val="clear" w:color="auto" w:fill="FFFFFF"/>
        </w:rPr>
        <w:t xml:space="preserve"> and RIO, so I do not believe that an acknowledge packet will be required for each receipt. Let me know if this sounds okay, or if you see any issues. I am trying to wrap something up that I am working on right now, so it will probably be a few weeks before I can get to this. Is that okay?</w:t>
      </w:r>
    </w:p>
    <w:p w14:paraId="50075CD7" w14:textId="77777777" w:rsidR="004D2502" w:rsidRPr="004D2502" w:rsidRDefault="004D2502" w:rsidP="004D2502">
      <w:pPr>
        <w:shd w:val="clear" w:color="auto" w:fill="FFFFFF"/>
        <w:spacing w:after="0" w:line="240" w:lineRule="auto"/>
        <w:rPr>
          <w:rFonts w:ascii="Arial" w:eastAsia="Times New Roman" w:hAnsi="Arial" w:cs="Arial"/>
          <w:color w:val="222222"/>
          <w:sz w:val="19"/>
          <w:szCs w:val="19"/>
        </w:rPr>
      </w:pPr>
    </w:p>
    <w:p w14:paraId="4581716E" w14:textId="77777777" w:rsidR="004D2502" w:rsidRPr="004D2502" w:rsidRDefault="004D2502" w:rsidP="004D2502">
      <w:pPr>
        <w:shd w:val="clear" w:color="auto" w:fill="FFFFFF"/>
        <w:spacing w:after="0" w:line="240" w:lineRule="auto"/>
        <w:rPr>
          <w:rFonts w:ascii="Arial" w:eastAsia="Times New Roman" w:hAnsi="Arial" w:cs="Arial"/>
          <w:color w:val="222222"/>
          <w:sz w:val="19"/>
          <w:szCs w:val="19"/>
        </w:rPr>
      </w:pPr>
      <w:r w:rsidRPr="004D2502">
        <w:rPr>
          <w:rFonts w:ascii="Arial" w:eastAsia="Times New Roman" w:hAnsi="Arial" w:cs="Arial"/>
          <w:color w:val="222222"/>
          <w:sz w:val="19"/>
          <w:szCs w:val="19"/>
        </w:rPr>
        <w:t>David</w:t>
      </w:r>
    </w:p>
    <w:p w14:paraId="11E97430" w14:textId="77777777" w:rsidR="004D2502" w:rsidRPr="004D2502" w:rsidRDefault="004D2502" w:rsidP="004D2502">
      <w:pPr>
        <w:shd w:val="clear" w:color="auto" w:fill="FFFFFF"/>
        <w:spacing w:after="0" w:line="240" w:lineRule="auto"/>
        <w:rPr>
          <w:rFonts w:ascii="Arial" w:eastAsia="Times New Roman" w:hAnsi="Arial" w:cs="Arial"/>
          <w:color w:val="222222"/>
          <w:sz w:val="19"/>
          <w:szCs w:val="19"/>
        </w:rPr>
      </w:pPr>
    </w:p>
    <w:p w14:paraId="441B0624" w14:textId="77777777" w:rsidR="004D2502" w:rsidRPr="004D2502" w:rsidRDefault="004D2502" w:rsidP="004D2502">
      <w:pPr>
        <w:shd w:val="clear" w:color="auto" w:fill="FFFFFF"/>
        <w:spacing w:after="0" w:line="240" w:lineRule="auto"/>
        <w:rPr>
          <w:rFonts w:ascii="Arial" w:eastAsia="Times New Roman" w:hAnsi="Arial" w:cs="Arial"/>
          <w:color w:val="222222"/>
          <w:sz w:val="19"/>
          <w:szCs w:val="19"/>
        </w:rPr>
      </w:pPr>
      <w:bookmarkStart w:id="0" w:name="_GoBack"/>
      <w:bookmarkEnd w:id="0"/>
    </w:p>
    <w:p w14:paraId="5BC76F77" w14:textId="77777777" w:rsidR="004D2502" w:rsidRPr="004D2502" w:rsidRDefault="004D2502" w:rsidP="004D2502">
      <w:pPr>
        <w:shd w:val="clear" w:color="auto" w:fill="FFFFFF"/>
        <w:spacing w:after="0" w:line="240" w:lineRule="auto"/>
        <w:rPr>
          <w:rFonts w:ascii="Arial" w:eastAsia="Times New Roman" w:hAnsi="Arial" w:cs="Arial"/>
          <w:color w:val="222222"/>
          <w:sz w:val="19"/>
          <w:szCs w:val="19"/>
        </w:rPr>
      </w:pPr>
      <w:r w:rsidRPr="004D2502">
        <w:rPr>
          <w:rFonts w:ascii="Arial" w:eastAsia="Times New Roman" w:hAnsi="Arial" w:cs="Arial"/>
          <w:color w:val="222222"/>
          <w:sz w:val="19"/>
          <w:szCs w:val="19"/>
        </w:rPr>
        <w:t>Data Send Packet</w:t>
      </w:r>
    </w:p>
    <w:p w14:paraId="0D0C00A6" w14:textId="77777777" w:rsidR="004D2502" w:rsidRPr="004D2502" w:rsidRDefault="004D2502" w:rsidP="004D2502">
      <w:pPr>
        <w:shd w:val="clear" w:color="auto" w:fill="FFFFFF"/>
        <w:spacing w:after="0" w:line="240" w:lineRule="auto"/>
        <w:rPr>
          <w:rFonts w:ascii="Arial" w:eastAsia="Times New Roman" w:hAnsi="Arial" w:cs="Arial"/>
          <w:color w:val="222222"/>
          <w:sz w:val="19"/>
          <w:szCs w:val="19"/>
        </w:rPr>
      </w:pPr>
    </w:p>
    <w:tbl>
      <w:tblPr>
        <w:tblW w:w="9648" w:type="dxa"/>
        <w:tblCellMar>
          <w:left w:w="0" w:type="dxa"/>
          <w:right w:w="0" w:type="dxa"/>
        </w:tblCellMar>
        <w:tblLook w:val="04A0" w:firstRow="1" w:lastRow="0" w:firstColumn="1" w:lastColumn="0" w:noHBand="0" w:noVBand="1"/>
      </w:tblPr>
      <w:tblGrid>
        <w:gridCol w:w="1915"/>
        <w:gridCol w:w="4133"/>
        <w:gridCol w:w="3600"/>
      </w:tblGrid>
      <w:tr w:rsidR="004D2502" w:rsidRPr="004D2502" w14:paraId="19474163" w14:textId="77777777" w:rsidTr="004D2502">
        <w:tc>
          <w:tcPr>
            <w:tcW w:w="1915" w:type="dxa"/>
            <w:tcBorders>
              <w:top w:val="single" w:sz="8" w:space="0" w:color="auto"/>
              <w:left w:val="single" w:sz="8" w:space="0" w:color="auto"/>
              <w:bottom w:val="nil"/>
              <w:right w:val="single" w:sz="8" w:space="0" w:color="FFFFFF"/>
            </w:tcBorders>
            <w:shd w:val="clear" w:color="auto" w:fill="0067B1"/>
            <w:tcMar>
              <w:top w:w="0" w:type="dxa"/>
              <w:left w:w="108" w:type="dxa"/>
              <w:bottom w:w="0" w:type="dxa"/>
              <w:right w:w="108" w:type="dxa"/>
            </w:tcMar>
            <w:hideMark/>
          </w:tcPr>
          <w:p w14:paraId="2081A0AC"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b/>
                <w:bCs/>
                <w:color w:val="FFFFFF"/>
                <w:sz w:val="24"/>
                <w:szCs w:val="24"/>
              </w:rPr>
              <w:t>Byte[s]</w:t>
            </w:r>
          </w:p>
        </w:tc>
        <w:tc>
          <w:tcPr>
            <w:tcW w:w="4133" w:type="dxa"/>
            <w:tcBorders>
              <w:top w:val="single" w:sz="8" w:space="0" w:color="auto"/>
              <w:left w:val="nil"/>
              <w:bottom w:val="nil"/>
              <w:right w:val="single" w:sz="8" w:space="0" w:color="FFFFFF"/>
            </w:tcBorders>
            <w:shd w:val="clear" w:color="auto" w:fill="0067B1"/>
            <w:tcMar>
              <w:top w:w="0" w:type="dxa"/>
              <w:left w:w="108" w:type="dxa"/>
              <w:bottom w:w="0" w:type="dxa"/>
              <w:right w:w="108" w:type="dxa"/>
            </w:tcMar>
            <w:hideMark/>
          </w:tcPr>
          <w:p w14:paraId="27FD9B16"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b/>
                <w:bCs/>
                <w:color w:val="FFFFFF"/>
                <w:sz w:val="24"/>
                <w:szCs w:val="24"/>
              </w:rPr>
              <w:t>Description</w:t>
            </w:r>
          </w:p>
        </w:tc>
        <w:tc>
          <w:tcPr>
            <w:tcW w:w="3600" w:type="dxa"/>
            <w:tcBorders>
              <w:top w:val="single" w:sz="8" w:space="0" w:color="auto"/>
              <w:left w:val="nil"/>
              <w:bottom w:val="nil"/>
              <w:right w:val="single" w:sz="8" w:space="0" w:color="auto"/>
            </w:tcBorders>
            <w:shd w:val="clear" w:color="auto" w:fill="0067B1"/>
            <w:tcMar>
              <w:top w:w="0" w:type="dxa"/>
              <w:left w:w="108" w:type="dxa"/>
              <w:bottom w:w="0" w:type="dxa"/>
              <w:right w:w="108" w:type="dxa"/>
            </w:tcMar>
            <w:hideMark/>
          </w:tcPr>
          <w:p w14:paraId="47336219"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b/>
                <w:bCs/>
                <w:color w:val="FFFFFF"/>
                <w:sz w:val="24"/>
                <w:szCs w:val="24"/>
              </w:rPr>
              <w:t>Value</w:t>
            </w:r>
          </w:p>
        </w:tc>
      </w:tr>
      <w:tr w:rsidR="004D2502" w:rsidRPr="004D2502" w14:paraId="5BB433A9" w14:textId="77777777" w:rsidTr="004D2502">
        <w:tc>
          <w:tcPr>
            <w:tcW w:w="1915" w:type="dxa"/>
            <w:tcBorders>
              <w:top w:val="nil"/>
              <w:left w:val="single" w:sz="8" w:space="0" w:color="auto"/>
              <w:bottom w:val="nil"/>
              <w:right w:val="single" w:sz="8" w:space="0" w:color="auto"/>
            </w:tcBorders>
            <w:tcMar>
              <w:top w:w="0" w:type="dxa"/>
              <w:left w:w="108" w:type="dxa"/>
              <w:bottom w:w="0" w:type="dxa"/>
              <w:right w:w="108" w:type="dxa"/>
            </w:tcMar>
            <w:hideMark/>
          </w:tcPr>
          <w:p w14:paraId="5DA42072"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0-1</w:t>
            </w:r>
          </w:p>
        </w:tc>
        <w:tc>
          <w:tcPr>
            <w:tcW w:w="4133" w:type="dxa"/>
            <w:tcBorders>
              <w:top w:val="nil"/>
              <w:left w:val="nil"/>
              <w:bottom w:val="nil"/>
              <w:right w:val="single" w:sz="8" w:space="0" w:color="auto"/>
            </w:tcBorders>
            <w:tcMar>
              <w:top w:w="0" w:type="dxa"/>
              <w:left w:w="108" w:type="dxa"/>
              <w:bottom w:w="0" w:type="dxa"/>
              <w:right w:w="108" w:type="dxa"/>
            </w:tcMar>
            <w:hideMark/>
          </w:tcPr>
          <w:p w14:paraId="7C7D9911"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Header Byte String</w:t>
            </w:r>
          </w:p>
        </w:tc>
        <w:tc>
          <w:tcPr>
            <w:tcW w:w="3600" w:type="dxa"/>
            <w:tcBorders>
              <w:top w:val="nil"/>
              <w:left w:val="nil"/>
              <w:bottom w:val="nil"/>
              <w:right w:val="single" w:sz="8" w:space="0" w:color="auto"/>
            </w:tcBorders>
            <w:tcMar>
              <w:top w:w="0" w:type="dxa"/>
              <w:left w:w="108" w:type="dxa"/>
              <w:bottom w:w="0" w:type="dxa"/>
              <w:right w:w="108" w:type="dxa"/>
            </w:tcMar>
            <w:hideMark/>
          </w:tcPr>
          <w:p w14:paraId="79661157"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0xFF, 0xFF</w:t>
            </w:r>
          </w:p>
        </w:tc>
      </w:tr>
      <w:tr w:rsidR="004D2502" w:rsidRPr="004D2502" w14:paraId="16CB5167" w14:textId="77777777" w:rsidTr="004D2502">
        <w:tc>
          <w:tcPr>
            <w:tcW w:w="1915" w:type="dxa"/>
            <w:tcBorders>
              <w:top w:val="nil"/>
              <w:left w:val="single" w:sz="8" w:space="0" w:color="auto"/>
              <w:bottom w:val="nil"/>
              <w:right w:val="single" w:sz="8" w:space="0" w:color="auto"/>
            </w:tcBorders>
            <w:shd w:val="clear" w:color="auto" w:fill="F8EDCF"/>
            <w:tcMar>
              <w:top w:w="0" w:type="dxa"/>
              <w:left w:w="108" w:type="dxa"/>
              <w:bottom w:w="0" w:type="dxa"/>
              <w:right w:w="108" w:type="dxa"/>
            </w:tcMar>
            <w:hideMark/>
          </w:tcPr>
          <w:p w14:paraId="2B2EBA61"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2</w:t>
            </w:r>
          </w:p>
        </w:tc>
        <w:tc>
          <w:tcPr>
            <w:tcW w:w="4133" w:type="dxa"/>
            <w:tcBorders>
              <w:top w:val="nil"/>
              <w:left w:val="nil"/>
              <w:bottom w:val="nil"/>
              <w:right w:val="single" w:sz="8" w:space="0" w:color="auto"/>
            </w:tcBorders>
            <w:shd w:val="clear" w:color="auto" w:fill="F8EDCF"/>
            <w:tcMar>
              <w:top w:w="0" w:type="dxa"/>
              <w:left w:w="108" w:type="dxa"/>
              <w:bottom w:w="0" w:type="dxa"/>
              <w:right w:w="108" w:type="dxa"/>
            </w:tcMar>
            <w:hideMark/>
          </w:tcPr>
          <w:p w14:paraId="3AB0E8DD" w14:textId="77777777" w:rsidR="004D2502" w:rsidRPr="000132AF" w:rsidRDefault="004D2502" w:rsidP="004D2502">
            <w:pPr>
              <w:spacing w:before="100" w:beforeAutospacing="1" w:after="0" w:line="240" w:lineRule="auto"/>
              <w:rPr>
                <w:rFonts w:ascii="Arial" w:eastAsia="Times New Roman" w:hAnsi="Arial" w:cs="Arial"/>
                <w:i/>
                <w:sz w:val="24"/>
                <w:szCs w:val="24"/>
              </w:rPr>
            </w:pPr>
            <w:r w:rsidRPr="000132AF">
              <w:rPr>
                <w:rFonts w:ascii="Arial" w:eastAsia="Times New Roman" w:hAnsi="Arial" w:cs="Arial"/>
                <w:i/>
                <w:sz w:val="20"/>
                <w:szCs w:val="20"/>
              </w:rPr>
              <w:t>Data Send Message ID</w:t>
            </w:r>
          </w:p>
        </w:tc>
        <w:tc>
          <w:tcPr>
            <w:tcW w:w="3600" w:type="dxa"/>
            <w:tcBorders>
              <w:top w:val="nil"/>
              <w:left w:val="nil"/>
              <w:bottom w:val="nil"/>
              <w:right w:val="single" w:sz="8" w:space="0" w:color="auto"/>
            </w:tcBorders>
            <w:shd w:val="clear" w:color="auto" w:fill="F8EDCF"/>
            <w:tcMar>
              <w:top w:w="0" w:type="dxa"/>
              <w:left w:w="108" w:type="dxa"/>
              <w:bottom w:w="0" w:type="dxa"/>
              <w:right w:w="108" w:type="dxa"/>
            </w:tcMar>
            <w:hideMark/>
          </w:tcPr>
          <w:p w14:paraId="2FE24705"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0x01</w:t>
            </w:r>
          </w:p>
        </w:tc>
      </w:tr>
      <w:tr w:rsidR="004D2502" w:rsidRPr="004D2502" w14:paraId="1368DE06" w14:textId="77777777" w:rsidTr="004D2502">
        <w:tc>
          <w:tcPr>
            <w:tcW w:w="1915" w:type="dxa"/>
            <w:tcBorders>
              <w:top w:val="nil"/>
              <w:left w:val="single" w:sz="8" w:space="0" w:color="auto"/>
              <w:bottom w:val="nil"/>
              <w:right w:val="single" w:sz="8" w:space="0" w:color="auto"/>
            </w:tcBorders>
            <w:tcMar>
              <w:top w:w="0" w:type="dxa"/>
              <w:left w:w="108" w:type="dxa"/>
              <w:bottom w:w="0" w:type="dxa"/>
              <w:right w:w="108" w:type="dxa"/>
            </w:tcMar>
            <w:hideMark/>
          </w:tcPr>
          <w:p w14:paraId="10FE93F1"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3-4</w:t>
            </w:r>
          </w:p>
        </w:tc>
        <w:tc>
          <w:tcPr>
            <w:tcW w:w="4133" w:type="dxa"/>
            <w:tcBorders>
              <w:top w:val="nil"/>
              <w:left w:val="nil"/>
              <w:bottom w:val="nil"/>
              <w:right w:val="single" w:sz="8" w:space="0" w:color="auto"/>
            </w:tcBorders>
            <w:tcMar>
              <w:top w:w="0" w:type="dxa"/>
              <w:left w:w="108" w:type="dxa"/>
              <w:bottom w:w="0" w:type="dxa"/>
              <w:right w:w="108" w:type="dxa"/>
            </w:tcMar>
            <w:hideMark/>
          </w:tcPr>
          <w:p w14:paraId="117E4EE2" w14:textId="77777777" w:rsidR="004D2502" w:rsidRPr="000132AF" w:rsidRDefault="004D2502" w:rsidP="004D2502">
            <w:pPr>
              <w:spacing w:before="100" w:beforeAutospacing="1" w:after="0" w:line="240" w:lineRule="auto"/>
              <w:rPr>
                <w:rFonts w:ascii="Arial" w:eastAsia="Times New Roman" w:hAnsi="Arial" w:cs="Arial"/>
                <w:i/>
                <w:sz w:val="24"/>
                <w:szCs w:val="24"/>
              </w:rPr>
            </w:pPr>
            <w:r w:rsidRPr="000132AF">
              <w:rPr>
                <w:rFonts w:ascii="Arial" w:eastAsia="Times New Roman" w:hAnsi="Arial" w:cs="Arial"/>
                <w:i/>
                <w:sz w:val="20"/>
                <w:szCs w:val="20"/>
              </w:rPr>
              <w:t>Total size of message including header, message id, data id's, data value's, checksum, and footer</w:t>
            </w:r>
          </w:p>
        </w:tc>
        <w:tc>
          <w:tcPr>
            <w:tcW w:w="3600" w:type="dxa"/>
            <w:tcBorders>
              <w:top w:val="nil"/>
              <w:left w:val="nil"/>
              <w:bottom w:val="nil"/>
              <w:right w:val="single" w:sz="8" w:space="0" w:color="auto"/>
            </w:tcBorders>
            <w:tcMar>
              <w:top w:w="0" w:type="dxa"/>
              <w:left w:w="108" w:type="dxa"/>
              <w:bottom w:w="0" w:type="dxa"/>
              <w:right w:w="108" w:type="dxa"/>
            </w:tcMar>
            <w:hideMark/>
          </w:tcPr>
          <w:p w14:paraId="35A4EEC5" w14:textId="77777777" w:rsidR="004D2502" w:rsidRPr="004D2502" w:rsidRDefault="004D2502" w:rsidP="004D2502">
            <w:pPr>
              <w:spacing w:before="100" w:beforeAutospacing="1" w:after="0" w:line="240" w:lineRule="auto"/>
              <w:rPr>
                <w:rFonts w:ascii="Arial" w:eastAsia="Times New Roman" w:hAnsi="Arial" w:cs="Arial"/>
                <w:sz w:val="24"/>
                <w:szCs w:val="24"/>
              </w:rPr>
            </w:pPr>
          </w:p>
        </w:tc>
      </w:tr>
      <w:tr w:rsidR="004D2502" w:rsidRPr="004D2502" w14:paraId="4208200A" w14:textId="77777777" w:rsidTr="004D2502">
        <w:tc>
          <w:tcPr>
            <w:tcW w:w="1915" w:type="dxa"/>
            <w:tcBorders>
              <w:top w:val="nil"/>
              <w:left w:val="single" w:sz="8" w:space="0" w:color="auto"/>
              <w:bottom w:val="nil"/>
              <w:right w:val="single" w:sz="8" w:space="0" w:color="auto"/>
            </w:tcBorders>
            <w:shd w:val="clear" w:color="auto" w:fill="F8EDCF"/>
            <w:tcMar>
              <w:top w:w="0" w:type="dxa"/>
              <w:left w:w="108" w:type="dxa"/>
              <w:bottom w:w="0" w:type="dxa"/>
              <w:right w:w="108" w:type="dxa"/>
            </w:tcMar>
            <w:hideMark/>
          </w:tcPr>
          <w:p w14:paraId="391A5995"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5</w:t>
            </w:r>
            <w:r w:rsidR="00E95656">
              <w:rPr>
                <w:rFonts w:ascii="Arial" w:eastAsia="Times New Roman" w:hAnsi="Arial" w:cs="Arial"/>
                <w:sz w:val="20"/>
                <w:szCs w:val="20"/>
              </w:rPr>
              <w:t>-6</w:t>
            </w:r>
          </w:p>
        </w:tc>
        <w:tc>
          <w:tcPr>
            <w:tcW w:w="4133" w:type="dxa"/>
            <w:tcBorders>
              <w:top w:val="nil"/>
              <w:left w:val="nil"/>
              <w:bottom w:val="nil"/>
              <w:right w:val="single" w:sz="8" w:space="0" w:color="auto"/>
            </w:tcBorders>
            <w:shd w:val="clear" w:color="auto" w:fill="F8EDCF"/>
            <w:tcMar>
              <w:top w:w="0" w:type="dxa"/>
              <w:left w:w="108" w:type="dxa"/>
              <w:bottom w:w="0" w:type="dxa"/>
              <w:right w:w="108" w:type="dxa"/>
            </w:tcMar>
            <w:hideMark/>
          </w:tcPr>
          <w:p w14:paraId="42EB74F5"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Data ID</w:t>
            </w:r>
          </w:p>
        </w:tc>
        <w:tc>
          <w:tcPr>
            <w:tcW w:w="3600" w:type="dxa"/>
            <w:tcBorders>
              <w:top w:val="nil"/>
              <w:left w:val="nil"/>
              <w:bottom w:val="nil"/>
              <w:right w:val="single" w:sz="8" w:space="0" w:color="auto"/>
            </w:tcBorders>
            <w:shd w:val="clear" w:color="auto" w:fill="F8EDCF"/>
            <w:tcMar>
              <w:top w:w="0" w:type="dxa"/>
              <w:left w:w="108" w:type="dxa"/>
              <w:bottom w:w="0" w:type="dxa"/>
              <w:right w:w="108" w:type="dxa"/>
            </w:tcMar>
            <w:hideMark/>
          </w:tcPr>
          <w:p w14:paraId="5DF2ADF3"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ID associated with a given part in the GUI editor. This is user configurable. The receiving system will need to know what each ID corresponds to.</w:t>
            </w:r>
          </w:p>
        </w:tc>
      </w:tr>
      <w:tr w:rsidR="004D2502" w:rsidRPr="004D2502" w14:paraId="51EBF594" w14:textId="77777777" w:rsidTr="004D2502">
        <w:tc>
          <w:tcPr>
            <w:tcW w:w="1915" w:type="dxa"/>
            <w:tcBorders>
              <w:top w:val="nil"/>
              <w:left w:val="single" w:sz="8" w:space="0" w:color="auto"/>
              <w:bottom w:val="nil"/>
              <w:right w:val="single" w:sz="8" w:space="0" w:color="auto"/>
            </w:tcBorders>
            <w:tcMar>
              <w:top w:w="0" w:type="dxa"/>
              <w:left w:w="108" w:type="dxa"/>
              <w:bottom w:w="0" w:type="dxa"/>
              <w:right w:w="108" w:type="dxa"/>
            </w:tcMar>
            <w:hideMark/>
          </w:tcPr>
          <w:p w14:paraId="4CC1F487" w14:textId="77777777" w:rsidR="004D2502" w:rsidRPr="004D2502" w:rsidRDefault="00E95656" w:rsidP="00E95656">
            <w:pPr>
              <w:spacing w:before="100" w:beforeAutospacing="1" w:after="0" w:line="240" w:lineRule="auto"/>
              <w:rPr>
                <w:rFonts w:ascii="Arial" w:eastAsia="Times New Roman" w:hAnsi="Arial" w:cs="Arial"/>
                <w:sz w:val="24"/>
                <w:szCs w:val="24"/>
              </w:rPr>
            </w:pPr>
            <w:r>
              <w:rPr>
                <w:rFonts w:ascii="Arial" w:eastAsia="Times New Roman" w:hAnsi="Arial" w:cs="Arial"/>
                <w:sz w:val="20"/>
                <w:szCs w:val="20"/>
              </w:rPr>
              <w:t>7</w:t>
            </w:r>
            <w:r w:rsidR="004D2502" w:rsidRPr="004D2502">
              <w:rPr>
                <w:rFonts w:ascii="Arial" w:eastAsia="Times New Roman" w:hAnsi="Arial" w:cs="Arial"/>
                <w:sz w:val="20"/>
                <w:szCs w:val="20"/>
              </w:rPr>
              <w:t>-1</w:t>
            </w:r>
            <w:r>
              <w:rPr>
                <w:rFonts w:ascii="Arial" w:eastAsia="Times New Roman" w:hAnsi="Arial" w:cs="Arial"/>
                <w:sz w:val="20"/>
                <w:szCs w:val="20"/>
              </w:rPr>
              <w:t>1</w:t>
            </w:r>
          </w:p>
        </w:tc>
        <w:tc>
          <w:tcPr>
            <w:tcW w:w="4133" w:type="dxa"/>
            <w:tcBorders>
              <w:top w:val="nil"/>
              <w:left w:val="nil"/>
              <w:bottom w:val="nil"/>
              <w:right w:val="single" w:sz="8" w:space="0" w:color="auto"/>
            </w:tcBorders>
            <w:tcMar>
              <w:top w:w="0" w:type="dxa"/>
              <w:left w:w="108" w:type="dxa"/>
              <w:bottom w:w="0" w:type="dxa"/>
              <w:right w:w="108" w:type="dxa"/>
            </w:tcMar>
            <w:hideMark/>
          </w:tcPr>
          <w:p w14:paraId="47CEB12A"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Data Value (Floating point value)</w:t>
            </w:r>
          </w:p>
        </w:tc>
        <w:tc>
          <w:tcPr>
            <w:tcW w:w="3600" w:type="dxa"/>
            <w:tcBorders>
              <w:top w:val="nil"/>
              <w:left w:val="nil"/>
              <w:bottom w:val="nil"/>
              <w:right w:val="single" w:sz="8" w:space="0" w:color="auto"/>
            </w:tcBorders>
            <w:tcMar>
              <w:top w:w="0" w:type="dxa"/>
              <w:left w:w="108" w:type="dxa"/>
              <w:bottom w:w="0" w:type="dxa"/>
              <w:right w:w="108" w:type="dxa"/>
            </w:tcMar>
            <w:hideMark/>
          </w:tcPr>
          <w:p w14:paraId="5F6F7518"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Data value corresponding to the preceding Data ID</w:t>
            </w:r>
          </w:p>
        </w:tc>
      </w:tr>
      <w:tr w:rsidR="004D2502" w:rsidRPr="004D2502" w14:paraId="454B667B" w14:textId="77777777" w:rsidTr="004D2502">
        <w:tc>
          <w:tcPr>
            <w:tcW w:w="1915" w:type="dxa"/>
            <w:tcBorders>
              <w:top w:val="nil"/>
              <w:left w:val="single" w:sz="8" w:space="0" w:color="auto"/>
              <w:bottom w:val="nil"/>
              <w:right w:val="single" w:sz="8" w:space="0" w:color="auto"/>
            </w:tcBorders>
            <w:shd w:val="clear" w:color="auto" w:fill="F8EDCF"/>
            <w:tcMar>
              <w:top w:w="0" w:type="dxa"/>
              <w:left w:w="108" w:type="dxa"/>
              <w:bottom w:w="0" w:type="dxa"/>
              <w:right w:w="108" w:type="dxa"/>
            </w:tcMar>
            <w:hideMark/>
          </w:tcPr>
          <w:p w14:paraId="64392321"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w:t>
            </w:r>
          </w:p>
        </w:tc>
        <w:tc>
          <w:tcPr>
            <w:tcW w:w="4133" w:type="dxa"/>
            <w:tcBorders>
              <w:top w:val="nil"/>
              <w:left w:val="nil"/>
              <w:bottom w:val="nil"/>
              <w:right w:val="single" w:sz="8" w:space="0" w:color="auto"/>
            </w:tcBorders>
            <w:shd w:val="clear" w:color="auto" w:fill="F8EDCF"/>
            <w:tcMar>
              <w:top w:w="0" w:type="dxa"/>
              <w:left w:w="108" w:type="dxa"/>
              <w:bottom w:w="0" w:type="dxa"/>
              <w:right w:w="108" w:type="dxa"/>
            </w:tcMar>
            <w:hideMark/>
          </w:tcPr>
          <w:p w14:paraId="7F058632"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Repeat Data ID and Data Value pairs as required for all data that will be transmitted in this packet</w:t>
            </w:r>
          </w:p>
        </w:tc>
        <w:tc>
          <w:tcPr>
            <w:tcW w:w="3600" w:type="dxa"/>
            <w:tcBorders>
              <w:top w:val="nil"/>
              <w:left w:val="nil"/>
              <w:bottom w:val="nil"/>
              <w:right w:val="single" w:sz="8" w:space="0" w:color="auto"/>
            </w:tcBorders>
            <w:shd w:val="clear" w:color="auto" w:fill="F8EDCF"/>
            <w:tcMar>
              <w:top w:w="0" w:type="dxa"/>
              <w:left w:w="108" w:type="dxa"/>
              <w:bottom w:w="0" w:type="dxa"/>
              <w:right w:w="108" w:type="dxa"/>
            </w:tcMar>
            <w:hideMark/>
          </w:tcPr>
          <w:p w14:paraId="11FA2ADF"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 </w:t>
            </w:r>
          </w:p>
        </w:tc>
      </w:tr>
      <w:tr w:rsidR="004D2502" w:rsidRPr="004D2502" w14:paraId="1F168D24" w14:textId="77777777" w:rsidTr="004D2502">
        <w:tc>
          <w:tcPr>
            <w:tcW w:w="1915" w:type="dxa"/>
            <w:tcBorders>
              <w:top w:val="nil"/>
              <w:left w:val="single" w:sz="8" w:space="0" w:color="auto"/>
              <w:bottom w:val="nil"/>
              <w:right w:val="single" w:sz="8" w:space="0" w:color="auto"/>
            </w:tcBorders>
            <w:tcMar>
              <w:top w:w="0" w:type="dxa"/>
              <w:left w:w="108" w:type="dxa"/>
              <w:bottom w:w="0" w:type="dxa"/>
              <w:right w:w="108" w:type="dxa"/>
            </w:tcMar>
            <w:hideMark/>
          </w:tcPr>
          <w:p w14:paraId="78A762BC" w14:textId="77777777" w:rsidR="004D2502" w:rsidRPr="004D2502" w:rsidRDefault="004D2502" w:rsidP="00E95656">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1</w:t>
            </w:r>
            <w:r w:rsidR="00E95656">
              <w:rPr>
                <w:rFonts w:ascii="Arial" w:eastAsia="Times New Roman" w:hAnsi="Arial" w:cs="Arial"/>
                <w:sz w:val="20"/>
                <w:szCs w:val="20"/>
              </w:rPr>
              <w:t>2</w:t>
            </w:r>
          </w:p>
        </w:tc>
        <w:tc>
          <w:tcPr>
            <w:tcW w:w="4133" w:type="dxa"/>
            <w:tcBorders>
              <w:top w:val="nil"/>
              <w:left w:val="nil"/>
              <w:bottom w:val="nil"/>
              <w:right w:val="single" w:sz="8" w:space="0" w:color="auto"/>
            </w:tcBorders>
            <w:tcMar>
              <w:top w:w="0" w:type="dxa"/>
              <w:left w:w="108" w:type="dxa"/>
              <w:bottom w:w="0" w:type="dxa"/>
              <w:right w:w="108" w:type="dxa"/>
            </w:tcMar>
            <w:hideMark/>
          </w:tcPr>
          <w:p w14:paraId="4883AF45"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Checksum</w:t>
            </w:r>
          </w:p>
        </w:tc>
        <w:tc>
          <w:tcPr>
            <w:tcW w:w="3600" w:type="dxa"/>
            <w:tcBorders>
              <w:top w:val="nil"/>
              <w:left w:val="nil"/>
              <w:bottom w:val="nil"/>
              <w:right w:val="single" w:sz="8" w:space="0" w:color="auto"/>
            </w:tcBorders>
            <w:tcMar>
              <w:top w:w="0" w:type="dxa"/>
              <w:left w:w="108" w:type="dxa"/>
              <w:bottom w:w="0" w:type="dxa"/>
              <w:right w:w="108" w:type="dxa"/>
            </w:tcMar>
            <w:hideMark/>
          </w:tcPr>
          <w:p w14:paraId="7EE7D656"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 </w:t>
            </w:r>
          </w:p>
        </w:tc>
      </w:tr>
    </w:tbl>
    <w:p w14:paraId="3F316722" w14:textId="77777777" w:rsidR="004D2502" w:rsidRPr="004D2502" w:rsidRDefault="004D2502" w:rsidP="004D2502">
      <w:pPr>
        <w:shd w:val="clear" w:color="auto" w:fill="FFFFFF"/>
        <w:spacing w:after="0" w:line="240" w:lineRule="auto"/>
        <w:rPr>
          <w:rFonts w:ascii="Times New Roman" w:eastAsia="Times New Roman" w:hAnsi="Times New Roman" w:cs="Times New Roman"/>
          <w:color w:val="222222"/>
          <w:sz w:val="24"/>
          <w:szCs w:val="24"/>
        </w:rPr>
      </w:pPr>
      <w:r w:rsidRPr="004D2502">
        <w:rPr>
          <w:rFonts w:ascii="Times New Roman" w:eastAsia="Times New Roman" w:hAnsi="Times New Roman" w:cs="Times New Roman"/>
          <w:color w:val="222222"/>
          <w:sz w:val="24"/>
          <w:szCs w:val="24"/>
        </w:rPr>
        <w:t> </w:t>
      </w:r>
    </w:p>
    <w:p w14:paraId="654E6103" w14:textId="77777777" w:rsidR="004D2502" w:rsidRPr="004D2502" w:rsidRDefault="004D2502" w:rsidP="004D2502">
      <w:pPr>
        <w:shd w:val="clear" w:color="auto" w:fill="FFFFFF"/>
        <w:spacing w:after="0" w:line="240" w:lineRule="auto"/>
        <w:rPr>
          <w:rFonts w:ascii="Arial" w:eastAsia="Times New Roman" w:hAnsi="Arial" w:cs="Arial"/>
          <w:color w:val="222222"/>
          <w:sz w:val="19"/>
          <w:szCs w:val="19"/>
        </w:rPr>
      </w:pPr>
    </w:p>
    <w:p w14:paraId="0AEC8BE1" w14:textId="77777777" w:rsidR="004D2502" w:rsidRPr="004D2502" w:rsidRDefault="004D2502" w:rsidP="004D2502">
      <w:pPr>
        <w:shd w:val="clear" w:color="auto" w:fill="FFFFFF"/>
        <w:spacing w:after="0" w:line="240" w:lineRule="auto"/>
        <w:rPr>
          <w:rFonts w:ascii="Arial" w:eastAsia="Times New Roman" w:hAnsi="Arial" w:cs="Arial"/>
          <w:color w:val="222222"/>
          <w:sz w:val="19"/>
          <w:szCs w:val="19"/>
        </w:rPr>
      </w:pPr>
    </w:p>
    <w:p w14:paraId="2FBEFDC6" w14:textId="77777777" w:rsidR="004D2502" w:rsidRPr="004D2502" w:rsidRDefault="004D2502" w:rsidP="004D2502">
      <w:pPr>
        <w:shd w:val="clear" w:color="auto" w:fill="FFFFFF"/>
        <w:spacing w:after="0" w:line="240" w:lineRule="auto"/>
        <w:rPr>
          <w:rFonts w:ascii="Arial" w:eastAsia="Times New Roman" w:hAnsi="Arial" w:cs="Arial"/>
          <w:color w:val="222222"/>
          <w:sz w:val="19"/>
          <w:szCs w:val="19"/>
        </w:rPr>
      </w:pPr>
      <w:r w:rsidRPr="004D2502">
        <w:rPr>
          <w:rFonts w:ascii="Arial" w:eastAsia="Times New Roman" w:hAnsi="Arial" w:cs="Arial"/>
          <w:color w:val="222222"/>
          <w:sz w:val="19"/>
          <w:szCs w:val="19"/>
        </w:rPr>
        <w:t>Data Error Packet</w:t>
      </w:r>
    </w:p>
    <w:p w14:paraId="4D1A4FE6" w14:textId="77777777" w:rsidR="004D2502" w:rsidRPr="004D2502" w:rsidRDefault="004D2502" w:rsidP="004D2502">
      <w:pPr>
        <w:shd w:val="clear" w:color="auto" w:fill="FFFFFF"/>
        <w:spacing w:after="0" w:line="240" w:lineRule="auto"/>
        <w:rPr>
          <w:rFonts w:ascii="Arial" w:eastAsia="Times New Roman" w:hAnsi="Arial" w:cs="Arial"/>
          <w:color w:val="222222"/>
          <w:sz w:val="19"/>
          <w:szCs w:val="19"/>
        </w:rPr>
      </w:pPr>
    </w:p>
    <w:tbl>
      <w:tblPr>
        <w:tblW w:w="9648" w:type="dxa"/>
        <w:tblCellMar>
          <w:left w:w="0" w:type="dxa"/>
          <w:right w:w="0" w:type="dxa"/>
        </w:tblCellMar>
        <w:tblLook w:val="04A0" w:firstRow="1" w:lastRow="0" w:firstColumn="1" w:lastColumn="0" w:noHBand="0" w:noVBand="1"/>
      </w:tblPr>
      <w:tblGrid>
        <w:gridCol w:w="1915"/>
        <w:gridCol w:w="4133"/>
        <w:gridCol w:w="3600"/>
      </w:tblGrid>
      <w:tr w:rsidR="004D2502" w:rsidRPr="004D2502" w14:paraId="3DBF6481" w14:textId="77777777" w:rsidTr="004D2502">
        <w:tc>
          <w:tcPr>
            <w:tcW w:w="1915" w:type="dxa"/>
            <w:tcBorders>
              <w:top w:val="single" w:sz="8" w:space="0" w:color="auto"/>
              <w:left w:val="single" w:sz="8" w:space="0" w:color="auto"/>
              <w:bottom w:val="nil"/>
              <w:right w:val="single" w:sz="8" w:space="0" w:color="FFFFFF"/>
            </w:tcBorders>
            <w:shd w:val="clear" w:color="auto" w:fill="0067B1"/>
            <w:tcMar>
              <w:top w:w="0" w:type="dxa"/>
              <w:left w:w="108" w:type="dxa"/>
              <w:bottom w:w="0" w:type="dxa"/>
              <w:right w:w="108" w:type="dxa"/>
            </w:tcMar>
            <w:hideMark/>
          </w:tcPr>
          <w:p w14:paraId="05780286"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b/>
                <w:bCs/>
                <w:color w:val="FFFFFF"/>
                <w:sz w:val="24"/>
                <w:szCs w:val="24"/>
              </w:rPr>
              <w:t>Byte[s]</w:t>
            </w:r>
          </w:p>
        </w:tc>
        <w:tc>
          <w:tcPr>
            <w:tcW w:w="4133" w:type="dxa"/>
            <w:tcBorders>
              <w:top w:val="single" w:sz="8" w:space="0" w:color="auto"/>
              <w:left w:val="nil"/>
              <w:bottom w:val="nil"/>
              <w:right w:val="single" w:sz="8" w:space="0" w:color="FFFFFF"/>
            </w:tcBorders>
            <w:shd w:val="clear" w:color="auto" w:fill="0067B1"/>
            <w:tcMar>
              <w:top w:w="0" w:type="dxa"/>
              <w:left w:w="108" w:type="dxa"/>
              <w:bottom w:w="0" w:type="dxa"/>
              <w:right w:w="108" w:type="dxa"/>
            </w:tcMar>
            <w:hideMark/>
          </w:tcPr>
          <w:p w14:paraId="68058B98"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b/>
                <w:bCs/>
                <w:color w:val="FFFFFF"/>
                <w:sz w:val="24"/>
                <w:szCs w:val="24"/>
              </w:rPr>
              <w:t>Description</w:t>
            </w:r>
          </w:p>
        </w:tc>
        <w:tc>
          <w:tcPr>
            <w:tcW w:w="3600" w:type="dxa"/>
            <w:tcBorders>
              <w:top w:val="single" w:sz="8" w:space="0" w:color="auto"/>
              <w:left w:val="nil"/>
              <w:bottom w:val="nil"/>
              <w:right w:val="single" w:sz="8" w:space="0" w:color="auto"/>
            </w:tcBorders>
            <w:shd w:val="clear" w:color="auto" w:fill="0067B1"/>
            <w:tcMar>
              <w:top w:w="0" w:type="dxa"/>
              <w:left w:w="108" w:type="dxa"/>
              <w:bottom w:w="0" w:type="dxa"/>
              <w:right w:w="108" w:type="dxa"/>
            </w:tcMar>
            <w:hideMark/>
          </w:tcPr>
          <w:p w14:paraId="37C939E9"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b/>
                <w:bCs/>
                <w:color w:val="FFFFFF"/>
                <w:sz w:val="24"/>
                <w:szCs w:val="24"/>
              </w:rPr>
              <w:t>Value</w:t>
            </w:r>
          </w:p>
        </w:tc>
      </w:tr>
      <w:tr w:rsidR="004D2502" w:rsidRPr="004D2502" w14:paraId="611EB17B" w14:textId="77777777" w:rsidTr="004D2502">
        <w:tc>
          <w:tcPr>
            <w:tcW w:w="1915" w:type="dxa"/>
            <w:tcBorders>
              <w:top w:val="nil"/>
              <w:left w:val="single" w:sz="8" w:space="0" w:color="auto"/>
              <w:bottom w:val="nil"/>
              <w:right w:val="single" w:sz="8" w:space="0" w:color="auto"/>
            </w:tcBorders>
            <w:tcMar>
              <w:top w:w="0" w:type="dxa"/>
              <w:left w:w="108" w:type="dxa"/>
              <w:bottom w:w="0" w:type="dxa"/>
              <w:right w:w="108" w:type="dxa"/>
            </w:tcMar>
            <w:hideMark/>
          </w:tcPr>
          <w:p w14:paraId="727F7FED"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0-1</w:t>
            </w:r>
          </w:p>
        </w:tc>
        <w:tc>
          <w:tcPr>
            <w:tcW w:w="4133" w:type="dxa"/>
            <w:tcBorders>
              <w:top w:val="nil"/>
              <w:left w:val="nil"/>
              <w:bottom w:val="nil"/>
              <w:right w:val="single" w:sz="8" w:space="0" w:color="auto"/>
            </w:tcBorders>
            <w:tcMar>
              <w:top w:w="0" w:type="dxa"/>
              <w:left w:w="108" w:type="dxa"/>
              <w:bottom w:w="0" w:type="dxa"/>
              <w:right w:w="108" w:type="dxa"/>
            </w:tcMar>
            <w:hideMark/>
          </w:tcPr>
          <w:p w14:paraId="205BA9DA"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Header Byte String</w:t>
            </w:r>
          </w:p>
        </w:tc>
        <w:tc>
          <w:tcPr>
            <w:tcW w:w="3600" w:type="dxa"/>
            <w:tcBorders>
              <w:top w:val="nil"/>
              <w:left w:val="nil"/>
              <w:bottom w:val="nil"/>
              <w:right w:val="single" w:sz="8" w:space="0" w:color="auto"/>
            </w:tcBorders>
            <w:tcMar>
              <w:top w:w="0" w:type="dxa"/>
              <w:left w:w="108" w:type="dxa"/>
              <w:bottom w:w="0" w:type="dxa"/>
              <w:right w:w="108" w:type="dxa"/>
            </w:tcMar>
            <w:hideMark/>
          </w:tcPr>
          <w:p w14:paraId="778FC252"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0xFF, 0xFF</w:t>
            </w:r>
          </w:p>
        </w:tc>
      </w:tr>
      <w:tr w:rsidR="004D2502" w:rsidRPr="004D2502" w14:paraId="34E376AA" w14:textId="77777777" w:rsidTr="004D2502">
        <w:tc>
          <w:tcPr>
            <w:tcW w:w="1915" w:type="dxa"/>
            <w:tcBorders>
              <w:top w:val="nil"/>
              <w:left w:val="single" w:sz="8" w:space="0" w:color="auto"/>
              <w:bottom w:val="nil"/>
              <w:right w:val="single" w:sz="8" w:space="0" w:color="auto"/>
            </w:tcBorders>
            <w:shd w:val="clear" w:color="auto" w:fill="F8EDCF"/>
            <w:tcMar>
              <w:top w:w="0" w:type="dxa"/>
              <w:left w:w="108" w:type="dxa"/>
              <w:bottom w:w="0" w:type="dxa"/>
              <w:right w:w="108" w:type="dxa"/>
            </w:tcMar>
            <w:hideMark/>
          </w:tcPr>
          <w:p w14:paraId="718BB8E3"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2</w:t>
            </w:r>
          </w:p>
        </w:tc>
        <w:tc>
          <w:tcPr>
            <w:tcW w:w="4133" w:type="dxa"/>
            <w:tcBorders>
              <w:top w:val="nil"/>
              <w:left w:val="nil"/>
              <w:bottom w:val="nil"/>
              <w:right w:val="single" w:sz="8" w:space="0" w:color="auto"/>
            </w:tcBorders>
            <w:shd w:val="clear" w:color="auto" w:fill="F8EDCF"/>
            <w:tcMar>
              <w:top w:w="0" w:type="dxa"/>
              <w:left w:w="108" w:type="dxa"/>
              <w:bottom w:w="0" w:type="dxa"/>
              <w:right w:w="108" w:type="dxa"/>
            </w:tcMar>
            <w:hideMark/>
          </w:tcPr>
          <w:p w14:paraId="1840CA50"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Data Error Message ID</w:t>
            </w:r>
          </w:p>
        </w:tc>
        <w:tc>
          <w:tcPr>
            <w:tcW w:w="3600" w:type="dxa"/>
            <w:tcBorders>
              <w:top w:val="nil"/>
              <w:left w:val="nil"/>
              <w:bottom w:val="nil"/>
              <w:right w:val="single" w:sz="8" w:space="0" w:color="auto"/>
            </w:tcBorders>
            <w:shd w:val="clear" w:color="auto" w:fill="F8EDCF"/>
            <w:tcMar>
              <w:top w:w="0" w:type="dxa"/>
              <w:left w:w="108" w:type="dxa"/>
              <w:bottom w:w="0" w:type="dxa"/>
              <w:right w:w="108" w:type="dxa"/>
            </w:tcMar>
            <w:hideMark/>
          </w:tcPr>
          <w:p w14:paraId="089E1DA2"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0x02</w:t>
            </w:r>
          </w:p>
        </w:tc>
      </w:tr>
      <w:tr w:rsidR="004D2502" w:rsidRPr="004D2502" w14:paraId="6C3B24EA" w14:textId="77777777" w:rsidTr="004D2502">
        <w:tc>
          <w:tcPr>
            <w:tcW w:w="1915" w:type="dxa"/>
            <w:tcBorders>
              <w:top w:val="nil"/>
              <w:left w:val="single" w:sz="8" w:space="0" w:color="auto"/>
              <w:bottom w:val="nil"/>
              <w:right w:val="single" w:sz="8" w:space="0" w:color="auto"/>
            </w:tcBorders>
            <w:tcMar>
              <w:top w:w="0" w:type="dxa"/>
              <w:left w:w="108" w:type="dxa"/>
              <w:bottom w:w="0" w:type="dxa"/>
              <w:right w:w="108" w:type="dxa"/>
            </w:tcMar>
            <w:hideMark/>
          </w:tcPr>
          <w:p w14:paraId="154C350C"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3-4</w:t>
            </w:r>
          </w:p>
        </w:tc>
        <w:tc>
          <w:tcPr>
            <w:tcW w:w="4133" w:type="dxa"/>
            <w:tcBorders>
              <w:top w:val="nil"/>
              <w:left w:val="nil"/>
              <w:bottom w:val="nil"/>
              <w:right w:val="single" w:sz="8" w:space="0" w:color="auto"/>
            </w:tcBorders>
            <w:tcMar>
              <w:top w:w="0" w:type="dxa"/>
              <w:left w:w="108" w:type="dxa"/>
              <w:bottom w:w="0" w:type="dxa"/>
              <w:right w:w="108" w:type="dxa"/>
            </w:tcMar>
            <w:hideMark/>
          </w:tcPr>
          <w:p w14:paraId="279BC64F"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Total size of message including header, message id, checksum, and footer</w:t>
            </w:r>
          </w:p>
        </w:tc>
        <w:tc>
          <w:tcPr>
            <w:tcW w:w="3600" w:type="dxa"/>
            <w:tcBorders>
              <w:top w:val="nil"/>
              <w:left w:val="nil"/>
              <w:bottom w:val="nil"/>
              <w:right w:val="single" w:sz="8" w:space="0" w:color="auto"/>
            </w:tcBorders>
            <w:tcMar>
              <w:top w:w="0" w:type="dxa"/>
              <w:left w:w="108" w:type="dxa"/>
              <w:bottom w:w="0" w:type="dxa"/>
              <w:right w:w="108" w:type="dxa"/>
            </w:tcMar>
            <w:hideMark/>
          </w:tcPr>
          <w:p w14:paraId="1E1379FA" w14:textId="77777777" w:rsidR="004D2502" w:rsidRPr="004D2502" w:rsidRDefault="004D2502" w:rsidP="004D2502">
            <w:pPr>
              <w:spacing w:before="100" w:beforeAutospacing="1" w:after="0" w:line="240" w:lineRule="auto"/>
              <w:rPr>
                <w:rFonts w:ascii="Arial" w:eastAsia="Times New Roman" w:hAnsi="Arial" w:cs="Arial"/>
                <w:sz w:val="24"/>
                <w:szCs w:val="24"/>
              </w:rPr>
            </w:pPr>
          </w:p>
        </w:tc>
      </w:tr>
      <w:tr w:rsidR="004D2502" w:rsidRPr="004D2502" w14:paraId="5515F24F" w14:textId="77777777" w:rsidTr="004D2502">
        <w:tc>
          <w:tcPr>
            <w:tcW w:w="1915" w:type="dxa"/>
            <w:tcBorders>
              <w:top w:val="nil"/>
              <w:left w:val="single" w:sz="8" w:space="0" w:color="auto"/>
              <w:bottom w:val="nil"/>
              <w:right w:val="single" w:sz="8" w:space="0" w:color="auto"/>
            </w:tcBorders>
            <w:shd w:val="clear" w:color="auto" w:fill="F8EDCF"/>
            <w:tcMar>
              <w:top w:w="0" w:type="dxa"/>
              <w:left w:w="108" w:type="dxa"/>
              <w:bottom w:w="0" w:type="dxa"/>
              <w:right w:w="108" w:type="dxa"/>
            </w:tcMar>
            <w:hideMark/>
          </w:tcPr>
          <w:p w14:paraId="34040E95" w14:textId="77777777" w:rsidR="004D2502" w:rsidRPr="004D2502" w:rsidRDefault="004D2502" w:rsidP="004D2502">
            <w:pPr>
              <w:spacing w:after="0" w:line="240" w:lineRule="auto"/>
              <w:rPr>
                <w:rFonts w:ascii="Arial" w:eastAsia="Times New Roman" w:hAnsi="Arial" w:cs="Arial"/>
                <w:sz w:val="24"/>
                <w:szCs w:val="24"/>
              </w:rPr>
            </w:pPr>
          </w:p>
        </w:tc>
        <w:tc>
          <w:tcPr>
            <w:tcW w:w="4133" w:type="dxa"/>
            <w:tcBorders>
              <w:top w:val="nil"/>
              <w:left w:val="nil"/>
              <w:bottom w:val="nil"/>
              <w:right w:val="single" w:sz="8" w:space="0" w:color="auto"/>
            </w:tcBorders>
            <w:shd w:val="clear" w:color="auto" w:fill="F8EDCF"/>
            <w:tcMar>
              <w:top w:w="0" w:type="dxa"/>
              <w:left w:w="108" w:type="dxa"/>
              <w:bottom w:w="0" w:type="dxa"/>
              <w:right w:w="108" w:type="dxa"/>
            </w:tcMar>
            <w:hideMark/>
          </w:tcPr>
          <w:p w14:paraId="1AB0416C" w14:textId="77777777" w:rsidR="004D2502" w:rsidRPr="004D2502" w:rsidRDefault="004D2502" w:rsidP="004D2502">
            <w:pPr>
              <w:spacing w:after="0" w:line="240" w:lineRule="auto"/>
              <w:rPr>
                <w:rFonts w:ascii="Arial" w:eastAsia="Times New Roman" w:hAnsi="Arial" w:cs="Arial"/>
                <w:sz w:val="24"/>
                <w:szCs w:val="24"/>
              </w:rPr>
            </w:pPr>
          </w:p>
        </w:tc>
        <w:tc>
          <w:tcPr>
            <w:tcW w:w="3600" w:type="dxa"/>
            <w:tcBorders>
              <w:top w:val="nil"/>
              <w:left w:val="nil"/>
              <w:bottom w:val="nil"/>
              <w:right w:val="single" w:sz="8" w:space="0" w:color="auto"/>
            </w:tcBorders>
            <w:shd w:val="clear" w:color="auto" w:fill="F8EDCF"/>
            <w:tcMar>
              <w:top w:w="0" w:type="dxa"/>
              <w:left w:w="108" w:type="dxa"/>
              <w:bottom w:w="0" w:type="dxa"/>
              <w:right w:w="108" w:type="dxa"/>
            </w:tcMar>
            <w:hideMark/>
          </w:tcPr>
          <w:p w14:paraId="76CA9729" w14:textId="77777777" w:rsidR="004D2502" w:rsidRPr="004D2502" w:rsidRDefault="004D2502" w:rsidP="004D2502">
            <w:pPr>
              <w:spacing w:after="0" w:line="240" w:lineRule="auto"/>
              <w:rPr>
                <w:rFonts w:ascii="Arial" w:eastAsia="Times New Roman" w:hAnsi="Arial" w:cs="Arial"/>
                <w:sz w:val="24"/>
                <w:szCs w:val="24"/>
              </w:rPr>
            </w:pPr>
          </w:p>
        </w:tc>
      </w:tr>
      <w:tr w:rsidR="004D2502" w:rsidRPr="004D2502" w14:paraId="18A5F66B" w14:textId="77777777" w:rsidTr="004D2502">
        <w:tc>
          <w:tcPr>
            <w:tcW w:w="1915" w:type="dxa"/>
            <w:tcBorders>
              <w:top w:val="nil"/>
              <w:left w:val="single" w:sz="8" w:space="0" w:color="auto"/>
              <w:bottom w:val="nil"/>
              <w:right w:val="single" w:sz="8" w:space="0" w:color="auto"/>
            </w:tcBorders>
            <w:shd w:val="clear" w:color="auto" w:fill="F8EDCF"/>
            <w:tcMar>
              <w:top w:w="0" w:type="dxa"/>
              <w:left w:w="108" w:type="dxa"/>
              <w:bottom w:w="0" w:type="dxa"/>
              <w:right w:w="108" w:type="dxa"/>
            </w:tcMar>
            <w:hideMark/>
          </w:tcPr>
          <w:p w14:paraId="45FDA8A0"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4"/>
                <w:szCs w:val="24"/>
              </w:rPr>
              <w:t>5</w:t>
            </w:r>
          </w:p>
        </w:tc>
        <w:tc>
          <w:tcPr>
            <w:tcW w:w="4133" w:type="dxa"/>
            <w:tcBorders>
              <w:top w:val="nil"/>
              <w:left w:val="nil"/>
              <w:bottom w:val="nil"/>
              <w:right w:val="single" w:sz="8" w:space="0" w:color="auto"/>
            </w:tcBorders>
            <w:shd w:val="clear" w:color="auto" w:fill="F8EDCF"/>
            <w:tcMar>
              <w:top w:w="0" w:type="dxa"/>
              <w:left w:w="108" w:type="dxa"/>
              <w:bottom w:w="0" w:type="dxa"/>
              <w:right w:w="108" w:type="dxa"/>
            </w:tcMar>
            <w:hideMark/>
          </w:tcPr>
          <w:p w14:paraId="2F3AD97E"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4"/>
                <w:szCs w:val="24"/>
              </w:rPr>
              <w:t>Checksum</w:t>
            </w:r>
          </w:p>
        </w:tc>
        <w:tc>
          <w:tcPr>
            <w:tcW w:w="3600" w:type="dxa"/>
            <w:tcBorders>
              <w:top w:val="nil"/>
              <w:left w:val="nil"/>
              <w:bottom w:val="nil"/>
              <w:right w:val="single" w:sz="8" w:space="0" w:color="auto"/>
            </w:tcBorders>
            <w:shd w:val="clear" w:color="auto" w:fill="F8EDCF"/>
            <w:tcMar>
              <w:top w:w="0" w:type="dxa"/>
              <w:left w:w="108" w:type="dxa"/>
              <w:bottom w:w="0" w:type="dxa"/>
              <w:right w:w="108" w:type="dxa"/>
            </w:tcMar>
            <w:hideMark/>
          </w:tcPr>
          <w:p w14:paraId="7FB688AB" w14:textId="77777777" w:rsidR="004D2502" w:rsidRPr="004D2502" w:rsidRDefault="004D2502" w:rsidP="004D2502">
            <w:pPr>
              <w:spacing w:before="100" w:beforeAutospacing="1" w:after="0" w:line="240" w:lineRule="auto"/>
              <w:rPr>
                <w:rFonts w:ascii="Arial" w:eastAsia="Times New Roman" w:hAnsi="Arial" w:cs="Arial"/>
                <w:sz w:val="24"/>
                <w:szCs w:val="24"/>
              </w:rPr>
            </w:pPr>
            <w:r w:rsidRPr="004D2502">
              <w:rPr>
                <w:rFonts w:ascii="Arial" w:eastAsia="Times New Roman" w:hAnsi="Arial" w:cs="Arial"/>
                <w:sz w:val="20"/>
                <w:szCs w:val="20"/>
              </w:rPr>
              <w:t> </w:t>
            </w:r>
          </w:p>
        </w:tc>
      </w:tr>
      <w:tr w:rsidR="004D2502" w:rsidRPr="004D2502" w14:paraId="58F16E45" w14:textId="77777777" w:rsidTr="004D2502">
        <w:tc>
          <w:tcPr>
            <w:tcW w:w="1915" w:type="dxa"/>
            <w:tcBorders>
              <w:top w:val="nil"/>
              <w:left w:val="single" w:sz="8" w:space="0" w:color="auto"/>
              <w:bottom w:val="single" w:sz="8" w:space="0" w:color="auto"/>
              <w:right w:val="single" w:sz="8" w:space="0" w:color="auto"/>
            </w:tcBorders>
            <w:shd w:val="clear" w:color="auto" w:fill="F8EDCF"/>
            <w:tcMar>
              <w:top w:w="0" w:type="dxa"/>
              <w:left w:w="108" w:type="dxa"/>
              <w:bottom w:w="0" w:type="dxa"/>
              <w:right w:w="108" w:type="dxa"/>
            </w:tcMar>
            <w:hideMark/>
          </w:tcPr>
          <w:p w14:paraId="31EB28BC" w14:textId="77777777" w:rsidR="004D2502" w:rsidRPr="004D2502" w:rsidRDefault="004D2502" w:rsidP="004D2502">
            <w:pPr>
              <w:spacing w:after="0" w:line="240" w:lineRule="auto"/>
              <w:rPr>
                <w:rFonts w:ascii="Arial" w:eastAsia="Times New Roman" w:hAnsi="Arial" w:cs="Arial"/>
                <w:sz w:val="24"/>
                <w:szCs w:val="24"/>
              </w:rPr>
            </w:pPr>
          </w:p>
        </w:tc>
        <w:tc>
          <w:tcPr>
            <w:tcW w:w="4133" w:type="dxa"/>
            <w:tcBorders>
              <w:top w:val="nil"/>
              <w:left w:val="nil"/>
              <w:bottom w:val="single" w:sz="8" w:space="0" w:color="auto"/>
              <w:right w:val="single" w:sz="8" w:space="0" w:color="auto"/>
            </w:tcBorders>
            <w:shd w:val="clear" w:color="auto" w:fill="F8EDCF"/>
            <w:tcMar>
              <w:top w:w="0" w:type="dxa"/>
              <w:left w:w="108" w:type="dxa"/>
              <w:bottom w:w="0" w:type="dxa"/>
              <w:right w:w="108" w:type="dxa"/>
            </w:tcMar>
            <w:hideMark/>
          </w:tcPr>
          <w:p w14:paraId="2586812D" w14:textId="77777777" w:rsidR="004D2502" w:rsidRPr="004D2502" w:rsidRDefault="004D2502" w:rsidP="004D2502">
            <w:pPr>
              <w:spacing w:after="0" w:line="240" w:lineRule="auto"/>
              <w:rPr>
                <w:rFonts w:ascii="Arial" w:eastAsia="Times New Roman" w:hAnsi="Arial" w:cs="Arial"/>
                <w:sz w:val="24"/>
                <w:szCs w:val="24"/>
              </w:rPr>
            </w:pPr>
          </w:p>
        </w:tc>
        <w:tc>
          <w:tcPr>
            <w:tcW w:w="3600" w:type="dxa"/>
            <w:tcBorders>
              <w:top w:val="nil"/>
              <w:left w:val="nil"/>
              <w:bottom w:val="single" w:sz="8" w:space="0" w:color="auto"/>
              <w:right w:val="single" w:sz="8" w:space="0" w:color="auto"/>
            </w:tcBorders>
            <w:shd w:val="clear" w:color="auto" w:fill="F8EDCF"/>
            <w:tcMar>
              <w:top w:w="0" w:type="dxa"/>
              <w:left w:w="108" w:type="dxa"/>
              <w:bottom w:w="0" w:type="dxa"/>
              <w:right w:w="108" w:type="dxa"/>
            </w:tcMar>
            <w:hideMark/>
          </w:tcPr>
          <w:p w14:paraId="34165CC3" w14:textId="77777777" w:rsidR="004D2502" w:rsidRPr="004D2502" w:rsidRDefault="004D2502" w:rsidP="004D2502">
            <w:pPr>
              <w:spacing w:after="240" w:line="240" w:lineRule="auto"/>
              <w:rPr>
                <w:rFonts w:ascii="Arial" w:eastAsia="Times New Roman" w:hAnsi="Arial" w:cs="Arial"/>
                <w:sz w:val="24"/>
                <w:szCs w:val="24"/>
              </w:rPr>
            </w:pPr>
          </w:p>
        </w:tc>
      </w:tr>
    </w:tbl>
    <w:p w14:paraId="41202735" w14:textId="77777777" w:rsidR="004D2502" w:rsidRPr="004D2502" w:rsidRDefault="004D2502" w:rsidP="004D2502">
      <w:pPr>
        <w:shd w:val="clear" w:color="auto" w:fill="F1F1F1"/>
        <w:spacing w:after="0" w:line="90" w:lineRule="atLeast"/>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14:anchorId="7CFE0897" wp14:editId="389C7EF1">
            <wp:extent cx="5715" cy="571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14:paraId="098CE370" w14:textId="7E0C6F17" w:rsidR="00082106" w:rsidRDefault="00082106"/>
    <w:p w14:paraId="319AF13F" w14:textId="69688DF5" w:rsidR="00D4648F" w:rsidRPr="00D4648F" w:rsidRDefault="00D4648F" w:rsidP="00D4648F">
      <w:pPr>
        <w:spacing w:after="0" w:line="240" w:lineRule="auto"/>
        <w:textAlignment w:val="baseline"/>
        <w:outlineLvl w:val="0"/>
        <w:rPr>
          <w:rFonts w:ascii="Arial" w:eastAsia="Times New Roman" w:hAnsi="Arial" w:cs="Arial"/>
          <w:b/>
          <w:bCs/>
          <w:color w:val="333333"/>
          <w:kern w:val="36"/>
          <w:sz w:val="39"/>
          <w:szCs w:val="39"/>
        </w:rPr>
      </w:pPr>
      <w:r w:rsidRPr="00D4648F">
        <w:rPr>
          <w:rFonts w:ascii="Arial" w:eastAsia="Times New Roman" w:hAnsi="Arial" w:cs="Arial"/>
          <w:b/>
          <w:bCs/>
          <w:caps/>
          <w:color w:val="333333"/>
          <w:kern w:val="36"/>
          <w:sz w:val="33"/>
          <w:szCs w:val="33"/>
          <w:bdr w:val="none" w:sz="0" w:space="0" w:color="auto" w:frame="1"/>
        </w:rPr>
        <w:t>ANIMAT SERIAL</w:t>
      </w:r>
      <w:r w:rsidRPr="00D4648F">
        <w:rPr>
          <w:rFonts w:ascii="Arial" w:eastAsia="Times New Roman" w:hAnsi="Arial" w:cs="Arial"/>
          <w:b/>
          <w:bCs/>
          <w:color w:val="333333"/>
          <w:kern w:val="36"/>
          <w:sz w:val="39"/>
          <w:szCs w:val="39"/>
        </w:rPr>
        <w:t> </w:t>
      </w:r>
      <w:r w:rsidRPr="00D4648F">
        <w:rPr>
          <w:rFonts w:ascii="Arial" w:eastAsia="Times New Roman" w:hAnsi="Arial" w:cs="Arial"/>
          <w:b/>
          <w:bCs/>
          <w:noProof/>
          <w:color w:val="333333"/>
          <w:kern w:val="36"/>
          <w:sz w:val="39"/>
          <w:szCs w:val="39"/>
        </w:rPr>
        <w:drawing>
          <wp:inline distT="0" distB="0" distL="0" distR="0" wp14:anchorId="0659799B" wp14:editId="6E5C63AB">
            <wp:extent cx="99060" cy="228600"/>
            <wp:effectExtent l="0" t="0" r="0" b="0"/>
            <wp:docPr id="2" name="Picture 2" descr="http://animatlab.com/Portals/_default/Containers/DarkKnight/Images/Title-BG-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imatlab.com/Portals/_default/Containers/DarkKnight/Images/Title-BG-Bl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228600"/>
                    </a:xfrm>
                    <a:prstGeom prst="rect">
                      <a:avLst/>
                    </a:prstGeom>
                    <a:noFill/>
                    <a:ln>
                      <a:noFill/>
                    </a:ln>
                  </pic:spPr>
                </pic:pic>
              </a:graphicData>
            </a:graphic>
          </wp:inline>
        </w:drawing>
      </w:r>
    </w:p>
    <w:p w14:paraId="7E3CAF72" w14:textId="77777777" w:rsidR="00D4648F" w:rsidRDefault="00D4648F" w:rsidP="00D4648F">
      <w:p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lastRenderedPageBreak/>
        <w:t xml:space="preserve">The </w:t>
      </w:r>
      <w:proofErr w:type="spellStart"/>
      <w:r w:rsidRPr="00D4648F">
        <w:rPr>
          <w:rFonts w:ascii="inherit" w:eastAsia="Times New Roman" w:hAnsi="inherit" w:cs="Arial"/>
          <w:color w:val="444444"/>
          <w:szCs w:val="18"/>
        </w:rPr>
        <w:t>Animat</w:t>
      </w:r>
      <w:proofErr w:type="spellEnd"/>
      <w:r w:rsidRPr="00D4648F">
        <w:rPr>
          <w:rFonts w:ascii="inherit" w:eastAsia="Times New Roman" w:hAnsi="inherit" w:cs="Arial"/>
          <w:color w:val="444444"/>
          <w:szCs w:val="18"/>
        </w:rPr>
        <w:t xml:space="preserve"> Serial interface implements a simple serial protocol to allow the simulation to communicate data between external hardware and the simulation components. This will allow you to do things like sending the membrane voltage of a neuron out to your </w:t>
      </w:r>
      <w:proofErr w:type="gramStart"/>
      <w:r w:rsidRPr="00D4648F">
        <w:rPr>
          <w:rFonts w:ascii="inherit" w:eastAsia="Times New Roman" w:hAnsi="inherit" w:cs="Arial"/>
          <w:color w:val="444444"/>
          <w:szCs w:val="18"/>
        </w:rPr>
        <w:t>hardware, or</w:t>
      </w:r>
      <w:proofErr w:type="gramEnd"/>
      <w:r w:rsidRPr="00D4648F">
        <w:rPr>
          <w:rFonts w:ascii="inherit" w:eastAsia="Times New Roman" w:hAnsi="inherit" w:cs="Arial"/>
          <w:color w:val="444444"/>
          <w:szCs w:val="18"/>
        </w:rPr>
        <w:t xml:space="preserve"> importing in data values and using that to set the current on a neuron. You are not limited to just interacting with the neural systems though. You can use this for virtually all components in the simulation. For example, you could send out the joint angle of hinge joint as data that your hardware could see. </w:t>
      </w:r>
      <w:proofErr w:type="spellStart"/>
      <w:r w:rsidRPr="00D4648F">
        <w:rPr>
          <w:rFonts w:ascii="inherit" w:eastAsia="Times New Roman" w:hAnsi="inherit" w:cs="Arial"/>
          <w:color w:val="444444"/>
          <w:szCs w:val="18"/>
        </w:rPr>
        <w:t>AnimatSerial</w:t>
      </w:r>
      <w:proofErr w:type="spellEnd"/>
      <w:r w:rsidRPr="00D4648F">
        <w:rPr>
          <w:rFonts w:ascii="inherit" w:eastAsia="Times New Roman" w:hAnsi="inherit" w:cs="Arial"/>
          <w:color w:val="444444"/>
          <w:szCs w:val="18"/>
        </w:rPr>
        <w:t xml:space="preserve"> is built on top of the </w:t>
      </w:r>
      <w:proofErr w:type="spellStart"/>
      <w:r w:rsidRPr="00D4648F">
        <w:rPr>
          <w:rFonts w:ascii="inherit" w:eastAsia="Times New Roman" w:hAnsi="inherit" w:cs="Arial"/>
          <w:color w:val="444444"/>
          <w:szCs w:val="18"/>
        </w:rPr>
        <w:t>RemotControl</w:t>
      </w:r>
      <w:proofErr w:type="spellEnd"/>
      <w:r w:rsidRPr="00D4648F">
        <w:rPr>
          <w:rFonts w:ascii="inherit" w:eastAsia="Times New Roman" w:hAnsi="inherit" w:cs="Arial"/>
          <w:color w:val="444444"/>
          <w:szCs w:val="18"/>
        </w:rPr>
        <w:t xml:space="preserve"> device and uses the standard </w:t>
      </w:r>
      <w:proofErr w:type="spellStart"/>
      <w:r w:rsidRPr="00D4648F">
        <w:rPr>
          <w:rFonts w:ascii="inherit" w:eastAsia="Times New Roman" w:hAnsi="inherit" w:cs="Arial"/>
          <w:color w:val="444444"/>
          <w:szCs w:val="18"/>
        </w:rPr>
        <w:t>RemoteControl</w:t>
      </w:r>
      <w:proofErr w:type="spellEnd"/>
      <w:r w:rsidRPr="00D4648F">
        <w:rPr>
          <w:rFonts w:ascii="inherit" w:eastAsia="Times New Roman" w:hAnsi="inherit" w:cs="Arial"/>
          <w:color w:val="444444"/>
          <w:szCs w:val="18"/>
        </w:rPr>
        <w:t xml:space="preserve"> Linkage idea. To use it you will need to </w:t>
      </w:r>
    </w:p>
    <w:p w14:paraId="535AC538" w14:textId="77777777" w:rsidR="00D4648F" w:rsidRDefault="00D4648F" w:rsidP="00D4648F">
      <w:pPr>
        <w:pStyle w:val="ListParagraph"/>
        <w:numPr>
          <w:ilvl w:val="0"/>
          <w:numId w:val="1"/>
        </w:num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t xml:space="preserve">add a remote control and choose </w:t>
      </w:r>
      <w:proofErr w:type="spellStart"/>
      <w:r w:rsidRPr="00D4648F">
        <w:rPr>
          <w:rFonts w:ascii="inherit" w:eastAsia="Times New Roman" w:hAnsi="inherit" w:cs="Arial"/>
          <w:color w:val="444444"/>
          <w:szCs w:val="18"/>
        </w:rPr>
        <w:t>Animat</w:t>
      </w:r>
      <w:proofErr w:type="spellEnd"/>
      <w:r w:rsidRPr="00D4648F">
        <w:rPr>
          <w:rFonts w:ascii="inherit" w:eastAsia="Times New Roman" w:hAnsi="inherit" w:cs="Arial"/>
          <w:color w:val="444444"/>
          <w:szCs w:val="18"/>
        </w:rPr>
        <w:t xml:space="preserve"> Serial. Then you will need to </w:t>
      </w:r>
    </w:p>
    <w:p w14:paraId="09C64EF9" w14:textId="77777777" w:rsidR="00D4648F" w:rsidRDefault="00D4648F" w:rsidP="00D4648F">
      <w:pPr>
        <w:pStyle w:val="ListParagraph"/>
        <w:numPr>
          <w:ilvl w:val="0"/>
          <w:numId w:val="1"/>
        </w:num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t xml:space="preserve">set the name, port (example: COM10 on Windows), baud rate, and then press the edit button next to the Links property (shown as ...). </w:t>
      </w:r>
    </w:p>
    <w:p w14:paraId="3110E0BC" w14:textId="77777777" w:rsidR="00D4648F" w:rsidRDefault="00D4648F" w:rsidP="00D4648F">
      <w:pPr>
        <w:pStyle w:val="ListParagraph"/>
        <w:numPr>
          <w:ilvl w:val="1"/>
          <w:numId w:val="1"/>
        </w:num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t xml:space="preserve">This will open the editor for adding, removing, and editing your linkages. You can add input links from the hardware to the simulation, or output links from the simulation back to the hardware. </w:t>
      </w:r>
    </w:p>
    <w:p w14:paraId="2025D1BC" w14:textId="17D0671F" w:rsidR="00D4648F" w:rsidRPr="00D4648F" w:rsidRDefault="00D4648F" w:rsidP="00D4648F">
      <w:pPr>
        <w:pStyle w:val="ListParagraph"/>
        <w:numPr>
          <w:ilvl w:val="1"/>
          <w:numId w:val="1"/>
        </w:num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t xml:space="preserve">You can also choose to use a </w:t>
      </w:r>
      <w:proofErr w:type="gramStart"/>
      <w:r w:rsidRPr="00D4648F">
        <w:rPr>
          <w:rFonts w:ascii="inherit" w:eastAsia="Times New Roman" w:hAnsi="inherit" w:cs="Arial"/>
          <w:color w:val="444444"/>
          <w:szCs w:val="18"/>
        </w:rPr>
        <w:t>pass through</w:t>
      </w:r>
      <w:proofErr w:type="gramEnd"/>
      <w:r w:rsidRPr="00D4648F">
        <w:rPr>
          <w:rFonts w:ascii="inherit" w:eastAsia="Times New Roman" w:hAnsi="inherit" w:cs="Arial"/>
          <w:color w:val="444444"/>
          <w:szCs w:val="18"/>
        </w:rPr>
        <w:t xml:space="preserve"> linkage or a pulsed linkage. Pass through linkages should be used when you have a continuous stream of data coming in. Pulsed links should be used when </w:t>
      </w:r>
      <w:proofErr w:type="gramStart"/>
      <w:r w:rsidRPr="00D4648F">
        <w:rPr>
          <w:rFonts w:ascii="inherit" w:eastAsia="Times New Roman" w:hAnsi="inherit" w:cs="Arial"/>
          <w:color w:val="444444"/>
          <w:szCs w:val="18"/>
        </w:rPr>
        <w:t>you</w:t>
      </w:r>
      <w:proofErr w:type="gramEnd"/>
      <w:r w:rsidRPr="00D4648F">
        <w:rPr>
          <w:rFonts w:ascii="inherit" w:eastAsia="Times New Roman" w:hAnsi="inherit" w:cs="Arial"/>
          <w:color w:val="444444"/>
          <w:szCs w:val="18"/>
        </w:rPr>
        <w:t xml:space="preserve"> discrete data events that occur. One difference between the linkages for the serial system and the </w:t>
      </w:r>
      <w:proofErr w:type="spellStart"/>
      <w:r w:rsidRPr="00D4648F">
        <w:rPr>
          <w:rFonts w:ascii="inherit" w:eastAsia="Times New Roman" w:hAnsi="inherit" w:cs="Arial"/>
          <w:color w:val="444444"/>
          <w:szCs w:val="18"/>
        </w:rPr>
        <w:t>XBee</w:t>
      </w:r>
      <w:proofErr w:type="spellEnd"/>
      <w:r w:rsidRPr="00D4648F">
        <w:rPr>
          <w:rFonts w:ascii="inherit" w:eastAsia="Times New Roman" w:hAnsi="inherit" w:cs="Arial"/>
          <w:color w:val="444444"/>
          <w:szCs w:val="18"/>
        </w:rPr>
        <w:t xml:space="preserve"> controller is that if you create an input linkage then you can simply type in the name of the source property instead of choosing it from a drop down. You can set this to whatever you like. Similarly, if you choose an output link then you can type in the target property. A second difference is that for all serial linkages you </w:t>
      </w:r>
      <w:r w:rsidRPr="00D4648F">
        <w:rPr>
          <w:rFonts w:ascii="inherit" w:eastAsia="Times New Roman" w:hAnsi="inherit" w:cs="Arial"/>
          <w:b/>
          <w:bCs/>
          <w:color w:val="333333"/>
          <w:szCs w:val="18"/>
          <w:bdr w:val="none" w:sz="0" w:space="0" w:color="auto" w:frame="1"/>
        </w:rPr>
        <w:t>must </w:t>
      </w:r>
      <w:r w:rsidRPr="00D4648F">
        <w:rPr>
          <w:rFonts w:ascii="inherit" w:eastAsia="Times New Roman" w:hAnsi="inherit" w:cs="Arial"/>
          <w:color w:val="444444"/>
          <w:szCs w:val="18"/>
        </w:rPr>
        <w:t xml:space="preserve">specify a unique Data ID. This is the ID that it uses to sync up with the hardware on the serial protocol. </w:t>
      </w:r>
      <w:proofErr w:type="gramStart"/>
      <w:r w:rsidRPr="00D4648F">
        <w:rPr>
          <w:rFonts w:ascii="inherit" w:eastAsia="Times New Roman" w:hAnsi="inherit" w:cs="Arial"/>
          <w:color w:val="444444"/>
          <w:szCs w:val="18"/>
        </w:rPr>
        <w:t>So</w:t>
      </w:r>
      <w:proofErr w:type="gramEnd"/>
      <w:r w:rsidRPr="00D4648F">
        <w:rPr>
          <w:rFonts w:ascii="inherit" w:eastAsia="Times New Roman" w:hAnsi="inherit" w:cs="Arial"/>
          <w:color w:val="444444"/>
          <w:szCs w:val="18"/>
        </w:rPr>
        <w:t xml:space="preserve"> the ID that is listed here must match the ID that the hardware knows about. For example, if you want to send the membrane voltage from a neuron to your hardware then you would set </w:t>
      </w:r>
      <w:proofErr w:type="gramStart"/>
      <w:r w:rsidRPr="00D4648F">
        <w:rPr>
          <w:rFonts w:ascii="inherit" w:eastAsia="Times New Roman" w:hAnsi="inherit" w:cs="Arial"/>
          <w:color w:val="444444"/>
          <w:szCs w:val="18"/>
        </w:rPr>
        <w:t>it's</w:t>
      </w:r>
      <w:proofErr w:type="gramEnd"/>
      <w:r w:rsidRPr="00D4648F">
        <w:rPr>
          <w:rFonts w:ascii="inherit" w:eastAsia="Times New Roman" w:hAnsi="inherit" w:cs="Arial"/>
          <w:color w:val="444444"/>
          <w:szCs w:val="18"/>
        </w:rPr>
        <w:t xml:space="preserve"> data ID to be some value, say 0. Any time that the membrane voltage changes then this will be transmitted to the hardware over the serial link and be associated with an ID of 0. Each time the hardware sees data come in with an ID of 0 it needs to understand that this is the membrane voltage from neuron X. Essentially, you must make sure the data between the hardware and simulation are in synch. Here is an attachment that describes the serial communications protocol so you can implement it with your hardware:</w:t>
      </w:r>
      <w:hyperlink r:id="rId7" w:history="1">
        <w:r w:rsidRPr="00D4648F">
          <w:rPr>
            <w:rFonts w:ascii="Arial" w:eastAsia="Times New Roman" w:hAnsi="Arial" w:cs="Arial"/>
            <w:color w:val="3B96B6"/>
            <w:szCs w:val="18"/>
            <w:u w:val="single"/>
            <w:bdr w:val="none" w:sz="0" w:space="0" w:color="auto" w:frame="1"/>
          </w:rPr>
          <w:t> </w:t>
        </w:r>
        <w:proofErr w:type="spellStart"/>
        <w:r w:rsidRPr="00D4648F">
          <w:rPr>
            <w:rFonts w:ascii="Arial" w:eastAsia="Times New Roman" w:hAnsi="Arial" w:cs="Arial"/>
            <w:color w:val="3B96B6"/>
            <w:szCs w:val="18"/>
            <w:u w:val="single"/>
            <w:bdr w:val="none" w:sz="0" w:space="0" w:color="auto" w:frame="1"/>
          </w:rPr>
          <w:t>AnimatSerial</w:t>
        </w:r>
        <w:proofErr w:type="spellEnd"/>
        <w:r w:rsidRPr="00D4648F">
          <w:rPr>
            <w:rFonts w:ascii="Arial" w:eastAsia="Times New Roman" w:hAnsi="Arial" w:cs="Arial"/>
            <w:color w:val="3B96B6"/>
            <w:szCs w:val="18"/>
            <w:u w:val="single"/>
            <w:bdr w:val="none" w:sz="0" w:space="0" w:color="auto" w:frame="1"/>
          </w:rPr>
          <w:t xml:space="preserve"> ICD.</w:t>
        </w:r>
      </w:hyperlink>
    </w:p>
    <w:p w14:paraId="2BF5D8F5" w14:textId="77777777" w:rsidR="00D4648F" w:rsidRDefault="00D4648F" w:rsidP="00D4648F">
      <w:p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t xml:space="preserve">I have also included a library and test sketch for an </w:t>
      </w:r>
      <w:r w:rsidRPr="00D4648F">
        <w:rPr>
          <w:rFonts w:ascii="inherit" w:eastAsia="Times New Roman" w:hAnsi="inherit" w:cs="Arial"/>
          <w:b/>
          <w:color w:val="444444"/>
          <w:szCs w:val="18"/>
        </w:rPr>
        <w:t>Arduino</w:t>
      </w:r>
      <w:r w:rsidRPr="00D4648F">
        <w:rPr>
          <w:rFonts w:ascii="inherit" w:eastAsia="Times New Roman" w:hAnsi="inherit" w:cs="Arial"/>
          <w:color w:val="444444"/>
          <w:szCs w:val="18"/>
        </w:rPr>
        <w:t xml:space="preserve"> to demonstrate how to use the </w:t>
      </w:r>
      <w:proofErr w:type="spellStart"/>
      <w:r w:rsidRPr="00D4648F">
        <w:rPr>
          <w:rFonts w:ascii="inherit" w:eastAsia="Times New Roman" w:hAnsi="inherit" w:cs="Arial"/>
          <w:color w:val="444444"/>
          <w:szCs w:val="18"/>
        </w:rPr>
        <w:t>AnimatSerial</w:t>
      </w:r>
      <w:proofErr w:type="spellEnd"/>
      <w:r w:rsidRPr="00D4648F">
        <w:rPr>
          <w:rFonts w:ascii="inherit" w:eastAsia="Times New Roman" w:hAnsi="inherit" w:cs="Arial"/>
          <w:color w:val="444444"/>
          <w:szCs w:val="18"/>
        </w:rPr>
        <w:t xml:space="preserve"> communications. It also includes a test project file. You can download this here: </w:t>
      </w:r>
      <w:hyperlink r:id="rId8" w:history="1">
        <w:r w:rsidRPr="00D4648F">
          <w:rPr>
            <w:rFonts w:ascii="Arial" w:eastAsia="Times New Roman" w:hAnsi="Arial" w:cs="Arial"/>
            <w:color w:val="3B96B6"/>
            <w:szCs w:val="18"/>
            <w:u w:val="single"/>
            <w:bdr w:val="none" w:sz="0" w:space="0" w:color="auto" w:frame="1"/>
          </w:rPr>
          <w:t>AnimatSerialTest.zip</w:t>
        </w:r>
      </w:hyperlink>
      <w:r w:rsidRPr="00D4648F">
        <w:rPr>
          <w:rFonts w:ascii="inherit" w:eastAsia="Times New Roman" w:hAnsi="inherit" w:cs="Arial"/>
          <w:color w:val="444444"/>
          <w:szCs w:val="18"/>
        </w:rPr>
        <w:t xml:space="preserve">. </w:t>
      </w:r>
    </w:p>
    <w:p w14:paraId="148E61DB" w14:textId="77777777" w:rsidR="00D4648F" w:rsidRDefault="00D4648F" w:rsidP="00D4648F">
      <w:pPr>
        <w:pStyle w:val="ListParagraph"/>
        <w:numPr>
          <w:ilvl w:val="0"/>
          <w:numId w:val="2"/>
        </w:num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t xml:space="preserve">Basically, you create an </w:t>
      </w:r>
      <w:proofErr w:type="spellStart"/>
      <w:r w:rsidRPr="00D4648F">
        <w:rPr>
          <w:rFonts w:ascii="inherit" w:eastAsia="Times New Roman" w:hAnsi="inherit" w:cs="Arial"/>
          <w:color w:val="444444"/>
          <w:szCs w:val="18"/>
        </w:rPr>
        <w:t>AnimatSerial</w:t>
      </w:r>
      <w:proofErr w:type="spellEnd"/>
      <w:r w:rsidRPr="00D4648F">
        <w:rPr>
          <w:rFonts w:ascii="inherit" w:eastAsia="Times New Roman" w:hAnsi="inherit" w:cs="Arial"/>
          <w:color w:val="444444"/>
          <w:szCs w:val="18"/>
        </w:rPr>
        <w:t xml:space="preserve"> object and pass it a pointer to the Serial line you want it to use. </w:t>
      </w:r>
    </w:p>
    <w:p w14:paraId="5F0CCA4C" w14:textId="77777777" w:rsidR="00D4648F" w:rsidRDefault="00D4648F" w:rsidP="00D4648F">
      <w:pPr>
        <w:pStyle w:val="ListParagraph"/>
        <w:numPr>
          <w:ilvl w:val="0"/>
          <w:numId w:val="2"/>
        </w:num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t xml:space="preserve">You also need to specify the maximum input and output ID values you will be expecting. </w:t>
      </w:r>
    </w:p>
    <w:p w14:paraId="5917978B" w14:textId="77777777" w:rsidR="00D4648F" w:rsidRDefault="00D4648F" w:rsidP="00D4648F">
      <w:pPr>
        <w:pStyle w:val="ListParagraph"/>
        <w:numPr>
          <w:ilvl w:val="0"/>
          <w:numId w:val="2"/>
        </w:num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t xml:space="preserve">Then you call begin with the baud rate you want to use. </w:t>
      </w:r>
    </w:p>
    <w:p w14:paraId="01520A11" w14:textId="77777777" w:rsidR="00D4648F" w:rsidRDefault="00D4648F" w:rsidP="00D4648F">
      <w:pPr>
        <w:pStyle w:val="ListParagraph"/>
        <w:numPr>
          <w:ilvl w:val="0"/>
          <w:numId w:val="2"/>
        </w:num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t xml:space="preserve">After that you can call </w:t>
      </w:r>
      <w:proofErr w:type="spellStart"/>
      <w:proofErr w:type="gramStart"/>
      <w:r w:rsidRPr="00D4648F">
        <w:rPr>
          <w:rFonts w:ascii="inherit" w:eastAsia="Times New Roman" w:hAnsi="inherit" w:cs="Arial"/>
          <w:color w:val="444444"/>
          <w:szCs w:val="18"/>
        </w:rPr>
        <w:t>animat.readMsgs</w:t>
      </w:r>
      <w:proofErr w:type="spellEnd"/>
      <w:proofErr w:type="gramEnd"/>
      <w:r w:rsidRPr="00D4648F">
        <w:rPr>
          <w:rFonts w:ascii="inherit" w:eastAsia="Times New Roman" w:hAnsi="inherit" w:cs="Arial"/>
          <w:color w:val="444444"/>
          <w:szCs w:val="18"/>
        </w:rPr>
        <w:t xml:space="preserve">() to read any incoming messages. </w:t>
      </w:r>
    </w:p>
    <w:p w14:paraId="453A054E" w14:textId="77777777" w:rsidR="00D4648F" w:rsidRDefault="00D4648F" w:rsidP="00D4648F">
      <w:pPr>
        <w:pStyle w:val="ListParagraph"/>
        <w:numPr>
          <w:ilvl w:val="0"/>
          <w:numId w:val="2"/>
        </w:num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t xml:space="preserve">You check the </w:t>
      </w:r>
      <w:proofErr w:type="spellStart"/>
      <w:proofErr w:type="gramStart"/>
      <w:r w:rsidRPr="00D4648F">
        <w:rPr>
          <w:rFonts w:ascii="inherit" w:eastAsia="Times New Roman" w:hAnsi="inherit" w:cs="Arial"/>
          <w:color w:val="444444"/>
          <w:szCs w:val="18"/>
        </w:rPr>
        <w:t>animat.isChanged</w:t>
      </w:r>
      <w:proofErr w:type="spellEnd"/>
      <w:proofErr w:type="gramEnd"/>
      <w:r w:rsidRPr="00D4648F">
        <w:rPr>
          <w:rFonts w:ascii="inherit" w:eastAsia="Times New Roman" w:hAnsi="inherit" w:cs="Arial"/>
          <w:color w:val="444444"/>
          <w:szCs w:val="18"/>
        </w:rPr>
        <w:t xml:space="preserve">() property to see if any data values have changed in the last read. </w:t>
      </w:r>
    </w:p>
    <w:p w14:paraId="0287C139" w14:textId="77777777" w:rsidR="00D4648F" w:rsidRDefault="00D4648F" w:rsidP="00D4648F">
      <w:pPr>
        <w:pStyle w:val="ListParagraph"/>
        <w:numPr>
          <w:ilvl w:val="1"/>
          <w:numId w:val="2"/>
        </w:num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t xml:space="preserve">If they are then you can loop through them to get the new value. </w:t>
      </w:r>
    </w:p>
    <w:p w14:paraId="4D01D809" w14:textId="77777777" w:rsidR="00D4648F" w:rsidRDefault="00D4648F" w:rsidP="00D4648F">
      <w:pPr>
        <w:pStyle w:val="ListParagraph"/>
        <w:numPr>
          <w:ilvl w:val="0"/>
          <w:numId w:val="2"/>
        </w:num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t xml:space="preserve">To send data you need to call </w:t>
      </w:r>
      <w:proofErr w:type="spellStart"/>
      <w:proofErr w:type="gramStart"/>
      <w:r w:rsidRPr="00D4648F">
        <w:rPr>
          <w:rFonts w:ascii="inherit" w:eastAsia="Times New Roman" w:hAnsi="inherit" w:cs="Arial"/>
          <w:color w:val="444444"/>
          <w:szCs w:val="18"/>
        </w:rPr>
        <w:t>animat.addData</w:t>
      </w:r>
      <w:proofErr w:type="spellEnd"/>
      <w:proofErr w:type="gramEnd"/>
      <w:r w:rsidRPr="00D4648F">
        <w:rPr>
          <w:rFonts w:ascii="inherit" w:eastAsia="Times New Roman" w:hAnsi="inherit" w:cs="Arial"/>
          <w:color w:val="444444"/>
          <w:szCs w:val="18"/>
        </w:rPr>
        <w:t xml:space="preserve">(ID, value). You use this to buffer up all your changes for this run of the update loop, then you call </w:t>
      </w:r>
      <w:proofErr w:type="spellStart"/>
      <w:proofErr w:type="gramStart"/>
      <w:r w:rsidRPr="00D4648F">
        <w:rPr>
          <w:rFonts w:ascii="inherit" w:eastAsia="Times New Roman" w:hAnsi="inherit" w:cs="Arial"/>
          <w:color w:val="444444"/>
          <w:szCs w:val="18"/>
        </w:rPr>
        <w:t>animat.writeMsgs</w:t>
      </w:r>
      <w:proofErr w:type="spellEnd"/>
      <w:proofErr w:type="gramEnd"/>
      <w:r w:rsidRPr="00D4648F">
        <w:rPr>
          <w:rFonts w:ascii="inherit" w:eastAsia="Times New Roman" w:hAnsi="inherit" w:cs="Arial"/>
          <w:color w:val="444444"/>
          <w:szCs w:val="18"/>
        </w:rPr>
        <w:t xml:space="preserve">() to send them all to the simulation. </w:t>
      </w:r>
    </w:p>
    <w:p w14:paraId="65EBD696" w14:textId="2D0C5411" w:rsidR="00D4648F" w:rsidRPr="00D4648F" w:rsidRDefault="00D4648F" w:rsidP="00D4648F">
      <w:pPr>
        <w:pStyle w:val="ListParagraph"/>
        <w:numPr>
          <w:ilvl w:val="0"/>
          <w:numId w:val="2"/>
        </w:numPr>
        <w:spacing w:after="0"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lastRenderedPageBreak/>
        <w:t xml:space="preserve">Here is the code for the sketch for you to look over. It sends a sine wave of data continuously on ID </w:t>
      </w:r>
      <w:proofErr w:type="gramStart"/>
      <w:r w:rsidRPr="00D4648F">
        <w:rPr>
          <w:rFonts w:ascii="inherit" w:eastAsia="Times New Roman" w:hAnsi="inherit" w:cs="Arial"/>
          <w:color w:val="444444"/>
          <w:szCs w:val="18"/>
        </w:rPr>
        <w:t>0, and</w:t>
      </w:r>
      <w:proofErr w:type="gramEnd"/>
      <w:r w:rsidRPr="00D4648F">
        <w:rPr>
          <w:rFonts w:ascii="inherit" w:eastAsia="Times New Roman" w:hAnsi="inherit" w:cs="Arial"/>
          <w:color w:val="444444"/>
          <w:szCs w:val="18"/>
        </w:rPr>
        <w:t xml:space="preserve"> sends a spike of data each time the sine wave completes on ID 1.</w:t>
      </w:r>
    </w:p>
    <w:p w14:paraId="239428A9" w14:textId="77777777" w:rsidR="00D4648F" w:rsidRPr="00D4648F" w:rsidRDefault="00D4648F" w:rsidP="00D4648F">
      <w:pPr>
        <w:spacing w:after="375" w:line="270" w:lineRule="atLeast"/>
        <w:textAlignment w:val="baseline"/>
        <w:rPr>
          <w:rFonts w:ascii="inherit" w:eastAsia="Times New Roman" w:hAnsi="inherit" w:cs="Arial"/>
          <w:color w:val="444444"/>
          <w:szCs w:val="18"/>
        </w:rPr>
      </w:pPr>
      <w:r w:rsidRPr="00D4648F">
        <w:rPr>
          <w:rFonts w:ascii="inherit" w:eastAsia="Times New Roman" w:hAnsi="inherit" w:cs="Arial"/>
          <w:color w:val="444444"/>
          <w:szCs w:val="18"/>
        </w:rPr>
        <w:t> </w:t>
      </w:r>
    </w:p>
    <w:p w14:paraId="05E8B204"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#include "</w:t>
      </w:r>
      <w:proofErr w:type="spellStart"/>
      <w:r w:rsidRPr="00D4648F">
        <w:rPr>
          <w:rFonts w:ascii="inherit" w:eastAsia="Times New Roman" w:hAnsi="inherit" w:cs="Courier New"/>
          <w:color w:val="444444"/>
          <w:sz w:val="24"/>
          <w:szCs w:val="20"/>
        </w:rPr>
        <w:t>AnimatSerial.h</w:t>
      </w:r>
      <w:proofErr w:type="spellEnd"/>
      <w:r w:rsidRPr="00D4648F">
        <w:rPr>
          <w:rFonts w:ascii="inherit" w:eastAsia="Times New Roman" w:hAnsi="inherit" w:cs="Courier New"/>
          <w:color w:val="444444"/>
          <w:sz w:val="24"/>
          <w:szCs w:val="20"/>
        </w:rPr>
        <w:t>"</w:t>
      </w:r>
    </w:p>
    <w:p w14:paraId="4B01F608"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p>
    <w:p w14:paraId="25485BB0"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proofErr w:type="spellStart"/>
      <w:r w:rsidRPr="00D4648F">
        <w:rPr>
          <w:rFonts w:ascii="inherit" w:eastAsia="Times New Roman" w:hAnsi="inherit" w:cs="Courier New"/>
          <w:color w:val="444444"/>
          <w:sz w:val="24"/>
          <w:szCs w:val="20"/>
        </w:rPr>
        <w:t>AnimatSerial</w:t>
      </w:r>
      <w:proofErr w:type="spellEnd"/>
      <w:r w:rsidRPr="00D4648F">
        <w:rPr>
          <w:rFonts w:ascii="inherit" w:eastAsia="Times New Roman" w:hAnsi="inherit" w:cs="Courier New"/>
          <w:color w:val="444444"/>
          <w:sz w:val="24"/>
          <w:szCs w:val="20"/>
        </w:rPr>
        <w:t xml:space="preserve"> </w:t>
      </w:r>
      <w:proofErr w:type="spellStart"/>
      <w:proofErr w:type="gramStart"/>
      <w:r w:rsidRPr="00D4648F">
        <w:rPr>
          <w:rFonts w:ascii="inherit" w:eastAsia="Times New Roman" w:hAnsi="inherit" w:cs="Courier New"/>
          <w:color w:val="444444"/>
          <w:sz w:val="24"/>
          <w:szCs w:val="20"/>
        </w:rPr>
        <w:t>animat</w:t>
      </w:r>
      <w:proofErr w:type="spellEnd"/>
      <w:r w:rsidRPr="00D4648F">
        <w:rPr>
          <w:rFonts w:ascii="inherit" w:eastAsia="Times New Roman" w:hAnsi="inherit" w:cs="Courier New"/>
          <w:color w:val="444444"/>
          <w:sz w:val="24"/>
          <w:szCs w:val="20"/>
        </w:rPr>
        <w:t>(</w:t>
      </w:r>
      <w:proofErr w:type="gramEnd"/>
      <w:r w:rsidRPr="00D4648F">
        <w:rPr>
          <w:rFonts w:ascii="inherit" w:eastAsia="Times New Roman" w:hAnsi="inherit" w:cs="Courier New"/>
          <w:color w:val="444444"/>
          <w:sz w:val="24"/>
          <w:szCs w:val="20"/>
        </w:rPr>
        <w:t>&amp;Serial1, 10, 10);</w:t>
      </w:r>
    </w:p>
    <w:p w14:paraId="63F22D0D"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p>
    <w:p w14:paraId="5CB73BD0"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#define PI 3.14159</w:t>
      </w:r>
    </w:p>
    <w:p w14:paraId="7C7E9092"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#define PI2 2*3.14159</w:t>
      </w:r>
    </w:p>
    <w:p w14:paraId="1E7D3477"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p>
    <w:p w14:paraId="445283C9"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float x=0;</w:t>
      </w:r>
    </w:p>
    <w:p w14:paraId="2C968598"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proofErr w:type="spellStart"/>
      <w:r w:rsidRPr="00D4648F">
        <w:rPr>
          <w:rFonts w:ascii="inherit" w:eastAsia="Times New Roman" w:hAnsi="inherit" w:cs="Courier New"/>
          <w:color w:val="444444"/>
          <w:sz w:val="24"/>
          <w:szCs w:val="20"/>
        </w:rPr>
        <w:t>int</w:t>
      </w:r>
      <w:proofErr w:type="spellEnd"/>
      <w:r w:rsidRPr="00D4648F">
        <w:rPr>
          <w:rFonts w:ascii="inherit" w:eastAsia="Times New Roman" w:hAnsi="inherit" w:cs="Courier New"/>
          <w:color w:val="444444"/>
          <w:sz w:val="24"/>
          <w:szCs w:val="20"/>
        </w:rPr>
        <w:t xml:space="preserve"> counter=0;</w:t>
      </w:r>
    </w:p>
    <w:p w14:paraId="258FEE50"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proofErr w:type="spellStart"/>
      <w:r w:rsidRPr="00D4648F">
        <w:rPr>
          <w:rFonts w:ascii="inherit" w:eastAsia="Times New Roman" w:hAnsi="inherit" w:cs="Courier New"/>
          <w:color w:val="444444"/>
          <w:sz w:val="24"/>
          <w:szCs w:val="20"/>
        </w:rPr>
        <w:t>int</w:t>
      </w:r>
      <w:proofErr w:type="spellEnd"/>
      <w:r w:rsidRPr="00D4648F">
        <w:rPr>
          <w:rFonts w:ascii="inherit" w:eastAsia="Times New Roman" w:hAnsi="inherit" w:cs="Courier New"/>
          <w:color w:val="444444"/>
          <w:sz w:val="24"/>
          <w:szCs w:val="20"/>
        </w:rPr>
        <w:t xml:space="preserve"> </w:t>
      </w:r>
      <w:proofErr w:type="spellStart"/>
      <w:r w:rsidRPr="00D4648F">
        <w:rPr>
          <w:rFonts w:ascii="inherit" w:eastAsia="Times New Roman" w:hAnsi="inherit" w:cs="Courier New"/>
          <w:color w:val="444444"/>
          <w:sz w:val="24"/>
          <w:szCs w:val="20"/>
        </w:rPr>
        <w:t>counterror</w:t>
      </w:r>
      <w:proofErr w:type="spellEnd"/>
      <w:r w:rsidRPr="00D4648F">
        <w:rPr>
          <w:rFonts w:ascii="inherit" w:eastAsia="Times New Roman" w:hAnsi="inherit" w:cs="Courier New"/>
          <w:color w:val="444444"/>
          <w:sz w:val="24"/>
          <w:szCs w:val="20"/>
        </w:rPr>
        <w:t>=0;</w:t>
      </w:r>
    </w:p>
    <w:p w14:paraId="1DB64197"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proofErr w:type="spellStart"/>
      <w:r w:rsidRPr="00D4648F">
        <w:rPr>
          <w:rFonts w:ascii="inherit" w:eastAsia="Times New Roman" w:hAnsi="inherit" w:cs="Courier New"/>
          <w:color w:val="444444"/>
          <w:sz w:val="24"/>
          <w:szCs w:val="20"/>
        </w:rPr>
        <w:t>AnimatData</w:t>
      </w:r>
      <w:proofErr w:type="spellEnd"/>
      <w:r w:rsidRPr="00D4648F">
        <w:rPr>
          <w:rFonts w:ascii="inherit" w:eastAsia="Times New Roman" w:hAnsi="inherit" w:cs="Courier New"/>
          <w:color w:val="444444"/>
          <w:sz w:val="24"/>
          <w:szCs w:val="20"/>
        </w:rPr>
        <w:t xml:space="preserve"> data;</w:t>
      </w:r>
    </w:p>
    <w:p w14:paraId="73FEFF1D"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p>
    <w:p w14:paraId="188E03C2"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void </w:t>
      </w:r>
      <w:proofErr w:type="gramStart"/>
      <w:r w:rsidRPr="00D4648F">
        <w:rPr>
          <w:rFonts w:ascii="inherit" w:eastAsia="Times New Roman" w:hAnsi="inherit" w:cs="Courier New"/>
          <w:color w:val="444444"/>
          <w:sz w:val="24"/>
          <w:szCs w:val="20"/>
        </w:rPr>
        <w:t>setup(</w:t>
      </w:r>
      <w:proofErr w:type="gramEnd"/>
      <w:r w:rsidRPr="00D4648F">
        <w:rPr>
          <w:rFonts w:ascii="inherit" w:eastAsia="Times New Roman" w:hAnsi="inherit" w:cs="Courier New"/>
          <w:color w:val="444444"/>
          <w:sz w:val="24"/>
          <w:szCs w:val="20"/>
        </w:rPr>
        <w:t>) {</w:t>
      </w:r>
    </w:p>
    <w:p w14:paraId="1B32E5A6"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roofErr w:type="spellStart"/>
      <w:r w:rsidRPr="00D4648F">
        <w:rPr>
          <w:rFonts w:ascii="inherit" w:eastAsia="Times New Roman" w:hAnsi="inherit" w:cs="Courier New"/>
          <w:color w:val="444444"/>
          <w:sz w:val="24"/>
          <w:szCs w:val="20"/>
        </w:rPr>
        <w:t>Serial.begin</w:t>
      </w:r>
      <w:proofErr w:type="spellEnd"/>
      <w:r w:rsidRPr="00D4648F">
        <w:rPr>
          <w:rFonts w:ascii="inherit" w:eastAsia="Times New Roman" w:hAnsi="inherit" w:cs="Courier New"/>
          <w:color w:val="444444"/>
          <w:sz w:val="24"/>
          <w:szCs w:val="20"/>
        </w:rPr>
        <w:t>(57600);</w:t>
      </w:r>
    </w:p>
    <w:p w14:paraId="0AA0BF50"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while</w:t>
      </w:r>
      <w:proofErr w:type="gramStart"/>
      <w:r w:rsidRPr="00D4648F">
        <w:rPr>
          <w:rFonts w:ascii="inherit" w:eastAsia="Times New Roman" w:hAnsi="inherit" w:cs="Courier New"/>
          <w:color w:val="444444"/>
          <w:sz w:val="24"/>
          <w:szCs w:val="20"/>
        </w:rPr>
        <w:t>(!Serial</w:t>
      </w:r>
      <w:proofErr w:type="gramEnd"/>
      <w:r w:rsidRPr="00D4648F">
        <w:rPr>
          <w:rFonts w:ascii="inherit" w:eastAsia="Times New Roman" w:hAnsi="inherit" w:cs="Courier New"/>
          <w:color w:val="444444"/>
          <w:sz w:val="24"/>
          <w:szCs w:val="20"/>
        </w:rPr>
        <w:t>);</w:t>
      </w:r>
    </w:p>
    <w:p w14:paraId="53D827C5"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roofErr w:type="spellStart"/>
      <w:r w:rsidRPr="00D4648F">
        <w:rPr>
          <w:rFonts w:ascii="inherit" w:eastAsia="Times New Roman" w:hAnsi="inherit" w:cs="Courier New"/>
          <w:color w:val="444444"/>
          <w:sz w:val="24"/>
          <w:szCs w:val="20"/>
        </w:rPr>
        <w:t>Serial.println</w:t>
      </w:r>
      <w:proofErr w:type="spellEnd"/>
      <w:r w:rsidRPr="00D4648F">
        <w:rPr>
          <w:rFonts w:ascii="inherit" w:eastAsia="Times New Roman" w:hAnsi="inherit" w:cs="Courier New"/>
          <w:color w:val="444444"/>
          <w:sz w:val="24"/>
          <w:szCs w:val="20"/>
        </w:rPr>
        <w:t>("Starting setup");</w:t>
      </w:r>
    </w:p>
    <w:p w14:paraId="267A83E3"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p>
    <w:p w14:paraId="452274B4"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roofErr w:type="spellStart"/>
      <w:proofErr w:type="gramStart"/>
      <w:r w:rsidRPr="00D4648F">
        <w:rPr>
          <w:rFonts w:ascii="inherit" w:eastAsia="Times New Roman" w:hAnsi="inherit" w:cs="Courier New"/>
          <w:color w:val="444444"/>
          <w:sz w:val="24"/>
          <w:szCs w:val="20"/>
        </w:rPr>
        <w:t>animat.begin</w:t>
      </w:r>
      <w:proofErr w:type="spellEnd"/>
      <w:proofErr w:type="gramEnd"/>
      <w:r w:rsidRPr="00D4648F">
        <w:rPr>
          <w:rFonts w:ascii="inherit" w:eastAsia="Times New Roman" w:hAnsi="inherit" w:cs="Courier New"/>
          <w:color w:val="444444"/>
          <w:sz w:val="24"/>
          <w:szCs w:val="20"/>
        </w:rPr>
        <w:t>(38400);  // 115200</w:t>
      </w:r>
    </w:p>
    <w:p w14:paraId="55E4040B"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w:t>
      </w:r>
    </w:p>
    <w:p w14:paraId="277BEDFE"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p>
    <w:p w14:paraId="5865F480"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void </w:t>
      </w:r>
      <w:proofErr w:type="gramStart"/>
      <w:r w:rsidRPr="00D4648F">
        <w:rPr>
          <w:rFonts w:ascii="inherit" w:eastAsia="Times New Roman" w:hAnsi="inherit" w:cs="Courier New"/>
          <w:color w:val="444444"/>
          <w:sz w:val="24"/>
          <w:szCs w:val="20"/>
        </w:rPr>
        <w:t>loop(</w:t>
      </w:r>
      <w:proofErr w:type="gramEnd"/>
      <w:r w:rsidRPr="00D4648F">
        <w:rPr>
          <w:rFonts w:ascii="inherit" w:eastAsia="Times New Roman" w:hAnsi="inherit" w:cs="Courier New"/>
          <w:color w:val="444444"/>
          <w:sz w:val="24"/>
          <w:szCs w:val="20"/>
        </w:rPr>
        <w:t>) {</w:t>
      </w:r>
    </w:p>
    <w:p w14:paraId="5A61BA6D"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
    <w:p w14:paraId="7239BEF6"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roofErr w:type="spellStart"/>
      <w:proofErr w:type="gramStart"/>
      <w:r w:rsidRPr="00D4648F">
        <w:rPr>
          <w:rFonts w:ascii="inherit" w:eastAsia="Times New Roman" w:hAnsi="inherit" w:cs="Courier New"/>
          <w:color w:val="444444"/>
          <w:sz w:val="24"/>
          <w:szCs w:val="20"/>
        </w:rPr>
        <w:t>animat.readMsgs</w:t>
      </w:r>
      <w:proofErr w:type="spellEnd"/>
      <w:proofErr w:type="gramEnd"/>
      <w:r w:rsidRPr="00D4648F">
        <w:rPr>
          <w:rFonts w:ascii="inherit" w:eastAsia="Times New Roman" w:hAnsi="inherit" w:cs="Courier New"/>
          <w:color w:val="444444"/>
          <w:sz w:val="24"/>
          <w:szCs w:val="20"/>
        </w:rPr>
        <w:t>();</w:t>
      </w:r>
    </w:p>
    <w:p w14:paraId="2C5FDBA1"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p>
    <w:p w14:paraId="7479777E"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if(</w:t>
      </w:r>
      <w:proofErr w:type="spellStart"/>
      <w:proofErr w:type="gramStart"/>
      <w:r w:rsidRPr="00D4648F">
        <w:rPr>
          <w:rFonts w:ascii="inherit" w:eastAsia="Times New Roman" w:hAnsi="inherit" w:cs="Courier New"/>
          <w:color w:val="444444"/>
          <w:sz w:val="24"/>
          <w:szCs w:val="20"/>
        </w:rPr>
        <w:t>animat.isChanged</w:t>
      </w:r>
      <w:proofErr w:type="spellEnd"/>
      <w:proofErr w:type="gramEnd"/>
      <w:r w:rsidRPr="00D4648F">
        <w:rPr>
          <w:rFonts w:ascii="inherit" w:eastAsia="Times New Roman" w:hAnsi="inherit" w:cs="Courier New"/>
          <w:color w:val="444444"/>
          <w:sz w:val="24"/>
          <w:szCs w:val="20"/>
        </w:rPr>
        <w:t>())</w:t>
      </w:r>
    </w:p>
    <w:p w14:paraId="72EA0BF7"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
    <w:p w14:paraId="17D9F1DA"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roofErr w:type="gramStart"/>
      <w:r w:rsidRPr="00D4648F">
        <w:rPr>
          <w:rFonts w:ascii="inherit" w:eastAsia="Times New Roman" w:hAnsi="inherit" w:cs="Courier New"/>
          <w:color w:val="444444"/>
          <w:sz w:val="24"/>
          <w:szCs w:val="20"/>
        </w:rPr>
        <w:t>for(</w:t>
      </w:r>
      <w:proofErr w:type="spellStart"/>
      <w:proofErr w:type="gramEnd"/>
      <w:r w:rsidRPr="00D4648F">
        <w:rPr>
          <w:rFonts w:ascii="inherit" w:eastAsia="Times New Roman" w:hAnsi="inherit" w:cs="Courier New"/>
          <w:color w:val="444444"/>
          <w:sz w:val="24"/>
          <w:szCs w:val="20"/>
        </w:rPr>
        <w:t>int</w:t>
      </w:r>
      <w:proofErr w:type="spellEnd"/>
      <w:r w:rsidRPr="00D4648F">
        <w:rPr>
          <w:rFonts w:ascii="inherit" w:eastAsia="Times New Roman" w:hAnsi="inherit" w:cs="Courier New"/>
          <w:color w:val="444444"/>
          <w:sz w:val="24"/>
          <w:szCs w:val="20"/>
        </w:rPr>
        <w:t xml:space="preserve"> </w:t>
      </w:r>
      <w:proofErr w:type="spellStart"/>
      <w:r w:rsidRPr="00D4648F">
        <w:rPr>
          <w:rFonts w:ascii="inherit" w:eastAsia="Times New Roman" w:hAnsi="inherit" w:cs="Courier New"/>
          <w:color w:val="444444"/>
          <w:sz w:val="24"/>
          <w:szCs w:val="20"/>
        </w:rPr>
        <w:t>i</w:t>
      </w:r>
      <w:proofErr w:type="spellEnd"/>
      <w:r w:rsidRPr="00D4648F">
        <w:rPr>
          <w:rFonts w:ascii="inherit" w:eastAsia="Times New Roman" w:hAnsi="inherit" w:cs="Courier New"/>
          <w:color w:val="444444"/>
          <w:sz w:val="24"/>
          <w:szCs w:val="20"/>
        </w:rPr>
        <w:t xml:space="preserve">=0; </w:t>
      </w:r>
      <w:proofErr w:type="spellStart"/>
      <w:r w:rsidRPr="00D4648F">
        <w:rPr>
          <w:rFonts w:ascii="inherit" w:eastAsia="Times New Roman" w:hAnsi="inherit" w:cs="Courier New"/>
          <w:color w:val="444444"/>
          <w:sz w:val="24"/>
          <w:szCs w:val="20"/>
        </w:rPr>
        <w:t>i</w:t>
      </w:r>
      <w:proofErr w:type="spellEnd"/>
      <w:r w:rsidRPr="00D4648F">
        <w:rPr>
          <w:rFonts w:ascii="inherit" w:eastAsia="Times New Roman" w:hAnsi="inherit" w:cs="Courier New"/>
          <w:color w:val="444444"/>
          <w:sz w:val="24"/>
          <w:szCs w:val="20"/>
        </w:rPr>
        <w:t>&lt;</w:t>
      </w:r>
      <w:proofErr w:type="spellStart"/>
      <w:r w:rsidRPr="00D4648F">
        <w:rPr>
          <w:rFonts w:ascii="inherit" w:eastAsia="Times New Roman" w:hAnsi="inherit" w:cs="Courier New"/>
          <w:color w:val="444444"/>
          <w:sz w:val="24"/>
          <w:szCs w:val="20"/>
        </w:rPr>
        <w:t>animat.getindatatotal</w:t>
      </w:r>
      <w:proofErr w:type="spellEnd"/>
      <w:r w:rsidRPr="00D4648F">
        <w:rPr>
          <w:rFonts w:ascii="inherit" w:eastAsia="Times New Roman" w:hAnsi="inherit" w:cs="Courier New"/>
          <w:color w:val="444444"/>
          <w:sz w:val="24"/>
          <w:szCs w:val="20"/>
        </w:rPr>
        <w:t>(); if(counter="=" if(</w:t>
      </w:r>
      <w:proofErr w:type="spellStart"/>
      <w:r w:rsidRPr="00D4648F">
        <w:rPr>
          <w:rFonts w:ascii="inherit" w:eastAsia="Times New Roman" w:hAnsi="inherit" w:cs="Courier New"/>
          <w:color w:val="444444"/>
          <w:sz w:val="24"/>
          <w:szCs w:val="20"/>
        </w:rPr>
        <w:t>counterror</w:t>
      </w:r>
      <w:proofErr w:type="spellEnd"/>
      <w:r w:rsidRPr="00D4648F">
        <w:rPr>
          <w:rFonts w:ascii="inherit" w:eastAsia="Times New Roman" w:hAnsi="inherit" w:cs="Courier New"/>
          <w:color w:val="444444"/>
          <w:sz w:val="24"/>
          <w:szCs w:val="20"/>
        </w:rPr>
        <w:t xml:space="preserve">="=100)" </w:t>
      </w:r>
      <w:proofErr w:type="spellStart"/>
      <w:r w:rsidRPr="00D4648F">
        <w:rPr>
          <w:rFonts w:ascii="inherit" w:eastAsia="Times New Roman" w:hAnsi="inherit" w:cs="Courier New"/>
          <w:color w:val="444444"/>
          <w:sz w:val="24"/>
          <w:szCs w:val="20"/>
        </w:rPr>
        <w:t>counterror</w:t>
      </w:r>
      <w:proofErr w:type="spellEnd"/>
      <w:r w:rsidRPr="00D4648F">
        <w:rPr>
          <w:rFonts w:ascii="inherit" w:eastAsia="Times New Roman" w:hAnsi="inherit" w:cs="Courier New"/>
          <w:color w:val="444444"/>
          <w:sz w:val="24"/>
          <w:szCs w:val="20"/>
        </w:rPr>
        <w:t>="0;" val1="10*sin(x)," val2="0;" +="0.01;"&gt; PI2)</w:t>
      </w:r>
    </w:p>
    <w:p w14:paraId="1F1FFA0F"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
    <w:p w14:paraId="28C8DE54"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val2=1;</w:t>
      </w:r>
    </w:p>
    <w:p w14:paraId="3D05FDEE"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roofErr w:type="spellStart"/>
      <w:r w:rsidRPr="00D4648F">
        <w:rPr>
          <w:rFonts w:ascii="inherit" w:eastAsia="Times New Roman" w:hAnsi="inherit" w:cs="Courier New"/>
          <w:color w:val="444444"/>
          <w:sz w:val="24"/>
          <w:szCs w:val="20"/>
        </w:rPr>
        <w:t>Serial.println</w:t>
      </w:r>
      <w:proofErr w:type="spellEnd"/>
      <w:r w:rsidRPr="00D4648F">
        <w:rPr>
          <w:rFonts w:ascii="inherit" w:eastAsia="Times New Roman" w:hAnsi="inherit" w:cs="Courier New"/>
          <w:color w:val="444444"/>
          <w:sz w:val="24"/>
          <w:szCs w:val="20"/>
        </w:rPr>
        <w:t>("Pulsing Val2");</w:t>
      </w:r>
    </w:p>
    <w:p w14:paraId="29EB5CE4"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
    <w:p w14:paraId="455770F8"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
    <w:p w14:paraId="4695A147"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roofErr w:type="spellStart"/>
      <w:r w:rsidRPr="00D4648F">
        <w:rPr>
          <w:rFonts w:ascii="inherit" w:eastAsia="Times New Roman" w:hAnsi="inherit" w:cs="Courier New"/>
          <w:color w:val="444444"/>
          <w:sz w:val="24"/>
          <w:szCs w:val="20"/>
        </w:rPr>
        <w:t>Serial.print</w:t>
      </w:r>
      <w:proofErr w:type="spellEnd"/>
      <w:r w:rsidRPr="00D4648F">
        <w:rPr>
          <w:rFonts w:ascii="inherit" w:eastAsia="Times New Roman" w:hAnsi="inherit" w:cs="Courier New"/>
          <w:color w:val="444444"/>
          <w:sz w:val="24"/>
          <w:szCs w:val="20"/>
        </w:rPr>
        <w:t>("Adding data: ");</w:t>
      </w:r>
    </w:p>
    <w:p w14:paraId="7558E9B2"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roofErr w:type="spellStart"/>
      <w:r w:rsidRPr="00D4648F">
        <w:rPr>
          <w:rFonts w:ascii="inherit" w:eastAsia="Times New Roman" w:hAnsi="inherit" w:cs="Courier New"/>
          <w:color w:val="444444"/>
          <w:sz w:val="24"/>
          <w:szCs w:val="20"/>
        </w:rPr>
        <w:t>Serial.println</w:t>
      </w:r>
      <w:proofErr w:type="spellEnd"/>
      <w:r w:rsidRPr="00D4648F">
        <w:rPr>
          <w:rFonts w:ascii="inherit" w:eastAsia="Times New Roman" w:hAnsi="inherit" w:cs="Courier New"/>
          <w:color w:val="444444"/>
          <w:sz w:val="24"/>
          <w:szCs w:val="20"/>
        </w:rPr>
        <w:t>(val1);</w:t>
      </w:r>
    </w:p>
    <w:p w14:paraId="6F0A47C0"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roofErr w:type="spellStart"/>
      <w:proofErr w:type="gramStart"/>
      <w:r w:rsidRPr="00D4648F">
        <w:rPr>
          <w:rFonts w:ascii="inherit" w:eastAsia="Times New Roman" w:hAnsi="inherit" w:cs="Courier New"/>
          <w:color w:val="444444"/>
          <w:sz w:val="24"/>
          <w:szCs w:val="20"/>
        </w:rPr>
        <w:t>animat.addData</w:t>
      </w:r>
      <w:proofErr w:type="spellEnd"/>
      <w:proofErr w:type="gramEnd"/>
      <w:r w:rsidRPr="00D4648F">
        <w:rPr>
          <w:rFonts w:ascii="inherit" w:eastAsia="Times New Roman" w:hAnsi="inherit" w:cs="Courier New"/>
          <w:color w:val="444444"/>
          <w:sz w:val="24"/>
          <w:szCs w:val="20"/>
        </w:rPr>
        <w:t>(0, val1);</w:t>
      </w:r>
    </w:p>
    <w:p w14:paraId="786F74C7"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roofErr w:type="spellStart"/>
      <w:proofErr w:type="gramStart"/>
      <w:r w:rsidRPr="00D4648F">
        <w:rPr>
          <w:rFonts w:ascii="inherit" w:eastAsia="Times New Roman" w:hAnsi="inherit" w:cs="Courier New"/>
          <w:color w:val="444444"/>
          <w:sz w:val="24"/>
          <w:szCs w:val="20"/>
        </w:rPr>
        <w:t>animat.addData</w:t>
      </w:r>
      <w:proofErr w:type="spellEnd"/>
      <w:proofErr w:type="gramEnd"/>
      <w:r w:rsidRPr="00D4648F">
        <w:rPr>
          <w:rFonts w:ascii="inherit" w:eastAsia="Times New Roman" w:hAnsi="inherit" w:cs="Courier New"/>
          <w:color w:val="444444"/>
          <w:sz w:val="24"/>
          <w:szCs w:val="20"/>
        </w:rPr>
        <w:t>(1, val2);</w:t>
      </w:r>
    </w:p>
    <w:p w14:paraId="66DFE303"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
    <w:p w14:paraId="3614D982"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roofErr w:type="spellStart"/>
      <w:r w:rsidRPr="00D4648F">
        <w:rPr>
          <w:rFonts w:ascii="inherit" w:eastAsia="Times New Roman" w:hAnsi="inherit" w:cs="Courier New"/>
          <w:color w:val="444444"/>
          <w:sz w:val="24"/>
          <w:szCs w:val="20"/>
        </w:rPr>
        <w:t>Serial.println</w:t>
      </w:r>
      <w:proofErr w:type="spellEnd"/>
      <w:r w:rsidRPr="00D4648F">
        <w:rPr>
          <w:rFonts w:ascii="inherit" w:eastAsia="Times New Roman" w:hAnsi="inherit" w:cs="Courier New"/>
          <w:color w:val="444444"/>
          <w:sz w:val="24"/>
          <w:szCs w:val="20"/>
        </w:rPr>
        <w:t>("Writing data");</w:t>
      </w:r>
    </w:p>
    <w:p w14:paraId="58E92DE3"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roofErr w:type="spellStart"/>
      <w:proofErr w:type="gramStart"/>
      <w:r w:rsidRPr="00D4648F">
        <w:rPr>
          <w:rFonts w:ascii="inherit" w:eastAsia="Times New Roman" w:hAnsi="inherit" w:cs="Courier New"/>
          <w:color w:val="444444"/>
          <w:sz w:val="24"/>
          <w:szCs w:val="20"/>
        </w:rPr>
        <w:t>animat.writeMsgs</w:t>
      </w:r>
      <w:proofErr w:type="spellEnd"/>
      <w:proofErr w:type="gramEnd"/>
      <w:r w:rsidRPr="00D4648F">
        <w:rPr>
          <w:rFonts w:ascii="inherit" w:eastAsia="Times New Roman" w:hAnsi="inherit" w:cs="Courier New"/>
          <w:color w:val="444444"/>
          <w:sz w:val="24"/>
          <w:szCs w:val="20"/>
        </w:rPr>
        <w:t>();</w:t>
      </w:r>
    </w:p>
    <w:p w14:paraId="04923942"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
    <w:p w14:paraId="78AB39A4"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lastRenderedPageBreak/>
        <w:t xml:space="preserve">    </w:t>
      </w:r>
      <w:proofErr w:type="gramStart"/>
      <w:r w:rsidRPr="00D4648F">
        <w:rPr>
          <w:rFonts w:ascii="inherit" w:eastAsia="Times New Roman" w:hAnsi="inherit" w:cs="Courier New"/>
          <w:color w:val="444444"/>
          <w:sz w:val="24"/>
          <w:szCs w:val="20"/>
        </w:rPr>
        <w:t>if(</w:t>
      </w:r>
      <w:proofErr w:type="gramEnd"/>
      <w:r w:rsidRPr="00D4648F">
        <w:rPr>
          <w:rFonts w:ascii="inherit" w:eastAsia="Times New Roman" w:hAnsi="inherit" w:cs="Courier New"/>
          <w:color w:val="444444"/>
          <w:sz w:val="24"/>
          <w:szCs w:val="20"/>
        </w:rPr>
        <w:t>x &gt; PI2)</w:t>
      </w:r>
    </w:p>
    <w:p w14:paraId="5BCF5046"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x = 0;</w:t>
      </w:r>
    </w:p>
    <w:p w14:paraId="3B476579"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
    <w:p w14:paraId="3D0C96D8"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counter = 0;</w:t>
      </w:r>
    </w:p>
    <w:p w14:paraId="2703A5AD"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 xml:space="preserve">  }</w:t>
      </w:r>
    </w:p>
    <w:p w14:paraId="51F7A315"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w:t>
      </w:r>
    </w:p>
    <w:p w14:paraId="2438302D" w14:textId="77777777" w:rsidR="00D4648F" w:rsidRPr="00D4648F" w:rsidRDefault="00D4648F" w:rsidP="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inherit" w:eastAsia="Times New Roman" w:hAnsi="inherit" w:cs="Courier New"/>
          <w:color w:val="444444"/>
          <w:sz w:val="24"/>
          <w:szCs w:val="20"/>
        </w:rPr>
      </w:pPr>
      <w:r w:rsidRPr="00D4648F">
        <w:rPr>
          <w:rFonts w:ascii="inherit" w:eastAsia="Times New Roman" w:hAnsi="inherit" w:cs="Courier New"/>
          <w:color w:val="444444"/>
          <w:sz w:val="24"/>
          <w:szCs w:val="20"/>
        </w:rPr>
        <w:t>&lt;/</w:t>
      </w:r>
      <w:proofErr w:type="spellStart"/>
      <w:proofErr w:type="gramStart"/>
      <w:r w:rsidRPr="00D4648F">
        <w:rPr>
          <w:rFonts w:ascii="inherit" w:eastAsia="Times New Roman" w:hAnsi="inherit" w:cs="Courier New"/>
          <w:color w:val="444444"/>
          <w:sz w:val="24"/>
          <w:szCs w:val="20"/>
        </w:rPr>
        <w:t>animat.getindatatotal</w:t>
      </w:r>
      <w:proofErr w:type="spellEnd"/>
      <w:proofErr w:type="gramEnd"/>
      <w:r w:rsidRPr="00D4648F">
        <w:rPr>
          <w:rFonts w:ascii="inherit" w:eastAsia="Times New Roman" w:hAnsi="inherit" w:cs="Courier New"/>
          <w:color w:val="444444"/>
          <w:sz w:val="24"/>
          <w:szCs w:val="20"/>
        </w:rPr>
        <w:t>();&gt;</w:t>
      </w:r>
    </w:p>
    <w:p w14:paraId="3E0EB1A1" w14:textId="77777777" w:rsidR="00D4648F" w:rsidRPr="00D4648F" w:rsidRDefault="00D4648F">
      <w:pPr>
        <w:rPr>
          <w:sz w:val="28"/>
        </w:rPr>
      </w:pPr>
    </w:p>
    <w:sectPr w:rsidR="00D4648F" w:rsidRPr="00D4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010A"/>
    <w:multiLevelType w:val="hybridMultilevel"/>
    <w:tmpl w:val="2758E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D20A8"/>
    <w:multiLevelType w:val="hybridMultilevel"/>
    <w:tmpl w:val="121AD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02"/>
    <w:rsid w:val="000132AF"/>
    <w:rsid w:val="00082106"/>
    <w:rsid w:val="001E273A"/>
    <w:rsid w:val="004D2502"/>
    <w:rsid w:val="005C70A1"/>
    <w:rsid w:val="00843833"/>
    <w:rsid w:val="00D4648F"/>
    <w:rsid w:val="00E9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6569"/>
  <w15:docId w15:val="{2DEA48EF-DB40-441A-A557-475124DE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464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25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2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02"/>
    <w:rPr>
      <w:rFonts w:ascii="Tahoma" w:hAnsi="Tahoma" w:cs="Tahoma"/>
      <w:sz w:val="16"/>
      <w:szCs w:val="16"/>
    </w:rPr>
  </w:style>
  <w:style w:type="character" w:customStyle="1" w:styleId="Heading1Char">
    <w:name w:val="Heading 1 Char"/>
    <w:basedOn w:val="DefaultParagraphFont"/>
    <w:link w:val="Heading1"/>
    <w:uiPriority w:val="9"/>
    <w:rsid w:val="00D4648F"/>
    <w:rPr>
      <w:rFonts w:ascii="Times New Roman" w:eastAsia="Times New Roman" w:hAnsi="Times New Roman" w:cs="Times New Roman"/>
      <w:b/>
      <w:bCs/>
      <w:kern w:val="36"/>
      <w:sz w:val="48"/>
      <w:szCs w:val="48"/>
    </w:rPr>
  </w:style>
  <w:style w:type="character" w:customStyle="1" w:styleId="head">
    <w:name w:val="head"/>
    <w:basedOn w:val="DefaultParagraphFont"/>
    <w:rsid w:val="00D4648F"/>
  </w:style>
  <w:style w:type="character" w:styleId="Strong">
    <w:name w:val="Strong"/>
    <w:basedOn w:val="DefaultParagraphFont"/>
    <w:uiPriority w:val="22"/>
    <w:qFormat/>
    <w:rsid w:val="00D4648F"/>
    <w:rPr>
      <w:b/>
      <w:bCs/>
    </w:rPr>
  </w:style>
  <w:style w:type="character" w:styleId="Hyperlink">
    <w:name w:val="Hyperlink"/>
    <w:basedOn w:val="DefaultParagraphFont"/>
    <w:uiPriority w:val="99"/>
    <w:semiHidden/>
    <w:unhideWhenUsed/>
    <w:rsid w:val="00D4648F"/>
    <w:rPr>
      <w:color w:val="0000FF"/>
      <w:u w:val="single"/>
    </w:rPr>
  </w:style>
  <w:style w:type="paragraph" w:styleId="HTMLPreformatted">
    <w:name w:val="HTML Preformatted"/>
    <w:basedOn w:val="Normal"/>
    <w:link w:val="HTMLPreformattedChar"/>
    <w:uiPriority w:val="99"/>
    <w:semiHidden/>
    <w:unhideWhenUsed/>
    <w:rsid w:val="00D4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48F"/>
    <w:rPr>
      <w:rFonts w:ascii="Courier New" w:eastAsia="Times New Roman" w:hAnsi="Courier New" w:cs="Courier New"/>
      <w:sz w:val="20"/>
      <w:szCs w:val="20"/>
    </w:rPr>
  </w:style>
  <w:style w:type="paragraph" w:styleId="ListParagraph">
    <w:name w:val="List Paragraph"/>
    <w:basedOn w:val="Normal"/>
    <w:uiPriority w:val="34"/>
    <w:qFormat/>
    <w:rsid w:val="00D46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624569">
      <w:bodyDiv w:val="1"/>
      <w:marLeft w:val="0"/>
      <w:marRight w:val="0"/>
      <w:marTop w:val="0"/>
      <w:marBottom w:val="0"/>
      <w:divBdr>
        <w:top w:val="none" w:sz="0" w:space="0" w:color="auto"/>
        <w:left w:val="none" w:sz="0" w:space="0" w:color="auto"/>
        <w:bottom w:val="none" w:sz="0" w:space="0" w:color="auto"/>
        <w:right w:val="none" w:sz="0" w:space="0" w:color="auto"/>
      </w:divBdr>
      <w:divsChild>
        <w:div w:id="369116322">
          <w:marLeft w:val="0"/>
          <w:marRight w:val="0"/>
          <w:marTop w:val="0"/>
          <w:marBottom w:val="0"/>
          <w:divBdr>
            <w:top w:val="none" w:sz="0" w:space="0" w:color="auto"/>
            <w:left w:val="none" w:sz="0" w:space="0" w:color="auto"/>
            <w:bottom w:val="none" w:sz="0" w:space="0" w:color="auto"/>
            <w:right w:val="none" w:sz="0" w:space="0" w:color="auto"/>
          </w:divBdr>
          <w:divsChild>
            <w:div w:id="728262213">
              <w:marLeft w:val="0"/>
              <w:marRight w:val="0"/>
              <w:marTop w:val="0"/>
              <w:marBottom w:val="0"/>
              <w:divBdr>
                <w:top w:val="none" w:sz="0" w:space="0" w:color="auto"/>
                <w:left w:val="none" w:sz="0" w:space="0" w:color="auto"/>
                <w:bottom w:val="none" w:sz="0" w:space="0" w:color="auto"/>
                <w:right w:val="none" w:sz="0" w:space="0" w:color="auto"/>
              </w:divBdr>
              <w:divsChild>
                <w:div w:id="2128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6808">
      <w:bodyDiv w:val="1"/>
      <w:marLeft w:val="0"/>
      <w:marRight w:val="0"/>
      <w:marTop w:val="0"/>
      <w:marBottom w:val="0"/>
      <w:divBdr>
        <w:top w:val="none" w:sz="0" w:space="0" w:color="auto"/>
        <w:left w:val="none" w:sz="0" w:space="0" w:color="auto"/>
        <w:bottom w:val="none" w:sz="0" w:space="0" w:color="auto"/>
        <w:right w:val="none" w:sz="0" w:space="0" w:color="auto"/>
      </w:divBdr>
      <w:divsChild>
        <w:div w:id="999114613">
          <w:marLeft w:val="0"/>
          <w:marRight w:val="0"/>
          <w:marTop w:val="0"/>
          <w:marBottom w:val="0"/>
          <w:divBdr>
            <w:top w:val="none" w:sz="0" w:space="0" w:color="auto"/>
            <w:left w:val="none" w:sz="0" w:space="0" w:color="auto"/>
            <w:bottom w:val="none" w:sz="0" w:space="0" w:color="auto"/>
            <w:right w:val="none" w:sz="0" w:space="0" w:color="auto"/>
          </w:divBdr>
        </w:div>
        <w:div w:id="368798755">
          <w:marLeft w:val="0"/>
          <w:marRight w:val="0"/>
          <w:marTop w:val="0"/>
          <w:marBottom w:val="0"/>
          <w:divBdr>
            <w:top w:val="none" w:sz="0" w:space="0" w:color="auto"/>
            <w:left w:val="none" w:sz="0" w:space="0" w:color="auto"/>
            <w:bottom w:val="none" w:sz="0" w:space="0" w:color="auto"/>
            <w:right w:val="none" w:sz="0" w:space="0" w:color="auto"/>
          </w:divBdr>
          <w:divsChild>
            <w:div w:id="18356559">
              <w:marLeft w:val="0"/>
              <w:marRight w:val="0"/>
              <w:marTop w:val="0"/>
              <w:marBottom w:val="0"/>
              <w:divBdr>
                <w:top w:val="none" w:sz="0" w:space="0" w:color="auto"/>
                <w:left w:val="none" w:sz="0" w:space="0" w:color="auto"/>
                <w:bottom w:val="none" w:sz="0" w:space="0" w:color="auto"/>
                <w:right w:val="none" w:sz="0" w:space="0" w:color="auto"/>
              </w:divBdr>
            </w:div>
            <w:div w:id="2119057426">
              <w:marLeft w:val="0"/>
              <w:marRight w:val="0"/>
              <w:marTop w:val="0"/>
              <w:marBottom w:val="0"/>
              <w:divBdr>
                <w:top w:val="none" w:sz="0" w:space="0" w:color="auto"/>
                <w:left w:val="none" w:sz="0" w:space="0" w:color="auto"/>
                <w:bottom w:val="none" w:sz="0" w:space="0" w:color="auto"/>
                <w:right w:val="none" w:sz="0" w:space="0" w:color="auto"/>
              </w:divBdr>
            </w:div>
            <w:div w:id="250087516">
              <w:marLeft w:val="0"/>
              <w:marRight w:val="0"/>
              <w:marTop w:val="0"/>
              <w:marBottom w:val="0"/>
              <w:divBdr>
                <w:top w:val="none" w:sz="0" w:space="0" w:color="auto"/>
                <w:left w:val="none" w:sz="0" w:space="0" w:color="auto"/>
                <w:bottom w:val="none" w:sz="0" w:space="0" w:color="auto"/>
                <w:right w:val="none" w:sz="0" w:space="0" w:color="auto"/>
              </w:divBdr>
            </w:div>
            <w:div w:id="862330034">
              <w:marLeft w:val="0"/>
              <w:marRight w:val="0"/>
              <w:marTop w:val="0"/>
              <w:marBottom w:val="0"/>
              <w:divBdr>
                <w:top w:val="none" w:sz="0" w:space="0" w:color="auto"/>
                <w:left w:val="none" w:sz="0" w:space="0" w:color="auto"/>
                <w:bottom w:val="none" w:sz="0" w:space="0" w:color="auto"/>
                <w:right w:val="none" w:sz="0" w:space="0" w:color="auto"/>
              </w:divBdr>
            </w:div>
            <w:div w:id="472914437">
              <w:marLeft w:val="0"/>
              <w:marRight w:val="0"/>
              <w:marTop w:val="0"/>
              <w:marBottom w:val="0"/>
              <w:divBdr>
                <w:top w:val="none" w:sz="0" w:space="0" w:color="auto"/>
                <w:left w:val="none" w:sz="0" w:space="0" w:color="auto"/>
                <w:bottom w:val="none" w:sz="0" w:space="0" w:color="auto"/>
                <w:right w:val="none" w:sz="0" w:space="0" w:color="auto"/>
              </w:divBdr>
            </w:div>
            <w:div w:id="881787051">
              <w:marLeft w:val="0"/>
              <w:marRight w:val="0"/>
              <w:marTop w:val="0"/>
              <w:marBottom w:val="0"/>
              <w:divBdr>
                <w:top w:val="none" w:sz="0" w:space="0" w:color="auto"/>
                <w:left w:val="none" w:sz="0" w:space="0" w:color="auto"/>
                <w:bottom w:val="none" w:sz="0" w:space="0" w:color="auto"/>
                <w:right w:val="none" w:sz="0" w:space="0" w:color="auto"/>
              </w:divBdr>
            </w:div>
            <w:div w:id="974601508">
              <w:marLeft w:val="0"/>
              <w:marRight w:val="0"/>
              <w:marTop w:val="0"/>
              <w:marBottom w:val="0"/>
              <w:divBdr>
                <w:top w:val="none" w:sz="0" w:space="0" w:color="auto"/>
                <w:left w:val="none" w:sz="0" w:space="0" w:color="auto"/>
                <w:bottom w:val="none" w:sz="0" w:space="0" w:color="auto"/>
                <w:right w:val="none" w:sz="0" w:space="0" w:color="auto"/>
              </w:divBdr>
            </w:div>
          </w:divsChild>
        </w:div>
        <w:div w:id="1954366065">
          <w:marLeft w:val="0"/>
          <w:marRight w:val="0"/>
          <w:marTop w:val="0"/>
          <w:marBottom w:val="0"/>
          <w:divBdr>
            <w:top w:val="none" w:sz="0" w:space="0" w:color="auto"/>
            <w:left w:val="none" w:sz="0" w:space="0" w:color="auto"/>
            <w:bottom w:val="none" w:sz="0" w:space="0" w:color="auto"/>
            <w:right w:val="none" w:sz="0" w:space="0" w:color="auto"/>
          </w:divBdr>
          <w:divsChild>
            <w:div w:id="584916768">
              <w:marLeft w:val="0"/>
              <w:marRight w:val="0"/>
              <w:marTop w:val="0"/>
              <w:marBottom w:val="0"/>
              <w:divBdr>
                <w:top w:val="none" w:sz="0" w:space="0" w:color="auto"/>
                <w:left w:val="none" w:sz="0" w:space="0" w:color="auto"/>
                <w:bottom w:val="none" w:sz="0" w:space="0" w:color="auto"/>
                <w:right w:val="none" w:sz="0" w:space="0" w:color="auto"/>
              </w:divBdr>
            </w:div>
            <w:div w:id="261884619">
              <w:marLeft w:val="0"/>
              <w:marRight w:val="0"/>
              <w:marTop w:val="0"/>
              <w:marBottom w:val="0"/>
              <w:divBdr>
                <w:top w:val="none" w:sz="0" w:space="0" w:color="auto"/>
                <w:left w:val="none" w:sz="0" w:space="0" w:color="auto"/>
                <w:bottom w:val="none" w:sz="0" w:space="0" w:color="auto"/>
                <w:right w:val="none" w:sz="0" w:space="0" w:color="auto"/>
              </w:divBdr>
            </w:div>
            <w:div w:id="284699597">
              <w:marLeft w:val="0"/>
              <w:marRight w:val="0"/>
              <w:marTop w:val="0"/>
              <w:marBottom w:val="0"/>
              <w:divBdr>
                <w:top w:val="none" w:sz="0" w:space="0" w:color="auto"/>
                <w:left w:val="none" w:sz="0" w:space="0" w:color="auto"/>
                <w:bottom w:val="none" w:sz="0" w:space="0" w:color="auto"/>
                <w:right w:val="none" w:sz="0" w:space="0" w:color="auto"/>
              </w:divBdr>
            </w:div>
          </w:divsChild>
        </w:div>
        <w:div w:id="901524452">
          <w:marLeft w:val="0"/>
          <w:marRight w:val="0"/>
          <w:marTop w:val="0"/>
          <w:marBottom w:val="0"/>
          <w:divBdr>
            <w:top w:val="none" w:sz="0" w:space="0" w:color="auto"/>
            <w:left w:val="none" w:sz="0" w:space="0" w:color="auto"/>
            <w:bottom w:val="none" w:sz="0" w:space="0" w:color="auto"/>
            <w:right w:val="none" w:sz="0" w:space="0" w:color="auto"/>
          </w:divBdr>
          <w:divsChild>
            <w:div w:id="35758687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imatlab.com/Portals/0/Media/AnimatSerialTest.zip" TargetMode="External"/><Relationship Id="rId3" Type="http://schemas.openxmlformats.org/officeDocument/2006/relationships/settings" Target="settings.xml"/><Relationship Id="rId7" Type="http://schemas.openxmlformats.org/officeDocument/2006/relationships/hyperlink" Target="http://animatlab.com/Portals/0/Media/AnimatSerial_IC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Cofer</dc:creator>
  <cp:lastModifiedBy>Tiffany Stager</cp:lastModifiedBy>
  <cp:revision>4</cp:revision>
  <dcterms:created xsi:type="dcterms:W3CDTF">2018-04-02T15:35:00Z</dcterms:created>
  <dcterms:modified xsi:type="dcterms:W3CDTF">2018-04-05T21:57:00Z</dcterms:modified>
</cp:coreProperties>
</file>