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B85" w:rsidRDefault="00304F08" w:rsidP="00471B85">
      <w:pPr>
        <w:jc w:val="center"/>
        <w:rPr>
          <w:sz w:val="21"/>
          <w:szCs w:val="21"/>
        </w:rPr>
      </w:pPr>
      <w:r>
        <w:rPr>
          <w:rFonts w:hint="eastAsia"/>
          <w:sz w:val="21"/>
          <w:szCs w:val="21"/>
        </w:rPr>
        <w:t>学術的文章の書式</w:t>
      </w:r>
    </w:p>
    <w:p w:rsidR="00471B85" w:rsidRDefault="00471B85" w:rsidP="00471B85">
      <w:pPr>
        <w:jc w:val="center"/>
        <w:rPr>
          <w:rFonts w:hint="eastAsia"/>
          <w:sz w:val="21"/>
          <w:szCs w:val="21"/>
        </w:rPr>
      </w:pPr>
      <w:r>
        <w:rPr>
          <w:rFonts w:hint="eastAsia"/>
          <w:sz w:val="21"/>
          <w:szCs w:val="21"/>
        </w:rPr>
        <w:t>―学術的な文章の作成にあたっての基礎訓練―</w:t>
      </w:r>
    </w:p>
    <w:p w:rsidR="00304F08" w:rsidRDefault="00304F08" w:rsidP="00304F08">
      <w:pPr>
        <w:jc w:val="right"/>
        <w:rPr>
          <w:sz w:val="21"/>
          <w:szCs w:val="21"/>
        </w:rPr>
      </w:pPr>
      <w:r>
        <w:rPr>
          <w:rFonts w:hint="eastAsia"/>
          <w:sz w:val="21"/>
          <w:szCs w:val="21"/>
        </w:rPr>
        <w:t>アンダーランド　ジェイク</w:t>
      </w:r>
    </w:p>
    <w:p w:rsidR="00304F08" w:rsidRDefault="00304F08" w:rsidP="00304F08">
      <w:pPr>
        <w:jc w:val="right"/>
        <w:rPr>
          <w:sz w:val="21"/>
          <w:szCs w:val="21"/>
        </w:rPr>
      </w:pPr>
      <w:r>
        <w:rPr>
          <w:rFonts w:hint="eastAsia"/>
          <w:sz w:val="21"/>
          <w:szCs w:val="21"/>
        </w:rPr>
        <w:t>1</w:t>
      </w:r>
      <w:r>
        <w:rPr>
          <w:sz w:val="21"/>
          <w:szCs w:val="21"/>
        </w:rPr>
        <w:t>A193008-2</w:t>
      </w:r>
    </w:p>
    <w:p w:rsidR="00471B85" w:rsidRDefault="00471B85" w:rsidP="00304F08">
      <w:pPr>
        <w:rPr>
          <w:sz w:val="21"/>
          <w:szCs w:val="21"/>
        </w:rPr>
      </w:pPr>
    </w:p>
    <w:p w:rsidR="00304F08" w:rsidRDefault="00471B85" w:rsidP="00304F08">
      <w:pPr>
        <w:rPr>
          <w:sz w:val="21"/>
          <w:szCs w:val="21"/>
        </w:rPr>
      </w:pPr>
      <w:r>
        <w:rPr>
          <w:rFonts w:hint="eastAsia"/>
          <w:sz w:val="21"/>
          <w:szCs w:val="21"/>
        </w:rPr>
        <w:t>題名：</w:t>
      </w:r>
    </w:p>
    <w:p w:rsidR="00471B85" w:rsidRDefault="00471B85" w:rsidP="00471B85">
      <w:pPr>
        <w:pStyle w:val="ListParagraph"/>
        <w:numPr>
          <w:ilvl w:val="0"/>
          <w:numId w:val="1"/>
        </w:numPr>
        <w:rPr>
          <w:sz w:val="21"/>
          <w:szCs w:val="21"/>
        </w:rPr>
      </w:pPr>
      <w:r>
        <w:rPr>
          <w:rFonts w:hint="eastAsia"/>
          <w:sz w:val="21"/>
          <w:szCs w:val="21"/>
        </w:rPr>
        <w:t>主題と副題は２行にし、副題は−で囲む</w:t>
      </w:r>
    </w:p>
    <w:p w:rsidR="00471B85" w:rsidRDefault="00471B85" w:rsidP="00471B85">
      <w:pPr>
        <w:pStyle w:val="ListParagraph"/>
        <w:numPr>
          <w:ilvl w:val="0"/>
          <w:numId w:val="1"/>
        </w:numPr>
        <w:rPr>
          <w:sz w:val="21"/>
          <w:szCs w:val="21"/>
        </w:rPr>
      </w:pPr>
      <w:r>
        <w:rPr>
          <w:rFonts w:hint="eastAsia"/>
          <w:sz w:val="21"/>
          <w:szCs w:val="21"/>
        </w:rPr>
        <w:t>自分の題名には「」をつけない、が他の人の題名には「」をつける</w:t>
      </w:r>
    </w:p>
    <w:p w:rsidR="00471B85" w:rsidRDefault="00471B85" w:rsidP="00471B85">
      <w:pPr>
        <w:rPr>
          <w:sz w:val="21"/>
          <w:szCs w:val="21"/>
        </w:rPr>
      </w:pPr>
      <w:r>
        <w:rPr>
          <w:rFonts w:hint="eastAsia"/>
          <w:sz w:val="21"/>
          <w:szCs w:val="21"/>
        </w:rPr>
        <w:t>段落：</w:t>
      </w:r>
    </w:p>
    <w:p w:rsidR="00471B85" w:rsidRDefault="00471B85" w:rsidP="00471B85">
      <w:pPr>
        <w:pStyle w:val="ListParagraph"/>
        <w:numPr>
          <w:ilvl w:val="0"/>
          <w:numId w:val="3"/>
        </w:numPr>
        <w:rPr>
          <w:sz w:val="21"/>
          <w:szCs w:val="21"/>
        </w:rPr>
      </w:pPr>
      <w:r>
        <w:rPr>
          <w:rFonts w:hint="eastAsia"/>
          <w:sz w:val="21"/>
          <w:szCs w:val="21"/>
        </w:rPr>
        <w:t>段落の間に空白行を</w:t>
      </w:r>
      <w:r>
        <w:rPr>
          <w:rFonts w:hint="eastAsia"/>
          <w:b/>
          <w:bCs/>
          <w:sz w:val="21"/>
          <w:szCs w:val="21"/>
        </w:rPr>
        <w:t>いれない</w:t>
      </w:r>
    </w:p>
    <w:p w:rsidR="00471B85" w:rsidRDefault="0077012A" w:rsidP="00471B85">
      <w:pPr>
        <w:pStyle w:val="ListParagraph"/>
        <w:numPr>
          <w:ilvl w:val="0"/>
          <w:numId w:val="3"/>
        </w:numPr>
        <w:rPr>
          <w:sz w:val="21"/>
          <w:szCs w:val="21"/>
        </w:rPr>
      </w:pPr>
      <w:r>
        <w:rPr>
          <w:rFonts w:hint="eastAsia"/>
          <w:sz w:val="21"/>
          <w:szCs w:val="21"/>
        </w:rPr>
        <w:t>段落の最初は一文字空ける</w:t>
      </w:r>
      <w:r w:rsidR="00450141">
        <w:rPr>
          <w:rFonts w:hint="eastAsia"/>
          <w:noProof/>
          <w:sz w:val="21"/>
          <w:szCs w:val="21"/>
        </w:rPr>
        <w:drawing>
          <wp:inline distT="0" distB="0" distL="0" distR="0">
            <wp:extent cx="4286250" cy="2857342"/>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019-06-06 at 11.55.jpg"/>
                    <pic:cNvPicPr/>
                  </pic:nvPicPr>
                  <pic:blipFill>
                    <a:blip r:embed="rId5">
                      <a:extLst>
                        <a:ext uri="{28A0092B-C50C-407E-A947-70E740481C1C}">
                          <a14:useLocalDpi xmlns:a14="http://schemas.microsoft.com/office/drawing/2010/main" val="0"/>
                        </a:ext>
                      </a:extLst>
                    </a:blip>
                    <a:stretch>
                      <a:fillRect/>
                    </a:stretch>
                  </pic:blipFill>
                  <pic:spPr>
                    <a:xfrm>
                      <a:off x="0" y="0"/>
                      <a:ext cx="4298229" cy="2865327"/>
                    </a:xfrm>
                    <a:prstGeom prst="rect">
                      <a:avLst/>
                    </a:prstGeom>
                  </pic:spPr>
                </pic:pic>
              </a:graphicData>
            </a:graphic>
          </wp:inline>
        </w:drawing>
      </w:r>
    </w:p>
    <w:p w:rsidR="00450141" w:rsidRDefault="00450141" w:rsidP="00450141">
      <w:pPr>
        <w:rPr>
          <w:sz w:val="21"/>
          <w:szCs w:val="21"/>
        </w:rPr>
      </w:pPr>
      <w:r>
        <w:rPr>
          <w:rFonts w:hint="eastAsia"/>
          <w:sz w:val="21"/>
          <w:szCs w:val="21"/>
        </w:rPr>
        <w:t>以上　は書かない</w:t>
      </w:r>
    </w:p>
    <w:p w:rsidR="00450141" w:rsidRDefault="00450141" w:rsidP="00450141">
      <w:pPr>
        <w:rPr>
          <w:sz w:val="21"/>
          <w:szCs w:val="21"/>
        </w:rPr>
      </w:pPr>
      <w:r>
        <w:rPr>
          <w:rFonts w:hint="eastAsia"/>
          <w:sz w:val="21"/>
          <w:szCs w:val="21"/>
        </w:rPr>
        <w:t>個人的なメッセージ（よろしくお願いします）は避ける</w:t>
      </w:r>
    </w:p>
    <w:p w:rsidR="00450141" w:rsidRDefault="00450141" w:rsidP="00450141">
      <w:pPr>
        <w:rPr>
          <w:sz w:val="21"/>
          <w:szCs w:val="21"/>
        </w:rPr>
      </w:pPr>
      <w:r>
        <w:rPr>
          <w:rFonts w:hint="eastAsia"/>
          <w:sz w:val="21"/>
          <w:szCs w:val="21"/>
        </w:rPr>
        <w:t>皆さんは、読者諸君はなどといった読み手への呼びかけはしない。</w:t>
      </w:r>
    </w:p>
    <w:p w:rsidR="00450141" w:rsidRDefault="00450141" w:rsidP="00450141">
      <w:pPr>
        <w:rPr>
          <w:sz w:val="21"/>
          <w:szCs w:val="21"/>
        </w:rPr>
      </w:pPr>
      <w:proofErr w:type="gramStart"/>
      <w:r>
        <w:rPr>
          <w:sz w:val="21"/>
          <w:szCs w:val="21"/>
        </w:rPr>
        <w:t>? :</w:t>
      </w:r>
      <w:proofErr w:type="gramEnd"/>
      <w:r>
        <w:rPr>
          <w:sz w:val="21"/>
          <w:szCs w:val="21"/>
        </w:rPr>
        <w:t xml:space="preserve"> ; “ “ </w:t>
      </w:r>
      <w:r>
        <w:rPr>
          <w:rFonts w:hint="eastAsia"/>
          <w:sz w:val="21"/>
          <w:szCs w:val="21"/>
        </w:rPr>
        <w:t>は使わない。会話は「」。語句を強調するときは『』〈〉《》を使う</w:t>
      </w:r>
    </w:p>
    <w:p w:rsidR="00450141" w:rsidRDefault="00450141" w:rsidP="00450141">
      <w:pPr>
        <w:rPr>
          <w:sz w:val="21"/>
          <w:szCs w:val="21"/>
        </w:rPr>
      </w:pPr>
      <w:r>
        <w:rPr>
          <w:rFonts w:hint="eastAsia"/>
          <w:sz w:val="21"/>
          <w:szCs w:val="21"/>
        </w:rPr>
        <w:t>文末表現は「である」にする。「だ、だろう、します」は使わない。</w:t>
      </w:r>
    </w:p>
    <w:p w:rsidR="00450141" w:rsidRDefault="00450141" w:rsidP="00450141">
      <w:pPr>
        <w:rPr>
          <w:sz w:val="21"/>
          <w:szCs w:val="21"/>
        </w:rPr>
      </w:pPr>
      <w:r>
        <w:rPr>
          <w:rFonts w:hint="eastAsia"/>
          <w:sz w:val="21"/>
          <w:szCs w:val="21"/>
        </w:rPr>
        <w:t>今回、この度</w:t>
      </w:r>
      <w:proofErr w:type="gramStart"/>
      <w:r>
        <w:rPr>
          <w:rFonts w:hint="eastAsia"/>
          <w:sz w:val="21"/>
          <w:szCs w:val="21"/>
        </w:rPr>
        <w:t>は</w:t>
      </w:r>
      <w:proofErr w:type="gramEnd"/>
      <w:r>
        <w:rPr>
          <w:rFonts w:hint="eastAsia"/>
          <w:sz w:val="21"/>
          <w:szCs w:val="21"/>
        </w:rPr>
        <w:t>など</w:t>
      </w:r>
      <w:proofErr w:type="gramStart"/>
      <w:r>
        <w:rPr>
          <w:rFonts w:hint="eastAsia"/>
          <w:sz w:val="21"/>
          <w:szCs w:val="21"/>
        </w:rPr>
        <w:t>は</w:t>
      </w:r>
      <w:proofErr w:type="gramEnd"/>
      <w:r>
        <w:rPr>
          <w:rFonts w:hint="eastAsia"/>
          <w:sz w:val="21"/>
          <w:szCs w:val="21"/>
        </w:rPr>
        <w:t>言わない。</w:t>
      </w:r>
    </w:p>
    <w:p w:rsidR="00450141" w:rsidRDefault="00450141" w:rsidP="00450141">
      <w:pPr>
        <w:rPr>
          <w:sz w:val="21"/>
          <w:szCs w:val="21"/>
        </w:rPr>
      </w:pPr>
      <w:r>
        <w:rPr>
          <w:rFonts w:hint="eastAsia"/>
          <w:sz w:val="21"/>
          <w:szCs w:val="21"/>
        </w:rPr>
        <w:t>体言止めは避ける</w:t>
      </w:r>
    </w:p>
    <w:p w:rsidR="00450141" w:rsidRDefault="00450141" w:rsidP="00450141">
      <w:pPr>
        <w:rPr>
          <w:sz w:val="21"/>
          <w:szCs w:val="21"/>
        </w:rPr>
      </w:pPr>
      <w:r>
        <w:rPr>
          <w:rFonts w:hint="eastAsia"/>
          <w:sz w:val="21"/>
          <w:szCs w:val="21"/>
        </w:rPr>
        <w:t>日本語は、文末に述語という一番重要な内容・情報が来るため、それを省略しない。</w:t>
      </w:r>
    </w:p>
    <w:p w:rsidR="00450141" w:rsidRDefault="00450141" w:rsidP="00450141">
      <w:pPr>
        <w:rPr>
          <w:sz w:val="21"/>
          <w:szCs w:val="21"/>
        </w:rPr>
      </w:pPr>
      <w:r>
        <w:rPr>
          <w:rFonts w:hint="eastAsia"/>
          <w:sz w:val="21"/>
          <w:szCs w:val="21"/>
        </w:rPr>
        <w:t>レポートは全て書き手の考えたこと→と思う　は書かない。思われる、考えることができる</w:t>
      </w:r>
      <w:proofErr w:type="gramStart"/>
      <w:r>
        <w:rPr>
          <w:rFonts w:hint="eastAsia"/>
          <w:sz w:val="21"/>
          <w:szCs w:val="21"/>
        </w:rPr>
        <w:t>だろう</w:t>
      </w:r>
      <w:proofErr w:type="gramEnd"/>
      <w:r>
        <w:rPr>
          <w:rFonts w:hint="eastAsia"/>
          <w:sz w:val="21"/>
          <w:szCs w:val="21"/>
        </w:rPr>
        <w:t>なども使わない。</w:t>
      </w:r>
    </w:p>
    <w:p w:rsidR="00450141" w:rsidRDefault="00450141" w:rsidP="00450141">
      <w:pPr>
        <w:rPr>
          <w:sz w:val="21"/>
          <w:szCs w:val="21"/>
        </w:rPr>
      </w:pPr>
      <w:r>
        <w:rPr>
          <w:rFonts w:hint="eastAsia"/>
          <w:sz w:val="21"/>
          <w:szCs w:val="21"/>
        </w:rPr>
        <w:t>断定のときは「と推測される」「と予測される」を使う。</w:t>
      </w:r>
    </w:p>
    <w:p w:rsidR="00450141" w:rsidRDefault="00450141" w:rsidP="00450141">
      <w:pPr>
        <w:rPr>
          <w:sz w:val="21"/>
          <w:szCs w:val="21"/>
        </w:rPr>
      </w:pPr>
      <w:r>
        <w:rPr>
          <w:rFonts w:hint="eastAsia"/>
          <w:sz w:val="21"/>
          <w:szCs w:val="21"/>
        </w:rPr>
        <w:t>「図書館にいいて調べたところ、」など、考えるために取った行動も記述しない。</w:t>
      </w:r>
    </w:p>
    <w:p w:rsidR="00450141" w:rsidRDefault="00450141" w:rsidP="00450141">
      <w:pPr>
        <w:rPr>
          <w:sz w:val="21"/>
          <w:szCs w:val="21"/>
        </w:rPr>
      </w:pPr>
      <w:r>
        <w:rPr>
          <w:rFonts w:hint="eastAsia"/>
          <w:sz w:val="21"/>
          <w:szCs w:val="21"/>
        </w:rPr>
        <w:t>箇条書きでは各項目を特定しやすいようにするために番号を用いる。</w:t>
      </w:r>
    </w:p>
    <w:p w:rsidR="00450141" w:rsidRDefault="00450141" w:rsidP="00450141">
      <w:pPr>
        <w:rPr>
          <w:sz w:val="21"/>
          <w:szCs w:val="21"/>
        </w:rPr>
      </w:pPr>
      <w:r>
        <w:rPr>
          <w:rFonts w:hint="eastAsia"/>
          <w:sz w:val="21"/>
          <w:szCs w:val="21"/>
        </w:rPr>
        <w:t>私が作文教育を受けた</w:t>
      </w:r>
      <w:r w:rsidRPr="00450141">
        <w:rPr>
          <w:rFonts w:hint="eastAsia"/>
          <w:sz w:val="21"/>
          <w:szCs w:val="21"/>
          <w:u w:val="single"/>
        </w:rPr>
        <w:t>時期</w:t>
      </w:r>
      <w:r>
        <w:rPr>
          <w:rFonts w:hint="eastAsia"/>
          <w:sz w:val="21"/>
          <w:szCs w:val="21"/>
          <w:u w:val="single"/>
        </w:rPr>
        <w:t>は</w:t>
      </w:r>
      <w:r>
        <w:rPr>
          <w:rFonts w:hint="eastAsia"/>
          <w:sz w:val="21"/>
          <w:szCs w:val="21"/>
        </w:rPr>
        <w:t>、小学校や中学校の読書感想文や絵日記などで</w:t>
      </w:r>
      <w:r w:rsidRPr="00450141">
        <w:rPr>
          <w:rFonts w:hint="eastAsia"/>
          <w:sz w:val="21"/>
          <w:szCs w:val="21"/>
          <w:u w:val="single"/>
        </w:rPr>
        <w:t>教わった</w:t>
      </w:r>
      <w:r>
        <w:rPr>
          <w:rFonts w:hint="eastAsia"/>
          <w:sz w:val="21"/>
          <w:szCs w:val="21"/>
        </w:rPr>
        <w:t>。主語と述語が合っていない→</w:t>
      </w:r>
      <w:r>
        <w:rPr>
          <w:rFonts w:hint="eastAsia"/>
          <w:sz w:val="21"/>
          <w:szCs w:val="21"/>
        </w:rPr>
        <w:t xml:space="preserve"> </w:t>
      </w:r>
      <w:r>
        <w:rPr>
          <w:rFonts w:hint="eastAsia"/>
          <w:sz w:val="21"/>
          <w:szCs w:val="21"/>
        </w:rPr>
        <w:t>ねじれた文</w:t>
      </w:r>
    </w:p>
    <w:p w:rsidR="00450141" w:rsidRDefault="00450141" w:rsidP="00450141">
      <w:pPr>
        <w:rPr>
          <w:sz w:val="21"/>
          <w:szCs w:val="21"/>
        </w:rPr>
      </w:pPr>
    </w:p>
    <w:p w:rsidR="00450141" w:rsidRDefault="00450141" w:rsidP="00450141">
      <w:pPr>
        <w:rPr>
          <w:sz w:val="21"/>
          <w:szCs w:val="21"/>
        </w:rPr>
      </w:pPr>
    </w:p>
    <w:p w:rsidR="00450141" w:rsidRDefault="00450141" w:rsidP="00450141">
      <w:pPr>
        <w:rPr>
          <w:sz w:val="21"/>
          <w:szCs w:val="21"/>
        </w:rPr>
      </w:pPr>
    </w:p>
    <w:p w:rsidR="00450141" w:rsidRDefault="00450141" w:rsidP="00450141">
      <w:pPr>
        <w:rPr>
          <w:sz w:val="21"/>
          <w:szCs w:val="21"/>
        </w:rPr>
      </w:pPr>
    </w:p>
    <w:p w:rsidR="00450141" w:rsidRDefault="00450141" w:rsidP="00450141">
      <w:pPr>
        <w:rPr>
          <w:sz w:val="21"/>
          <w:szCs w:val="21"/>
        </w:rPr>
      </w:pPr>
    </w:p>
    <w:p w:rsidR="00450141" w:rsidRDefault="00450141" w:rsidP="00450141">
      <w:pPr>
        <w:rPr>
          <w:sz w:val="21"/>
          <w:szCs w:val="21"/>
        </w:rPr>
      </w:pPr>
    </w:p>
    <w:p w:rsidR="00450141" w:rsidRDefault="00450141" w:rsidP="00450141">
      <w:pPr>
        <w:rPr>
          <w:sz w:val="21"/>
          <w:szCs w:val="21"/>
        </w:rPr>
      </w:pPr>
      <w:r>
        <w:rPr>
          <w:rFonts w:hint="eastAsia"/>
          <w:sz w:val="21"/>
          <w:szCs w:val="21"/>
        </w:rPr>
        <w:lastRenderedPageBreak/>
        <w:t>表紙：</w:t>
      </w:r>
    </w:p>
    <w:p w:rsidR="00450141" w:rsidRDefault="00450141" w:rsidP="00450141">
      <w:pPr>
        <w:pStyle w:val="ListParagraph"/>
        <w:numPr>
          <w:ilvl w:val="0"/>
          <w:numId w:val="4"/>
        </w:numPr>
        <w:rPr>
          <w:sz w:val="21"/>
          <w:szCs w:val="21"/>
        </w:rPr>
      </w:pPr>
      <w:r>
        <w:rPr>
          <w:rFonts w:hint="eastAsia"/>
          <w:sz w:val="21"/>
          <w:szCs w:val="21"/>
        </w:rPr>
        <w:t>題名（副題）</w:t>
      </w:r>
    </w:p>
    <w:p w:rsidR="00450141" w:rsidRDefault="00450141" w:rsidP="00450141">
      <w:pPr>
        <w:pStyle w:val="ListParagraph"/>
        <w:numPr>
          <w:ilvl w:val="0"/>
          <w:numId w:val="4"/>
        </w:numPr>
        <w:rPr>
          <w:sz w:val="21"/>
          <w:szCs w:val="21"/>
        </w:rPr>
      </w:pPr>
      <w:r>
        <w:rPr>
          <w:rFonts w:hint="eastAsia"/>
          <w:sz w:val="21"/>
          <w:szCs w:val="21"/>
        </w:rPr>
        <w:t>学籍番号</w:t>
      </w:r>
    </w:p>
    <w:p w:rsidR="00450141" w:rsidRDefault="00450141" w:rsidP="00450141">
      <w:pPr>
        <w:pStyle w:val="ListParagraph"/>
        <w:numPr>
          <w:ilvl w:val="0"/>
          <w:numId w:val="4"/>
        </w:numPr>
        <w:rPr>
          <w:sz w:val="21"/>
          <w:szCs w:val="21"/>
        </w:rPr>
      </w:pPr>
      <w:r>
        <w:rPr>
          <w:rFonts w:hint="eastAsia"/>
          <w:sz w:val="21"/>
          <w:szCs w:val="21"/>
        </w:rPr>
        <w:t>氏名</w:t>
      </w:r>
    </w:p>
    <w:p w:rsidR="00450141" w:rsidRDefault="00450141" w:rsidP="00450141">
      <w:pPr>
        <w:pStyle w:val="ListParagraph"/>
        <w:numPr>
          <w:ilvl w:val="0"/>
          <w:numId w:val="4"/>
        </w:numPr>
        <w:rPr>
          <w:sz w:val="21"/>
          <w:szCs w:val="21"/>
        </w:rPr>
      </w:pPr>
      <w:r>
        <w:rPr>
          <w:rFonts w:hint="eastAsia"/>
          <w:sz w:val="21"/>
          <w:szCs w:val="21"/>
        </w:rPr>
        <w:t>提出年月日</w:t>
      </w:r>
    </w:p>
    <w:p w:rsidR="00450141" w:rsidRDefault="00450141" w:rsidP="00450141">
      <w:pPr>
        <w:pStyle w:val="ListParagraph"/>
        <w:numPr>
          <w:ilvl w:val="0"/>
          <w:numId w:val="4"/>
        </w:numPr>
        <w:rPr>
          <w:sz w:val="21"/>
          <w:szCs w:val="21"/>
        </w:rPr>
      </w:pPr>
      <w:r>
        <w:rPr>
          <w:rFonts w:hint="eastAsia"/>
          <w:sz w:val="21"/>
          <w:szCs w:val="21"/>
        </w:rPr>
        <w:t>履修授業</w:t>
      </w:r>
      <w:r w:rsidR="002C4882">
        <w:rPr>
          <w:sz w:val="21"/>
          <w:szCs w:val="21"/>
        </w:rPr>
        <w:br/>
      </w:r>
      <w:r w:rsidR="002C4882">
        <w:rPr>
          <w:rFonts w:hint="eastAsia"/>
          <w:sz w:val="21"/>
          <w:szCs w:val="21"/>
        </w:rPr>
        <w:t>→</w:t>
      </w:r>
      <w:r w:rsidR="002C4882">
        <w:rPr>
          <w:rFonts w:hint="eastAsia"/>
          <w:sz w:val="21"/>
          <w:szCs w:val="21"/>
        </w:rPr>
        <w:t xml:space="preserve"> </w:t>
      </w:r>
      <w:r w:rsidR="002C4882">
        <w:rPr>
          <w:rFonts w:hint="eastAsia"/>
          <w:sz w:val="21"/>
          <w:szCs w:val="21"/>
        </w:rPr>
        <w:t>表紙不要の場合も、これらの事柄は最初のページの上数行に書く。</w:t>
      </w:r>
    </w:p>
    <w:p w:rsidR="002C4882" w:rsidRDefault="002C4882" w:rsidP="002C4882">
      <w:pPr>
        <w:rPr>
          <w:sz w:val="21"/>
          <w:szCs w:val="21"/>
        </w:rPr>
      </w:pPr>
      <w:r>
        <w:rPr>
          <w:rFonts w:hint="eastAsia"/>
          <w:sz w:val="21"/>
          <w:szCs w:val="21"/>
        </w:rPr>
        <w:t>印刷：</w:t>
      </w:r>
    </w:p>
    <w:p w:rsidR="002C4882" w:rsidRDefault="002C4882" w:rsidP="002C4882">
      <w:pPr>
        <w:pStyle w:val="ListParagraph"/>
        <w:numPr>
          <w:ilvl w:val="0"/>
          <w:numId w:val="5"/>
        </w:numPr>
        <w:rPr>
          <w:sz w:val="21"/>
          <w:szCs w:val="21"/>
        </w:rPr>
      </w:pPr>
      <w:r>
        <w:rPr>
          <w:rFonts w:hint="eastAsia"/>
          <w:sz w:val="21"/>
          <w:szCs w:val="21"/>
        </w:rPr>
        <w:t>片面</w:t>
      </w:r>
    </w:p>
    <w:p w:rsidR="002C4882" w:rsidRDefault="002C4882" w:rsidP="002C4882">
      <w:pPr>
        <w:pStyle w:val="ListParagraph"/>
        <w:numPr>
          <w:ilvl w:val="0"/>
          <w:numId w:val="5"/>
        </w:numPr>
        <w:rPr>
          <w:sz w:val="21"/>
          <w:szCs w:val="21"/>
        </w:rPr>
      </w:pPr>
      <w:r>
        <w:rPr>
          <w:rFonts w:hint="eastAsia"/>
          <w:sz w:val="21"/>
          <w:szCs w:val="21"/>
        </w:rPr>
        <w:t>ページ番号を下方にふる</w:t>
      </w:r>
    </w:p>
    <w:p w:rsidR="002C4882" w:rsidRPr="002C4882" w:rsidRDefault="002C4882" w:rsidP="002C4882">
      <w:pPr>
        <w:pStyle w:val="ListParagraph"/>
        <w:numPr>
          <w:ilvl w:val="0"/>
          <w:numId w:val="5"/>
        </w:numPr>
        <w:rPr>
          <w:rFonts w:hint="eastAsia"/>
          <w:sz w:val="21"/>
          <w:szCs w:val="21"/>
        </w:rPr>
      </w:pPr>
      <w:r>
        <w:rPr>
          <w:rFonts w:hint="eastAsia"/>
          <w:sz w:val="21"/>
          <w:szCs w:val="21"/>
        </w:rPr>
        <w:t>ホチキスで左上に一箇所だけ止める</w:t>
      </w:r>
      <w:bookmarkStart w:id="0" w:name="_GoBack"/>
      <w:bookmarkEnd w:id="0"/>
    </w:p>
    <w:p w:rsidR="00450141" w:rsidRPr="00450141" w:rsidRDefault="00450141" w:rsidP="00450141">
      <w:pPr>
        <w:rPr>
          <w:rFonts w:hint="eastAsia"/>
          <w:sz w:val="21"/>
          <w:szCs w:val="21"/>
        </w:rPr>
      </w:pPr>
    </w:p>
    <w:sectPr w:rsidR="00450141" w:rsidRPr="00450141"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22519"/>
    <w:multiLevelType w:val="hybridMultilevel"/>
    <w:tmpl w:val="E7C06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E297D"/>
    <w:multiLevelType w:val="hybridMultilevel"/>
    <w:tmpl w:val="94D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3566B"/>
    <w:multiLevelType w:val="hybridMultilevel"/>
    <w:tmpl w:val="0188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86158F"/>
    <w:multiLevelType w:val="hybridMultilevel"/>
    <w:tmpl w:val="9A6A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978D2"/>
    <w:multiLevelType w:val="hybridMultilevel"/>
    <w:tmpl w:val="AD6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08"/>
    <w:rsid w:val="00106D11"/>
    <w:rsid w:val="001909A0"/>
    <w:rsid w:val="002C4882"/>
    <w:rsid w:val="00304F08"/>
    <w:rsid w:val="00450141"/>
    <w:rsid w:val="00471B85"/>
    <w:rsid w:val="0077012A"/>
    <w:rsid w:val="00EF5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5EC8BD"/>
  <w15:chartTrackingRefBased/>
  <w15:docId w15:val="{0D78977D-20B5-8147-8BD2-EDEFD9E0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B85"/>
    <w:pPr>
      <w:ind w:left="720"/>
      <w:contextualSpacing/>
    </w:pPr>
  </w:style>
  <w:style w:type="paragraph" w:styleId="BalloonText">
    <w:name w:val="Balloon Text"/>
    <w:basedOn w:val="Normal"/>
    <w:link w:val="BalloonTextChar"/>
    <w:uiPriority w:val="99"/>
    <w:semiHidden/>
    <w:unhideWhenUsed/>
    <w:rsid w:val="004501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014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110</Words>
  <Characters>551</Characters>
  <Application>Microsoft Office Word</Application>
  <DocSecurity>0</DocSecurity>
  <Lines>10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cp:revision>
  <dcterms:created xsi:type="dcterms:W3CDTF">2019-06-06T02:19:00Z</dcterms:created>
  <dcterms:modified xsi:type="dcterms:W3CDTF">2019-06-06T05:22:00Z</dcterms:modified>
</cp:coreProperties>
</file>