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68C9" w14:textId="77777777" w:rsidR="00595F67" w:rsidRDefault="00316256">
      <w:r>
        <w:rPr>
          <w:rFonts w:hint="eastAsia"/>
        </w:rPr>
        <w:t xml:space="preserve">幼保無償化　</w:t>
      </w:r>
    </w:p>
    <w:p w14:paraId="4B20BD90" w14:textId="77777777" w:rsidR="00316256" w:rsidRDefault="00316256">
      <w:r>
        <w:rPr>
          <w:rFonts w:hint="eastAsia"/>
        </w:rPr>
        <w:t xml:space="preserve">大学無償化　</w:t>
      </w:r>
    </w:p>
    <w:p w14:paraId="42150F49" w14:textId="77777777" w:rsidR="00316256" w:rsidRDefault="00316256">
      <w:r>
        <w:rPr>
          <w:rFonts w:hint="eastAsia"/>
        </w:rPr>
        <w:t>→</w:t>
      </w:r>
      <w:r>
        <w:rPr>
          <w:rFonts w:hint="eastAsia"/>
        </w:rPr>
        <w:t xml:space="preserve"> </w:t>
      </w:r>
      <w:r>
        <w:rPr>
          <w:rFonts w:hint="eastAsia"/>
        </w:rPr>
        <w:t>若者を味方につける</w:t>
      </w:r>
    </w:p>
    <w:p w14:paraId="3CF8326B" w14:textId="77777777" w:rsidR="00316256" w:rsidRDefault="00316256"/>
    <w:p w14:paraId="18B316FA" w14:textId="77777777" w:rsidR="00316256" w:rsidRDefault="00316256">
      <w:r>
        <w:rPr>
          <w:rFonts w:hint="eastAsia"/>
        </w:rPr>
        <w:t>幼保の無償化と消費税増税のあいまった実行。低所得のみではなく</w:t>
      </w:r>
      <w:r w:rsidRPr="00316256">
        <w:rPr>
          <w:rFonts w:hint="eastAsia"/>
          <w:u w:val="wave"/>
        </w:rPr>
        <w:t>全所帯の幼保を無償化する政策</w:t>
      </w:r>
      <w:r>
        <w:rPr>
          <w:rFonts w:hint="eastAsia"/>
        </w:rPr>
        <w:t>。</w:t>
      </w:r>
      <w:r>
        <w:t xml:space="preserve">But </w:t>
      </w:r>
      <w:r>
        <w:rPr>
          <w:rFonts w:hint="eastAsia"/>
        </w:rPr>
        <w:t>待機児童や幼稚園、保育園の悪労働環境への対策や手当はなし。</w:t>
      </w:r>
    </w:p>
    <w:p w14:paraId="29854213" w14:textId="77777777" w:rsidR="00316256" w:rsidRDefault="00316256">
      <w:r>
        <w:rPr>
          <w:rFonts w:hint="eastAsia"/>
        </w:rPr>
        <w:t>やたらと無償化せずに高所得者層から適度にお金をとって待機児童等の労働状況改善をするべき。</w:t>
      </w:r>
    </w:p>
    <w:p w14:paraId="784490CA" w14:textId="77777777" w:rsidR="00316256" w:rsidRDefault="00316256"/>
    <w:p w14:paraId="797396EE" w14:textId="77777777" w:rsidR="00316256" w:rsidRDefault="00316256">
      <w:r>
        <w:rPr>
          <w:rFonts w:hint="eastAsia"/>
        </w:rPr>
        <w:t>大学無償化→</w:t>
      </w:r>
      <w:r>
        <w:rPr>
          <w:rFonts w:hint="eastAsia"/>
        </w:rPr>
        <w:t xml:space="preserve"> </w:t>
      </w:r>
      <w:r>
        <w:rPr>
          <w:rFonts w:hint="eastAsia"/>
        </w:rPr>
        <w:t>低所得者層</w:t>
      </w:r>
      <w:r>
        <w:t xml:space="preserve"> but </w:t>
      </w:r>
      <w:r>
        <w:rPr>
          <w:rFonts w:hint="eastAsia"/>
        </w:rPr>
        <w:t xml:space="preserve"> </w:t>
      </w:r>
      <w:r>
        <w:rPr>
          <w:rFonts w:hint="eastAsia"/>
        </w:rPr>
        <w:t>授業料のみで生活手当などの奨学金充実、特に中産階級の低部の人に何も利益がない。</w:t>
      </w:r>
    </w:p>
    <w:p w14:paraId="62722AE9" w14:textId="77777777" w:rsidR="00316256" w:rsidRDefault="00316256"/>
    <w:p w14:paraId="50E50FA0" w14:textId="77777777" w:rsidR="00316256" w:rsidRDefault="0041497A">
      <w:r>
        <w:rPr>
          <w:rFonts w:hint="eastAsia"/>
        </w:rPr>
        <w:t>授業内容：</w:t>
      </w:r>
    </w:p>
    <w:p w14:paraId="7E9544F0" w14:textId="77777777" w:rsidR="0041497A" w:rsidRDefault="0041497A"/>
    <w:p w14:paraId="3F82A6E5" w14:textId="77777777" w:rsidR="0041497A" w:rsidRDefault="0041497A">
      <w:r>
        <w:rPr>
          <w:rFonts w:hint="eastAsia"/>
        </w:rPr>
        <w:t>ポツダム宣言</w:t>
      </w:r>
    </w:p>
    <w:p w14:paraId="124974D6" w14:textId="77777777" w:rsidR="0041497A" w:rsidRPr="0041497A" w:rsidRDefault="0041497A" w:rsidP="0041497A">
      <w:pPr>
        <w:spacing w:before="120" w:after="120"/>
        <w:rPr>
          <w:rFonts w:ascii="Arial" w:eastAsia="Times New Roman" w:hAnsi="Arial" w:cs="Arial"/>
          <w:color w:val="222222"/>
          <w:sz w:val="23"/>
          <w:szCs w:val="23"/>
        </w:rPr>
      </w:pPr>
      <w:r w:rsidRPr="0041497A">
        <w:rPr>
          <w:rFonts w:ascii="Arial" w:eastAsia="Times New Roman" w:hAnsi="Arial" w:cs="Arial"/>
          <w:color w:val="222222"/>
          <w:sz w:val="23"/>
          <w:szCs w:val="23"/>
        </w:rPr>
        <w:t>1945</w:t>
      </w:r>
      <w:r w:rsidRPr="0041497A">
        <w:rPr>
          <w:rFonts w:ascii="MS Gothic" w:eastAsia="MS Gothic" w:hAnsi="MS Gothic" w:cs="MS Gothic" w:hint="eastAsia"/>
          <w:color w:val="222222"/>
          <w:sz w:val="23"/>
          <w:szCs w:val="23"/>
        </w:rPr>
        <w:t>年</w:t>
      </w:r>
      <w:r w:rsidRPr="0041497A">
        <w:rPr>
          <w:rFonts w:ascii="Arial" w:eastAsia="Times New Roman" w:hAnsi="Arial" w:cs="Arial"/>
          <w:color w:val="222222"/>
          <w:sz w:val="23"/>
          <w:szCs w:val="23"/>
        </w:rPr>
        <w:t>7</w:t>
      </w:r>
      <w:r w:rsidRPr="0041497A">
        <w:rPr>
          <w:rFonts w:ascii="MS Gothic" w:eastAsia="MS Gothic" w:hAnsi="MS Gothic" w:cs="MS Gothic" w:hint="eastAsia"/>
          <w:color w:val="222222"/>
          <w:sz w:val="23"/>
          <w:szCs w:val="23"/>
        </w:rPr>
        <w:t>月</w:t>
      </w:r>
      <w:r w:rsidRPr="0041497A">
        <w:rPr>
          <w:rFonts w:ascii="Arial" w:eastAsia="Times New Roman" w:hAnsi="Arial" w:cs="Arial"/>
          <w:color w:val="222222"/>
          <w:sz w:val="23"/>
          <w:szCs w:val="23"/>
        </w:rPr>
        <w:t>26</w:t>
      </w:r>
      <w:r w:rsidRPr="0041497A">
        <w:rPr>
          <w:rFonts w:ascii="MS Gothic" w:eastAsia="MS Gothic" w:hAnsi="MS Gothic" w:cs="MS Gothic" w:hint="eastAsia"/>
          <w:color w:val="222222"/>
          <w:sz w:val="23"/>
          <w:szCs w:val="23"/>
        </w:rPr>
        <w:t>日、ポツダムにおける宣</w:t>
      </w:r>
      <w:r w:rsidRPr="0041497A">
        <w:rPr>
          <w:rFonts w:ascii="MS Gothic" w:eastAsia="MS Gothic" w:hAnsi="MS Gothic" w:cs="MS Gothic"/>
          <w:color w:val="222222"/>
          <w:sz w:val="23"/>
          <w:szCs w:val="23"/>
        </w:rPr>
        <w:t>言</w:t>
      </w:r>
    </w:p>
    <w:p w14:paraId="271400D2"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我々合衆国大統領、中華民国政府主席、及び英国総理大臣は、我々の数億の国民を代表し協議の上、</w:t>
      </w:r>
      <w:hyperlink r:id="rId5" w:tooltip="大日本帝国" w:history="1">
        <w:r w:rsidRPr="0041497A">
          <w:rPr>
            <w:rFonts w:ascii="MS Gothic" w:eastAsia="MS Gothic" w:hAnsi="MS Gothic" w:cs="MS Gothic" w:hint="eastAsia"/>
            <w:color w:val="0B0080"/>
            <w:sz w:val="23"/>
            <w:szCs w:val="23"/>
            <w:u w:val="single"/>
          </w:rPr>
          <w:t>日本国</w:t>
        </w:r>
      </w:hyperlink>
      <w:r w:rsidRPr="0041497A">
        <w:rPr>
          <w:rFonts w:ascii="MS Gothic" w:eastAsia="MS Gothic" w:hAnsi="MS Gothic" w:cs="MS Gothic" w:hint="eastAsia"/>
          <w:color w:val="222222"/>
          <w:sz w:val="23"/>
          <w:szCs w:val="23"/>
        </w:rPr>
        <w:t>に対し戦争を終結する機会を与えることで一致した</w:t>
      </w:r>
      <w:r w:rsidRPr="0041497A">
        <w:rPr>
          <w:rFonts w:ascii="MS Gothic" w:eastAsia="MS Gothic" w:hAnsi="MS Gothic" w:cs="MS Gothic"/>
          <w:color w:val="222222"/>
          <w:sz w:val="23"/>
          <w:szCs w:val="23"/>
        </w:rPr>
        <w:t>。</w:t>
      </w:r>
    </w:p>
    <w:p w14:paraId="45705247"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Arial" w:eastAsia="Times New Roman" w:hAnsi="Arial" w:cs="Arial"/>
          <w:color w:val="222222"/>
          <w:sz w:val="23"/>
          <w:szCs w:val="23"/>
        </w:rPr>
        <w:t>3</w:t>
      </w:r>
      <w:r w:rsidRPr="0041497A">
        <w:rPr>
          <w:rFonts w:ascii="MS Gothic" w:eastAsia="MS Gothic" w:hAnsi="MS Gothic" w:cs="MS Gothic" w:hint="eastAsia"/>
          <w:color w:val="222222"/>
          <w:sz w:val="23"/>
          <w:szCs w:val="23"/>
        </w:rPr>
        <w:t>ヶ国の軍隊は増強を受け、日本に最後の打撃を加える用意を既に整えた。この軍事力は、日本国の抵抗が止まるまで、同国に対する戦争を遂行する一切の連合国の決意により支持され且つ鼓舞される</w:t>
      </w:r>
      <w:r w:rsidRPr="0041497A">
        <w:rPr>
          <w:rFonts w:ascii="MS Gothic" w:eastAsia="MS Gothic" w:hAnsi="MS Gothic" w:cs="MS Gothic"/>
          <w:color w:val="222222"/>
          <w:sz w:val="23"/>
          <w:szCs w:val="23"/>
        </w:rPr>
        <w:t>。</w:t>
      </w:r>
    </w:p>
    <w:p w14:paraId="01114D68"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世界の</w:t>
      </w:r>
      <w:hyperlink r:id="rId6" w:tooltip="自由主義" w:history="1">
        <w:r w:rsidRPr="0041497A">
          <w:rPr>
            <w:rFonts w:ascii="MS Gothic" w:eastAsia="MS Gothic" w:hAnsi="MS Gothic" w:cs="MS Gothic" w:hint="eastAsia"/>
            <w:color w:val="0B0080"/>
            <w:sz w:val="23"/>
            <w:szCs w:val="23"/>
            <w:u w:val="single"/>
          </w:rPr>
          <w:t>自由</w:t>
        </w:r>
      </w:hyperlink>
      <w:r w:rsidRPr="0041497A">
        <w:rPr>
          <w:rFonts w:ascii="MS Gothic" w:eastAsia="MS Gothic" w:hAnsi="MS Gothic" w:cs="MS Gothic" w:hint="eastAsia"/>
          <w:color w:val="222222"/>
          <w:sz w:val="23"/>
          <w:szCs w:val="23"/>
        </w:rPr>
        <w:t>な人民に支持されたこの軍事力行使は、</w:t>
      </w:r>
      <w:hyperlink r:id="rId7" w:tooltip="ナチス・ドイツ" w:history="1">
        <w:r w:rsidRPr="0041497A">
          <w:rPr>
            <w:rFonts w:ascii="MS Gothic" w:eastAsia="MS Gothic" w:hAnsi="MS Gothic" w:cs="MS Gothic" w:hint="eastAsia"/>
            <w:color w:val="0B0080"/>
            <w:sz w:val="23"/>
            <w:szCs w:val="23"/>
            <w:u w:val="single"/>
          </w:rPr>
          <w:t>ナチス・ドイツ</w:t>
        </w:r>
      </w:hyperlink>
      <w:r w:rsidRPr="0041497A">
        <w:rPr>
          <w:rFonts w:ascii="MS Gothic" w:eastAsia="MS Gothic" w:hAnsi="MS Gothic" w:cs="MS Gothic" w:hint="eastAsia"/>
          <w:color w:val="222222"/>
          <w:sz w:val="23"/>
          <w:szCs w:val="23"/>
        </w:rPr>
        <w:t>に対して適用された場合に</w:t>
      </w:r>
      <w:hyperlink r:id="rId8" w:tooltip="ドイツ国" w:history="1">
        <w:r w:rsidRPr="0041497A">
          <w:rPr>
            <w:rFonts w:ascii="MS Gothic" w:eastAsia="MS Gothic" w:hAnsi="MS Gothic" w:cs="MS Gothic" w:hint="eastAsia"/>
            <w:color w:val="0B0080"/>
            <w:sz w:val="23"/>
            <w:szCs w:val="23"/>
            <w:u w:val="single"/>
          </w:rPr>
          <w:t>ドイツ</w:t>
        </w:r>
      </w:hyperlink>
      <w:r w:rsidRPr="0041497A">
        <w:rPr>
          <w:rFonts w:ascii="MS Gothic" w:eastAsia="MS Gothic" w:hAnsi="MS Gothic" w:cs="MS Gothic" w:hint="eastAsia"/>
          <w:color w:val="222222"/>
          <w:sz w:val="23"/>
          <w:szCs w:val="23"/>
        </w:rPr>
        <w:t>と</w:t>
      </w:r>
      <w:hyperlink r:id="rId9" w:tooltip="ドイツ国防軍" w:history="1">
        <w:r w:rsidRPr="0041497A">
          <w:rPr>
            <w:rFonts w:ascii="MS Gothic" w:eastAsia="MS Gothic" w:hAnsi="MS Gothic" w:cs="MS Gothic" w:hint="eastAsia"/>
            <w:color w:val="0B0080"/>
            <w:sz w:val="23"/>
            <w:szCs w:val="23"/>
            <w:u w:val="single"/>
          </w:rPr>
          <w:t>ドイツ軍</w:t>
        </w:r>
      </w:hyperlink>
      <w:r w:rsidRPr="0041497A">
        <w:rPr>
          <w:rFonts w:ascii="MS Gothic" w:eastAsia="MS Gothic" w:hAnsi="MS Gothic" w:cs="MS Gothic" w:hint="eastAsia"/>
          <w:color w:val="222222"/>
          <w:sz w:val="23"/>
          <w:szCs w:val="23"/>
        </w:rPr>
        <w:t>に完全に破壊をもたらしたことが示すように</w:t>
      </w:r>
      <w:proofErr w:type="gramStart"/>
      <w:r w:rsidRPr="0041497A">
        <w:rPr>
          <w:rFonts w:ascii="MS Gothic" w:eastAsia="MS Gothic" w:hAnsi="MS Gothic" w:cs="MS Gothic" w:hint="eastAsia"/>
          <w:color w:val="222222"/>
          <w:sz w:val="23"/>
          <w:szCs w:val="23"/>
        </w:rPr>
        <w:t>、</w:t>
      </w:r>
      <w:proofErr w:type="gramEnd"/>
      <w:r w:rsidRPr="0041497A">
        <w:rPr>
          <w:rFonts w:ascii="MS Gothic" w:eastAsia="MS Gothic" w:hAnsi="MS Gothic" w:cs="MS Gothic" w:hint="eastAsia"/>
          <w:color w:val="222222"/>
          <w:sz w:val="23"/>
          <w:szCs w:val="23"/>
        </w:rPr>
        <w:t>日本と</w:t>
      </w:r>
      <w:hyperlink r:id="rId10" w:tooltip="日本軍" w:history="1">
        <w:r w:rsidRPr="0041497A">
          <w:rPr>
            <w:rFonts w:ascii="MS Gothic" w:eastAsia="MS Gothic" w:hAnsi="MS Gothic" w:cs="MS Gothic" w:hint="eastAsia"/>
            <w:color w:val="0B0080"/>
            <w:sz w:val="23"/>
            <w:szCs w:val="23"/>
            <w:u w:val="single"/>
          </w:rPr>
          <w:t>日本軍</w:t>
        </w:r>
      </w:hyperlink>
      <w:r w:rsidRPr="0041497A">
        <w:rPr>
          <w:rFonts w:ascii="MS Gothic" w:eastAsia="MS Gothic" w:hAnsi="MS Gothic" w:cs="MS Gothic" w:hint="eastAsia"/>
          <w:color w:val="222222"/>
          <w:sz w:val="23"/>
          <w:szCs w:val="23"/>
        </w:rPr>
        <w:t>が完全に壊滅することを意味する</w:t>
      </w:r>
      <w:r w:rsidRPr="0041497A">
        <w:rPr>
          <w:rFonts w:ascii="MS Gothic" w:eastAsia="MS Gothic" w:hAnsi="MS Gothic" w:cs="MS Gothic"/>
          <w:color w:val="222222"/>
          <w:sz w:val="23"/>
          <w:szCs w:val="23"/>
        </w:rPr>
        <w:t>。</w:t>
      </w:r>
    </w:p>
    <w:p w14:paraId="0FD33992"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日本が、無分別な打算により自国を滅亡の淵に追い詰めた</w:t>
      </w:r>
      <w:hyperlink r:id="rId11" w:tooltip="軍国主義" w:history="1">
        <w:r w:rsidRPr="0041497A">
          <w:rPr>
            <w:rFonts w:ascii="MS Gothic" w:eastAsia="MS Gothic" w:hAnsi="MS Gothic" w:cs="MS Gothic" w:hint="eastAsia"/>
            <w:color w:val="0B0080"/>
            <w:sz w:val="23"/>
            <w:szCs w:val="23"/>
            <w:u w:val="single"/>
          </w:rPr>
          <w:t>軍国主義</w:t>
        </w:r>
      </w:hyperlink>
      <w:r w:rsidRPr="0041497A">
        <w:rPr>
          <w:rFonts w:ascii="MS Gothic" w:eastAsia="MS Gothic" w:hAnsi="MS Gothic" w:cs="MS Gothic" w:hint="eastAsia"/>
          <w:color w:val="222222"/>
          <w:sz w:val="23"/>
          <w:szCs w:val="23"/>
        </w:rPr>
        <w:t>者の指導を引き続き受けるか、それとも理性の道を歩むかを選ぶべき時が到来したのだ</w:t>
      </w:r>
      <w:r w:rsidRPr="0041497A">
        <w:rPr>
          <w:rFonts w:ascii="MS Gothic" w:eastAsia="MS Gothic" w:hAnsi="MS Gothic" w:cs="MS Gothic"/>
          <w:color w:val="222222"/>
          <w:sz w:val="23"/>
          <w:szCs w:val="23"/>
        </w:rPr>
        <w:t>。</w:t>
      </w:r>
    </w:p>
    <w:p w14:paraId="35543EA7"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我々の条件は以下の条文で示すとおりであり、これについては譲歩せず、我々がここから外れることも又ない。執行の遅れは認めない</w:t>
      </w:r>
      <w:r w:rsidRPr="0041497A">
        <w:rPr>
          <w:rFonts w:ascii="MS Gothic" w:eastAsia="MS Gothic" w:hAnsi="MS Gothic" w:cs="MS Gothic"/>
          <w:color w:val="222222"/>
          <w:sz w:val="23"/>
          <w:szCs w:val="23"/>
        </w:rPr>
        <w:t>。</w:t>
      </w:r>
    </w:p>
    <w:p w14:paraId="7BF45CE0"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hyperlink r:id="rId12" w:tooltip="日本国民" w:history="1">
        <w:r w:rsidRPr="0041497A">
          <w:rPr>
            <w:rFonts w:ascii="MS Gothic" w:eastAsia="MS Gothic" w:hAnsi="MS Gothic" w:cs="MS Gothic" w:hint="eastAsia"/>
            <w:color w:val="0B0080"/>
            <w:sz w:val="23"/>
            <w:szCs w:val="23"/>
            <w:u w:val="single"/>
          </w:rPr>
          <w:t>日本国民</w:t>
        </w:r>
      </w:hyperlink>
      <w:r w:rsidRPr="0041497A">
        <w:rPr>
          <w:rFonts w:ascii="MS Gothic" w:eastAsia="MS Gothic" w:hAnsi="MS Gothic" w:cs="MS Gothic" w:hint="eastAsia"/>
          <w:color w:val="222222"/>
          <w:sz w:val="23"/>
          <w:szCs w:val="23"/>
        </w:rPr>
        <w:t>を欺いて</w:t>
      </w:r>
      <w:hyperlink r:id="rId13" w:tooltip="世界征服" w:history="1">
        <w:r w:rsidRPr="0041497A">
          <w:rPr>
            <w:rFonts w:ascii="MS Gothic" w:eastAsia="MS Gothic" w:hAnsi="MS Gothic" w:cs="MS Gothic" w:hint="eastAsia"/>
            <w:color w:val="0B0080"/>
            <w:sz w:val="23"/>
            <w:szCs w:val="23"/>
            <w:u w:val="single"/>
          </w:rPr>
          <w:t>世界征服</w:t>
        </w:r>
      </w:hyperlink>
      <w:r w:rsidRPr="0041497A">
        <w:rPr>
          <w:rFonts w:ascii="MS Gothic" w:eastAsia="MS Gothic" w:hAnsi="MS Gothic" w:cs="MS Gothic" w:hint="eastAsia"/>
          <w:color w:val="222222"/>
          <w:sz w:val="23"/>
          <w:szCs w:val="23"/>
        </w:rPr>
        <w:t>に乗り出す過ちを犯させた勢力を永久に除去する。無責任な軍国主義が世界から駆逐されるまでは、</w:t>
      </w:r>
      <w:hyperlink r:id="rId14" w:tooltip="平和" w:history="1">
        <w:r w:rsidRPr="0041497A">
          <w:rPr>
            <w:rFonts w:ascii="MS Gothic" w:eastAsia="MS Gothic" w:hAnsi="MS Gothic" w:cs="MS Gothic" w:hint="eastAsia"/>
            <w:color w:val="0B0080"/>
            <w:sz w:val="23"/>
            <w:szCs w:val="23"/>
            <w:u w:val="single"/>
          </w:rPr>
          <w:t>平和</w:t>
        </w:r>
      </w:hyperlink>
      <w:r w:rsidRPr="0041497A">
        <w:rPr>
          <w:rFonts w:ascii="MS Gothic" w:eastAsia="MS Gothic" w:hAnsi="MS Gothic" w:cs="MS Gothic" w:hint="eastAsia"/>
          <w:color w:val="222222"/>
          <w:sz w:val="23"/>
          <w:szCs w:val="23"/>
        </w:rPr>
        <w:t>と</w:t>
      </w:r>
      <w:hyperlink r:id="rId15" w:tooltip="安全" w:history="1">
        <w:r w:rsidRPr="0041497A">
          <w:rPr>
            <w:rFonts w:ascii="MS Gothic" w:eastAsia="MS Gothic" w:hAnsi="MS Gothic" w:cs="MS Gothic" w:hint="eastAsia"/>
            <w:color w:val="0B0080"/>
            <w:sz w:val="23"/>
            <w:szCs w:val="23"/>
            <w:u w:val="single"/>
          </w:rPr>
          <w:t>安全</w:t>
        </w:r>
      </w:hyperlink>
      <w:r w:rsidRPr="0041497A">
        <w:rPr>
          <w:rFonts w:ascii="MS Gothic" w:eastAsia="MS Gothic" w:hAnsi="MS Gothic" w:cs="MS Gothic" w:hint="eastAsia"/>
          <w:color w:val="222222"/>
          <w:sz w:val="23"/>
          <w:szCs w:val="23"/>
        </w:rPr>
        <w:t>と</w:t>
      </w:r>
      <w:hyperlink r:id="rId16" w:tooltip="正義" w:history="1">
        <w:r w:rsidRPr="0041497A">
          <w:rPr>
            <w:rFonts w:ascii="MS Gothic" w:eastAsia="MS Gothic" w:hAnsi="MS Gothic" w:cs="MS Gothic" w:hint="eastAsia"/>
            <w:color w:val="0B0080"/>
            <w:sz w:val="23"/>
            <w:szCs w:val="23"/>
            <w:u w:val="single"/>
          </w:rPr>
          <w:t>正義</w:t>
        </w:r>
      </w:hyperlink>
      <w:r w:rsidRPr="0041497A">
        <w:rPr>
          <w:rFonts w:ascii="MS Gothic" w:eastAsia="MS Gothic" w:hAnsi="MS Gothic" w:cs="MS Gothic" w:hint="eastAsia"/>
          <w:color w:val="222222"/>
          <w:sz w:val="23"/>
          <w:szCs w:val="23"/>
        </w:rPr>
        <w:t>の新秩序も現れ得ないからである</w:t>
      </w:r>
      <w:r w:rsidRPr="0041497A">
        <w:rPr>
          <w:rFonts w:ascii="MS Gothic" w:eastAsia="MS Gothic" w:hAnsi="MS Gothic" w:cs="MS Gothic"/>
          <w:color w:val="222222"/>
          <w:sz w:val="23"/>
          <w:szCs w:val="23"/>
        </w:rPr>
        <w:t>。</w:t>
      </w:r>
    </w:p>
    <w:p w14:paraId="689BFB84"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第</w:t>
      </w:r>
      <w:r w:rsidRPr="0041497A">
        <w:rPr>
          <w:rFonts w:ascii="Arial" w:eastAsia="Times New Roman" w:hAnsi="Arial" w:cs="Arial"/>
          <w:color w:val="222222"/>
          <w:sz w:val="23"/>
          <w:szCs w:val="23"/>
        </w:rPr>
        <w:t>6</w:t>
      </w:r>
      <w:r w:rsidRPr="0041497A">
        <w:rPr>
          <w:rFonts w:ascii="MS Gothic" w:eastAsia="MS Gothic" w:hAnsi="MS Gothic" w:cs="MS Gothic" w:hint="eastAsia"/>
          <w:color w:val="222222"/>
          <w:sz w:val="23"/>
          <w:szCs w:val="23"/>
        </w:rPr>
        <w:t>条の新秩序が確立され、戦争能力が失われたことが確認される時までは、我々の指示する基本的目的の達成を確保するため、日本国領域内の諸地点は</w:t>
      </w:r>
      <w:hyperlink r:id="rId17" w:tooltip="占領" w:history="1">
        <w:r w:rsidRPr="0041497A">
          <w:rPr>
            <w:rFonts w:ascii="MS Gothic" w:eastAsia="MS Gothic" w:hAnsi="MS Gothic" w:cs="MS Gothic" w:hint="eastAsia"/>
            <w:color w:val="0B0080"/>
            <w:sz w:val="23"/>
            <w:szCs w:val="23"/>
            <w:u w:val="single"/>
          </w:rPr>
          <w:t>占領</w:t>
        </w:r>
      </w:hyperlink>
      <w:r w:rsidRPr="0041497A">
        <w:rPr>
          <w:rFonts w:ascii="MS Gothic" w:eastAsia="MS Gothic" w:hAnsi="MS Gothic" w:cs="MS Gothic" w:hint="eastAsia"/>
          <w:color w:val="222222"/>
          <w:sz w:val="23"/>
          <w:szCs w:val="23"/>
        </w:rPr>
        <w:t>されるべきものとする</w:t>
      </w:r>
      <w:r w:rsidRPr="0041497A">
        <w:rPr>
          <w:rFonts w:ascii="MS Gothic" w:eastAsia="MS Gothic" w:hAnsi="MS Gothic" w:cs="MS Gothic"/>
          <w:color w:val="222222"/>
          <w:sz w:val="23"/>
          <w:szCs w:val="23"/>
        </w:rPr>
        <w:t>。</w:t>
      </w:r>
    </w:p>
    <w:commentRangeStart w:id="0"/>
    <w:p w14:paraId="430CDC08"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Arial" w:eastAsia="Times New Roman" w:hAnsi="Arial" w:cs="Arial"/>
          <w:color w:val="222222"/>
          <w:sz w:val="23"/>
          <w:szCs w:val="23"/>
        </w:rPr>
        <w:fldChar w:fldCharType="begin"/>
      </w:r>
      <w:r w:rsidRPr="0041497A">
        <w:rPr>
          <w:rFonts w:ascii="Arial" w:eastAsia="Times New Roman" w:hAnsi="Arial" w:cs="Arial"/>
          <w:color w:val="222222"/>
          <w:sz w:val="23"/>
          <w:szCs w:val="23"/>
        </w:rPr>
        <w:instrText xml:space="preserve"> HYPERLINK "https://ja.wikipedia.org/wiki/%E3%82%AB%E3%82%A4%E3%83%AD%E5%AE%A3%E8%A8%80" \o "</w:instrText>
      </w:r>
      <w:r w:rsidRPr="0041497A">
        <w:rPr>
          <w:rFonts w:ascii="MS Gothic" w:eastAsia="MS Gothic" w:hAnsi="MS Gothic" w:cs="MS Gothic" w:hint="eastAsia"/>
          <w:color w:val="222222"/>
          <w:sz w:val="23"/>
          <w:szCs w:val="23"/>
        </w:rPr>
        <w:instrText>カイロ宣言</w:instrText>
      </w:r>
      <w:r w:rsidRPr="0041497A">
        <w:rPr>
          <w:rFonts w:ascii="Arial" w:eastAsia="Times New Roman" w:hAnsi="Arial" w:cs="Arial"/>
          <w:color w:val="222222"/>
          <w:sz w:val="23"/>
          <w:szCs w:val="23"/>
        </w:rPr>
        <w:instrText xml:space="preserve">" </w:instrText>
      </w:r>
      <w:r w:rsidRPr="0041497A">
        <w:rPr>
          <w:rFonts w:ascii="Arial" w:eastAsia="Times New Roman" w:hAnsi="Arial" w:cs="Arial"/>
          <w:color w:val="222222"/>
          <w:sz w:val="23"/>
          <w:szCs w:val="23"/>
        </w:rPr>
        <w:fldChar w:fldCharType="separate"/>
      </w:r>
      <w:r w:rsidRPr="0041497A">
        <w:rPr>
          <w:rFonts w:ascii="MS Gothic" w:eastAsia="MS Gothic" w:hAnsi="MS Gothic" w:cs="MS Gothic" w:hint="eastAsia"/>
          <w:color w:val="0B0080"/>
          <w:sz w:val="23"/>
          <w:szCs w:val="23"/>
          <w:u w:val="single"/>
        </w:rPr>
        <w:t>カイロ宣言</w:t>
      </w:r>
      <w:r w:rsidRPr="0041497A">
        <w:rPr>
          <w:rFonts w:ascii="Arial" w:eastAsia="Times New Roman" w:hAnsi="Arial" w:cs="Arial"/>
          <w:color w:val="222222"/>
          <w:sz w:val="23"/>
          <w:szCs w:val="23"/>
        </w:rPr>
        <w:fldChar w:fldCharType="end"/>
      </w:r>
      <w:commentRangeEnd w:id="0"/>
      <w:r>
        <w:rPr>
          <w:rStyle w:val="CommentReference"/>
        </w:rPr>
        <w:commentReference w:id="0"/>
      </w:r>
      <w:r w:rsidRPr="0041497A">
        <w:rPr>
          <w:rFonts w:ascii="MS Gothic" w:eastAsia="MS Gothic" w:hAnsi="MS Gothic" w:cs="MS Gothic" w:hint="eastAsia"/>
          <w:color w:val="222222"/>
          <w:sz w:val="23"/>
          <w:szCs w:val="23"/>
        </w:rPr>
        <w:t>の条項は履行されるべきであり、又日本国の</w:t>
      </w:r>
      <w:commentRangeStart w:id="1"/>
      <w:r w:rsidRPr="0041497A">
        <w:rPr>
          <w:rFonts w:ascii="MS Gothic" w:eastAsia="MS Gothic" w:hAnsi="MS Gothic" w:cs="MS Gothic" w:hint="eastAsia"/>
          <w:color w:val="222222"/>
          <w:sz w:val="23"/>
          <w:szCs w:val="23"/>
        </w:rPr>
        <w:t>主権</w:t>
      </w:r>
      <w:commentRangeEnd w:id="1"/>
      <w:r>
        <w:rPr>
          <w:rStyle w:val="CommentReference"/>
        </w:rPr>
        <w:commentReference w:id="1"/>
      </w:r>
      <w:r w:rsidRPr="0041497A">
        <w:rPr>
          <w:rFonts w:ascii="MS Gothic" w:eastAsia="MS Gothic" w:hAnsi="MS Gothic" w:cs="MS Gothic" w:hint="eastAsia"/>
          <w:color w:val="222222"/>
          <w:sz w:val="23"/>
          <w:szCs w:val="23"/>
        </w:rPr>
        <w:t>は</w:t>
      </w:r>
      <w:hyperlink r:id="rId21" w:tooltip="本州" w:history="1">
        <w:r w:rsidRPr="0041497A">
          <w:rPr>
            <w:rFonts w:ascii="MS Gothic" w:eastAsia="MS Gothic" w:hAnsi="MS Gothic" w:cs="MS Gothic" w:hint="eastAsia"/>
            <w:color w:val="0B0080"/>
            <w:sz w:val="23"/>
            <w:szCs w:val="23"/>
            <w:u w:val="single"/>
          </w:rPr>
          <w:t>本州</w:t>
        </w:r>
      </w:hyperlink>
      <w:r w:rsidRPr="0041497A">
        <w:rPr>
          <w:rFonts w:ascii="MS Gothic" w:eastAsia="MS Gothic" w:hAnsi="MS Gothic" w:cs="MS Gothic" w:hint="eastAsia"/>
          <w:color w:val="222222"/>
          <w:sz w:val="23"/>
          <w:szCs w:val="23"/>
        </w:rPr>
        <w:t>、</w:t>
      </w:r>
      <w:hyperlink r:id="rId22" w:tooltip="北海道" w:history="1">
        <w:r w:rsidRPr="0041497A">
          <w:rPr>
            <w:rFonts w:ascii="MS Gothic" w:eastAsia="MS Gothic" w:hAnsi="MS Gothic" w:cs="MS Gothic" w:hint="eastAsia"/>
            <w:color w:val="0B0080"/>
            <w:sz w:val="23"/>
            <w:szCs w:val="23"/>
            <w:u w:val="single"/>
          </w:rPr>
          <w:t>北海道</w:t>
        </w:r>
      </w:hyperlink>
      <w:proofErr w:type="gramStart"/>
      <w:r w:rsidRPr="0041497A">
        <w:rPr>
          <w:rFonts w:ascii="MS Gothic" w:eastAsia="MS Gothic" w:hAnsi="MS Gothic" w:cs="MS Gothic" w:hint="eastAsia"/>
          <w:color w:val="222222"/>
          <w:sz w:val="23"/>
          <w:szCs w:val="23"/>
        </w:rPr>
        <w:t>、</w:t>
      </w:r>
      <w:proofErr w:type="gramEnd"/>
      <w:r w:rsidRPr="0041497A">
        <w:rPr>
          <w:rFonts w:ascii="Arial" w:eastAsia="Times New Roman" w:hAnsi="Arial" w:cs="Arial"/>
          <w:color w:val="222222"/>
          <w:sz w:val="23"/>
          <w:szCs w:val="23"/>
        </w:rPr>
        <w:fldChar w:fldCharType="begin"/>
      </w:r>
      <w:r w:rsidRPr="0041497A">
        <w:rPr>
          <w:rFonts w:ascii="Arial" w:eastAsia="Times New Roman" w:hAnsi="Arial" w:cs="Arial"/>
          <w:color w:val="222222"/>
          <w:sz w:val="23"/>
          <w:szCs w:val="23"/>
        </w:rPr>
        <w:instrText xml:space="preserve"> HYPERLINK "https://ja.wikipedia.org/wiki/%E4%B9%9D%E5%B7%9E" \o "</w:instrText>
      </w:r>
      <w:r w:rsidRPr="0041497A">
        <w:rPr>
          <w:rFonts w:ascii="MS Gothic" w:eastAsia="MS Gothic" w:hAnsi="MS Gothic" w:cs="MS Gothic" w:hint="eastAsia"/>
          <w:color w:val="222222"/>
          <w:sz w:val="23"/>
          <w:szCs w:val="23"/>
        </w:rPr>
        <w:instrText>九州</w:instrText>
      </w:r>
      <w:r w:rsidRPr="0041497A">
        <w:rPr>
          <w:rFonts w:ascii="Arial" w:eastAsia="Times New Roman" w:hAnsi="Arial" w:cs="Arial"/>
          <w:color w:val="222222"/>
          <w:sz w:val="23"/>
          <w:szCs w:val="23"/>
        </w:rPr>
        <w:instrText xml:space="preserve">" </w:instrText>
      </w:r>
      <w:r w:rsidRPr="0041497A">
        <w:rPr>
          <w:rFonts w:ascii="Arial" w:eastAsia="Times New Roman" w:hAnsi="Arial" w:cs="Arial"/>
          <w:color w:val="222222"/>
          <w:sz w:val="23"/>
          <w:szCs w:val="23"/>
        </w:rPr>
        <w:fldChar w:fldCharType="separate"/>
      </w:r>
      <w:r w:rsidRPr="0041497A">
        <w:rPr>
          <w:rFonts w:ascii="MS Gothic" w:eastAsia="MS Gothic" w:hAnsi="MS Gothic" w:cs="MS Gothic" w:hint="eastAsia"/>
          <w:color w:val="0B0080"/>
          <w:sz w:val="23"/>
          <w:szCs w:val="23"/>
          <w:u w:val="single"/>
        </w:rPr>
        <w:t>九州</w:t>
      </w:r>
      <w:r w:rsidRPr="0041497A">
        <w:rPr>
          <w:rFonts w:ascii="Arial" w:eastAsia="Times New Roman" w:hAnsi="Arial" w:cs="Arial"/>
          <w:color w:val="222222"/>
          <w:sz w:val="23"/>
          <w:szCs w:val="23"/>
        </w:rPr>
        <w:fldChar w:fldCharType="end"/>
      </w:r>
      <w:r w:rsidRPr="0041497A">
        <w:rPr>
          <w:rFonts w:ascii="MS Gothic" w:eastAsia="MS Gothic" w:hAnsi="MS Gothic" w:cs="MS Gothic" w:hint="eastAsia"/>
          <w:color w:val="222222"/>
          <w:sz w:val="23"/>
          <w:szCs w:val="23"/>
        </w:rPr>
        <w:t>及び</w:t>
      </w:r>
      <w:hyperlink r:id="rId23" w:tooltip="四国" w:history="1">
        <w:r w:rsidRPr="0041497A">
          <w:rPr>
            <w:rFonts w:ascii="MS Gothic" w:eastAsia="MS Gothic" w:hAnsi="MS Gothic" w:cs="MS Gothic" w:hint="eastAsia"/>
            <w:color w:val="0B0080"/>
            <w:sz w:val="23"/>
            <w:szCs w:val="23"/>
            <w:u w:val="single"/>
          </w:rPr>
          <w:t>四国</w:t>
        </w:r>
      </w:hyperlink>
      <w:r w:rsidRPr="0041497A">
        <w:rPr>
          <w:rFonts w:ascii="MS Gothic" w:eastAsia="MS Gothic" w:hAnsi="MS Gothic" w:cs="MS Gothic" w:hint="eastAsia"/>
          <w:color w:val="222222"/>
          <w:sz w:val="23"/>
          <w:szCs w:val="23"/>
        </w:rPr>
        <w:t>ならびに我々の決定する諸小島に限られなければならない</w:t>
      </w:r>
      <w:r w:rsidRPr="0041497A">
        <w:rPr>
          <w:rFonts w:ascii="MS Gothic" w:eastAsia="MS Gothic" w:hAnsi="MS Gothic" w:cs="MS Gothic"/>
          <w:color w:val="222222"/>
          <w:sz w:val="23"/>
          <w:szCs w:val="23"/>
        </w:rPr>
        <w:t>。</w:t>
      </w:r>
    </w:p>
    <w:p w14:paraId="5F61FA04"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日本軍は</w:t>
      </w:r>
      <w:hyperlink r:id="rId24" w:tooltip="武装解除" w:history="1">
        <w:r w:rsidRPr="0041497A">
          <w:rPr>
            <w:rFonts w:ascii="MS Gothic" w:eastAsia="MS Gothic" w:hAnsi="MS Gothic" w:cs="MS Gothic" w:hint="eastAsia"/>
            <w:color w:val="0B0080"/>
            <w:sz w:val="23"/>
            <w:szCs w:val="23"/>
            <w:u w:val="single"/>
          </w:rPr>
          <w:t>武装解除</w:t>
        </w:r>
      </w:hyperlink>
      <w:r w:rsidRPr="0041497A">
        <w:rPr>
          <w:rFonts w:ascii="MS Gothic" w:eastAsia="MS Gothic" w:hAnsi="MS Gothic" w:cs="MS Gothic" w:hint="eastAsia"/>
          <w:color w:val="222222"/>
          <w:sz w:val="23"/>
          <w:szCs w:val="23"/>
        </w:rPr>
        <w:t>された後、各自の家庭に帰り平和・生産的に生活出来る機会を与えられる</w:t>
      </w:r>
      <w:r w:rsidRPr="0041497A">
        <w:rPr>
          <w:rFonts w:ascii="MS Gothic" w:eastAsia="MS Gothic" w:hAnsi="MS Gothic" w:cs="MS Gothic"/>
          <w:color w:val="222222"/>
          <w:sz w:val="23"/>
          <w:szCs w:val="23"/>
        </w:rPr>
        <w:t>。</w:t>
      </w:r>
    </w:p>
    <w:p w14:paraId="4CC166DC"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我々の意志は</w:t>
      </w:r>
      <w:hyperlink r:id="rId25" w:tooltip="日本人" w:history="1">
        <w:r w:rsidRPr="0041497A">
          <w:rPr>
            <w:rFonts w:ascii="MS Gothic" w:eastAsia="MS Gothic" w:hAnsi="MS Gothic" w:cs="MS Gothic" w:hint="eastAsia"/>
            <w:color w:val="0B0080"/>
            <w:sz w:val="23"/>
            <w:szCs w:val="23"/>
            <w:u w:val="single"/>
          </w:rPr>
          <w:t>日本人</w:t>
        </w:r>
      </w:hyperlink>
      <w:r w:rsidRPr="0041497A">
        <w:rPr>
          <w:rFonts w:ascii="MS Gothic" w:eastAsia="MS Gothic" w:hAnsi="MS Gothic" w:cs="MS Gothic" w:hint="eastAsia"/>
          <w:color w:val="222222"/>
          <w:sz w:val="23"/>
          <w:szCs w:val="23"/>
        </w:rPr>
        <w:t>を民族として</w:t>
      </w:r>
      <w:hyperlink r:id="rId26" w:tooltip="奴隷" w:history="1">
        <w:r w:rsidRPr="0041497A">
          <w:rPr>
            <w:rFonts w:ascii="MS Gothic" w:eastAsia="MS Gothic" w:hAnsi="MS Gothic" w:cs="MS Gothic" w:hint="eastAsia"/>
            <w:color w:val="0B0080"/>
            <w:sz w:val="23"/>
            <w:szCs w:val="23"/>
            <w:u w:val="single"/>
          </w:rPr>
          <w:t>奴隷</w:t>
        </w:r>
      </w:hyperlink>
      <w:r w:rsidRPr="0041497A">
        <w:rPr>
          <w:rFonts w:ascii="MS Gothic" w:eastAsia="MS Gothic" w:hAnsi="MS Gothic" w:cs="MS Gothic" w:hint="eastAsia"/>
          <w:color w:val="222222"/>
          <w:sz w:val="23"/>
          <w:szCs w:val="23"/>
        </w:rPr>
        <w:t>化しまた日本国民を滅亡させようとするものではないが、日本における</w:t>
      </w:r>
      <w:hyperlink r:id="rId27" w:tooltip="捕虜" w:history="1">
        <w:r w:rsidRPr="0041497A">
          <w:rPr>
            <w:rFonts w:ascii="MS Gothic" w:eastAsia="MS Gothic" w:hAnsi="MS Gothic" w:cs="MS Gothic" w:hint="eastAsia"/>
            <w:color w:val="0B0080"/>
            <w:sz w:val="23"/>
            <w:szCs w:val="23"/>
            <w:u w:val="single"/>
          </w:rPr>
          <w:t>捕虜</w:t>
        </w:r>
      </w:hyperlink>
      <w:r w:rsidRPr="0041497A">
        <w:rPr>
          <w:rFonts w:ascii="MS Gothic" w:eastAsia="MS Gothic" w:hAnsi="MS Gothic" w:cs="MS Gothic" w:hint="eastAsia"/>
          <w:color w:val="222222"/>
          <w:sz w:val="23"/>
          <w:szCs w:val="23"/>
        </w:rPr>
        <w:t>虐待を含む一切の</w:t>
      </w:r>
      <w:hyperlink r:id="rId28" w:tooltip="戦争犯罪" w:history="1">
        <w:r w:rsidRPr="0041497A">
          <w:rPr>
            <w:rFonts w:ascii="MS Gothic" w:eastAsia="MS Gothic" w:hAnsi="MS Gothic" w:cs="MS Gothic" w:hint="eastAsia"/>
            <w:color w:val="0B0080"/>
            <w:sz w:val="23"/>
            <w:szCs w:val="23"/>
            <w:u w:val="single"/>
          </w:rPr>
          <w:t>戦争犯罪人</w:t>
        </w:r>
      </w:hyperlink>
      <w:r w:rsidRPr="0041497A">
        <w:rPr>
          <w:rFonts w:ascii="MS Gothic" w:eastAsia="MS Gothic" w:hAnsi="MS Gothic" w:cs="MS Gothic" w:hint="eastAsia"/>
          <w:color w:val="222222"/>
          <w:sz w:val="23"/>
          <w:szCs w:val="23"/>
        </w:rPr>
        <w:t>は処罰される</w:t>
      </w:r>
      <w:r w:rsidRPr="0041497A">
        <w:rPr>
          <w:rFonts w:ascii="MS Gothic" w:eastAsia="MS Gothic" w:hAnsi="MS Gothic" w:cs="MS Gothic" w:hint="eastAsia"/>
          <w:color w:val="222222"/>
          <w:sz w:val="23"/>
          <w:szCs w:val="23"/>
        </w:rPr>
        <w:lastRenderedPageBreak/>
        <w:t>べきである。日本政府は日本国国民における</w:t>
      </w:r>
      <w:hyperlink r:id="rId29" w:tooltip="民主主義" w:history="1">
        <w:r w:rsidRPr="0041497A">
          <w:rPr>
            <w:rFonts w:ascii="MS Gothic" w:eastAsia="MS Gothic" w:hAnsi="MS Gothic" w:cs="MS Gothic" w:hint="eastAsia"/>
            <w:color w:val="0B0080"/>
            <w:sz w:val="23"/>
            <w:szCs w:val="23"/>
            <w:u w:val="single"/>
          </w:rPr>
          <w:t>民主主義</w:t>
        </w:r>
      </w:hyperlink>
      <w:r w:rsidRPr="0041497A">
        <w:rPr>
          <w:rFonts w:ascii="MS Gothic" w:eastAsia="MS Gothic" w:hAnsi="MS Gothic" w:cs="MS Gothic" w:hint="eastAsia"/>
          <w:color w:val="222222"/>
          <w:sz w:val="23"/>
          <w:szCs w:val="23"/>
        </w:rPr>
        <w:t>的傾向の復活を強化し、これを妨げるあらゆる障碍は排除するべきであり、</w:t>
      </w:r>
      <w:hyperlink r:id="rId30" w:tooltip="言論の自由" w:history="1">
        <w:r w:rsidRPr="0041497A">
          <w:rPr>
            <w:rFonts w:ascii="MS Gothic" w:eastAsia="MS Gothic" w:hAnsi="MS Gothic" w:cs="MS Gothic" w:hint="eastAsia"/>
            <w:color w:val="0B0080"/>
            <w:sz w:val="23"/>
            <w:szCs w:val="23"/>
            <w:u w:val="single"/>
          </w:rPr>
          <w:t>言論</w:t>
        </w:r>
      </w:hyperlink>
      <w:proofErr w:type="gramStart"/>
      <w:r w:rsidRPr="0041497A">
        <w:rPr>
          <w:rFonts w:ascii="MS Gothic" w:eastAsia="MS Gothic" w:hAnsi="MS Gothic" w:cs="MS Gothic" w:hint="eastAsia"/>
          <w:color w:val="222222"/>
          <w:sz w:val="23"/>
          <w:szCs w:val="23"/>
        </w:rPr>
        <w:t>、</w:t>
      </w:r>
      <w:proofErr w:type="gramEnd"/>
      <w:r w:rsidRPr="0041497A">
        <w:rPr>
          <w:rFonts w:ascii="Arial" w:eastAsia="Times New Roman" w:hAnsi="Arial" w:cs="Arial"/>
          <w:color w:val="222222"/>
          <w:sz w:val="23"/>
          <w:szCs w:val="23"/>
        </w:rPr>
        <w:fldChar w:fldCharType="begin"/>
      </w:r>
      <w:r w:rsidRPr="0041497A">
        <w:rPr>
          <w:rFonts w:ascii="Arial" w:eastAsia="Times New Roman" w:hAnsi="Arial" w:cs="Arial"/>
          <w:color w:val="222222"/>
          <w:sz w:val="23"/>
          <w:szCs w:val="23"/>
        </w:rPr>
        <w:instrText xml:space="preserve"> HYPERLINK "https://ja.wikipedia.org/wiki/%E4%BF%A1%E6%95%99%E3%81%AE%E8%87%AA%E7%94%B1" \o "</w:instrText>
      </w:r>
      <w:r w:rsidRPr="0041497A">
        <w:rPr>
          <w:rFonts w:ascii="MS Gothic" w:eastAsia="MS Gothic" w:hAnsi="MS Gothic" w:cs="MS Gothic" w:hint="eastAsia"/>
          <w:color w:val="222222"/>
          <w:sz w:val="23"/>
          <w:szCs w:val="23"/>
        </w:rPr>
        <w:instrText>信教の自由</w:instrText>
      </w:r>
      <w:r w:rsidRPr="0041497A">
        <w:rPr>
          <w:rFonts w:ascii="Arial" w:eastAsia="Times New Roman" w:hAnsi="Arial" w:cs="Arial"/>
          <w:color w:val="222222"/>
          <w:sz w:val="23"/>
          <w:szCs w:val="23"/>
        </w:rPr>
        <w:instrText xml:space="preserve">" </w:instrText>
      </w:r>
      <w:r w:rsidRPr="0041497A">
        <w:rPr>
          <w:rFonts w:ascii="Arial" w:eastAsia="Times New Roman" w:hAnsi="Arial" w:cs="Arial"/>
          <w:color w:val="222222"/>
          <w:sz w:val="23"/>
          <w:szCs w:val="23"/>
        </w:rPr>
        <w:fldChar w:fldCharType="separate"/>
      </w:r>
      <w:r w:rsidRPr="0041497A">
        <w:rPr>
          <w:rFonts w:ascii="MS Gothic" w:eastAsia="MS Gothic" w:hAnsi="MS Gothic" w:cs="MS Gothic" w:hint="eastAsia"/>
          <w:color w:val="0B0080"/>
          <w:sz w:val="23"/>
          <w:szCs w:val="23"/>
          <w:u w:val="single"/>
        </w:rPr>
        <w:t>宗教</w:t>
      </w:r>
      <w:r w:rsidRPr="0041497A">
        <w:rPr>
          <w:rFonts w:ascii="Arial" w:eastAsia="Times New Roman" w:hAnsi="Arial" w:cs="Arial"/>
          <w:color w:val="222222"/>
          <w:sz w:val="23"/>
          <w:szCs w:val="23"/>
        </w:rPr>
        <w:fldChar w:fldCharType="end"/>
      </w:r>
      <w:r w:rsidRPr="0041497A">
        <w:rPr>
          <w:rFonts w:ascii="MS Gothic" w:eastAsia="MS Gothic" w:hAnsi="MS Gothic" w:cs="MS Gothic" w:hint="eastAsia"/>
          <w:color w:val="222222"/>
          <w:sz w:val="23"/>
          <w:szCs w:val="23"/>
        </w:rPr>
        <w:t>及び</w:t>
      </w:r>
      <w:hyperlink r:id="rId31" w:tooltip="思想の自由" w:history="1">
        <w:r w:rsidRPr="0041497A">
          <w:rPr>
            <w:rFonts w:ascii="MS Gothic" w:eastAsia="MS Gothic" w:hAnsi="MS Gothic" w:cs="MS Gothic" w:hint="eastAsia"/>
            <w:color w:val="0B0080"/>
            <w:sz w:val="23"/>
            <w:szCs w:val="23"/>
            <w:u w:val="single"/>
          </w:rPr>
          <w:t>思想の自由</w:t>
        </w:r>
      </w:hyperlink>
      <w:r w:rsidRPr="0041497A">
        <w:rPr>
          <w:rFonts w:ascii="MS Gothic" w:eastAsia="MS Gothic" w:hAnsi="MS Gothic" w:cs="MS Gothic" w:hint="eastAsia"/>
          <w:color w:val="222222"/>
          <w:sz w:val="23"/>
          <w:szCs w:val="23"/>
        </w:rPr>
        <w:t>並びに基本的</w:t>
      </w:r>
      <w:hyperlink r:id="rId32" w:tooltip="人権" w:history="1">
        <w:r w:rsidRPr="0041497A">
          <w:rPr>
            <w:rFonts w:ascii="MS Gothic" w:eastAsia="MS Gothic" w:hAnsi="MS Gothic" w:cs="MS Gothic" w:hint="eastAsia"/>
            <w:color w:val="0B0080"/>
            <w:sz w:val="23"/>
            <w:szCs w:val="23"/>
            <w:u w:val="single"/>
          </w:rPr>
          <w:t>人権</w:t>
        </w:r>
      </w:hyperlink>
      <w:r w:rsidRPr="0041497A">
        <w:rPr>
          <w:rFonts w:ascii="MS Gothic" w:eastAsia="MS Gothic" w:hAnsi="MS Gothic" w:cs="MS Gothic" w:hint="eastAsia"/>
          <w:color w:val="222222"/>
          <w:sz w:val="23"/>
          <w:szCs w:val="23"/>
        </w:rPr>
        <w:t>の尊重は確立されるべきである</w:t>
      </w:r>
      <w:r w:rsidRPr="0041497A">
        <w:rPr>
          <w:rFonts w:ascii="MS Gothic" w:eastAsia="MS Gothic" w:hAnsi="MS Gothic" w:cs="MS Gothic"/>
          <w:color w:val="222222"/>
          <w:sz w:val="23"/>
          <w:szCs w:val="23"/>
        </w:rPr>
        <w:t>。</w:t>
      </w:r>
    </w:p>
    <w:p w14:paraId="3293E5FB"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日本は経済復興し、課された賠償の義務を履行するための生産手段、</w:t>
      </w:r>
      <w:hyperlink r:id="rId33" w:tooltip="戦争" w:history="1">
        <w:r w:rsidRPr="0041497A">
          <w:rPr>
            <w:rFonts w:ascii="MS Gothic" w:eastAsia="MS Gothic" w:hAnsi="MS Gothic" w:cs="MS Gothic" w:hint="eastAsia"/>
            <w:color w:val="0B0080"/>
            <w:sz w:val="23"/>
            <w:szCs w:val="23"/>
            <w:u w:val="single"/>
          </w:rPr>
          <w:t>戦争</w:t>
        </w:r>
      </w:hyperlink>
      <w:r w:rsidRPr="0041497A">
        <w:rPr>
          <w:rFonts w:ascii="MS Gothic" w:eastAsia="MS Gothic" w:hAnsi="MS Gothic" w:cs="MS Gothic" w:hint="eastAsia"/>
          <w:color w:val="222222"/>
          <w:sz w:val="23"/>
          <w:szCs w:val="23"/>
        </w:rPr>
        <w:t>と</w:t>
      </w:r>
      <w:hyperlink r:id="rId34" w:tooltip="再軍備" w:history="1">
        <w:r w:rsidRPr="0041497A">
          <w:rPr>
            <w:rFonts w:ascii="MS Gothic" w:eastAsia="MS Gothic" w:hAnsi="MS Gothic" w:cs="MS Gothic" w:hint="eastAsia"/>
            <w:color w:val="0B0080"/>
            <w:sz w:val="23"/>
            <w:szCs w:val="23"/>
            <w:u w:val="single"/>
          </w:rPr>
          <w:t>再軍備</w:t>
        </w:r>
      </w:hyperlink>
      <w:r w:rsidRPr="0041497A">
        <w:rPr>
          <w:rFonts w:ascii="MS Gothic" w:eastAsia="MS Gothic" w:hAnsi="MS Gothic" w:cs="MS Gothic" w:hint="eastAsia"/>
          <w:color w:val="222222"/>
          <w:sz w:val="23"/>
          <w:szCs w:val="23"/>
        </w:rPr>
        <w:t>に関わらないものが保有出来る。また将来的には国際貿易に復帰が許可される</w:t>
      </w:r>
      <w:r w:rsidRPr="0041497A">
        <w:rPr>
          <w:rFonts w:ascii="MS Gothic" w:eastAsia="MS Gothic" w:hAnsi="MS Gothic" w:cs="MS Gothic"/>
          <w:color w:val="222222"/>
          <w:sz w:val="23"/>
          <w:szCs w:val="23"/>
        </w:rPr>
        <w:t>。</w:t>
      </w:r>
    </w:p>
    <w:p w14:paraId="6EEAA2C6"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日本国国民が自由に表明した意志による平和的傾向の責任ある政府の樹立を求める。この項目並びにすでに記載した条件が達成された場合に占領軍は撤退するべきである</w:t>
      </w:r>
      <w:r w:rsidRPr="0041497A">
        <w:rPr>
          <w:rFonts w:ascii="MS Gothic" w:eastAsia="MS Gothic" w:hAnsi="MS Gothic" w:cs="MS Gothic"/>
          <w:color w:val="222222"/>
          <w:sz w:val="23"/>
          <w:szCs w:val="23"/>
        </w:rPr>
        <w:t>。</w:t>
      </w:r>
    </w:p>
    <w:p w14:paraId="3A7388E8"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我々は日本政府が全日本軍の即時</w:t>
      </w:r>
      <w:hyperlink r:id="rId35" w:tooltip="無条件降伏" w:history="1">
        <w:r w:rsidRPr="0041497A">
          <w:rPr>
            <w:rFonts w:ascii="MS Gothic" w:eastAsia="MS Gothic" w:hAnsi="MS Gothic" w:cs="MS Gothic" w:hint="eastAsia"/>
            <w:color w:val="0B0080"/>
            <w:sz w:val="23"/>
            <w:szCs w:val="23"/>
            <w:u w:val="single"/>
          </w:rPr>
          <w:t>無条件降伏</w:t>
        </w:r>
      </w:hyperlink>
      <w:r w:rsidRPr="0041497A">
        <w:rPr>
          <w:rFonts w:ascii="MS Gothic" w:eastAsia="MS Gothic" w:hAnsi="MS Gothic" w:cs="MS Gothic" w:hint="eastAsia"/>
          <w:color w:val="222222"/>
          <w:sz w:val="23"/>
          <w:szCs w:val="23"/>
        </w:rPr>
        <w:t>を宣言し、またその行動について日本政府が十分に保障することを求める。これ以外の選択肢は迅速且つ完全なる</w:t>
      </w:r>
      <w:hyperlink r:id="rId36" w:tooltip="壊滅" w:history="1">
        <w:r w:rsidRPr="0041497A">
          <w:rPr>
            <w:rFonts w:ascii="MS Gothic" w:eastAsia="MS Gothic" w:hAnsi="MS Gothic" w:cs="MS Gothic" w:hint="eastAsia"/>
            <w:color w:val="0B0080"/>
            <w:sz w:val="23"/>
            <w:szCs w:val="23"/>
            <w:u w:val="single"/>
          </w:rPr>
          <w:t>壊滅</w:t>
        </w:r>
      </w:hyperlink>
      <w:r w:rsidRPr="0041497A">
        <w:rPr>
          <w:rFonts w:ascii="MS Gothic" w:eastAsia="MS Gothic" w:hAnsi="MS Gothic" w:cs="MS Gothic" w:hint="eastAsia"/>
          <w:color w:val="222222"/>
          <w:sz w:val="23"/>
          <w:szCs w:val="23"/>
        </w:rPr>
        <w:t>があるのみである</w:t>
      </w:r>
      <w:r w:rsidRPr="0041497A">
        <w:rPr>
          <w:rFonts w:ascii="MS Gothic" w:eastAsia="MS Gothic" w:hAnsi="MS Gothic" w:cs="MS Gothic"/>
          <w:color w:val="222222"/>
          <w:sz w:val="23"/>
          <w:szCs w:val="23"/>
        </w:rPr>
        <w:t>。</w:t>
      </w:r>
    </w:p>
    <w:p w14:paraId="7D57F33C" w14:textId="77777777" w:rsidR="0041497A" w:rsidRDefault="0041497A">
      <w:pPr>
        <w:rPr>
          <w:rFonts w:hint="eastAsia"/>
        </w:rPr>
      </w:pPr>
    </w:p>
    <w:p w14:paraId="321B4586" w14:textId="77777777" w:rsidR="0041497A" w:rsidRDefault="0041497A" w:rsidP="0041497A">
      <w:pPr>
        <w:pStyle w:val="ListParagraph"/>
        <w:numPr>
          <w:ilvl w:val="0"/>
          <w:numId w:val="1"/>
        </w:numPr>
      </w:pPr>
      <w:r>
        <w:rPr>
          <w:rFonts w:hint="eastAsia"/>
        </w:rPr>
        <w:t>カイロ宣言（領土不拡大）の内容は、日本占領にあたって遵守する。</w:t>
      </w:r>
    </w:p>
    <w:p w14:paraId="5B4701EA" w14:textId="77777777" w:rsidR="0041497A" w:rsidRDefault="0041497A" w:rsidP="0041497A">
      <w:pPr>
        <w:pStyle w:val="ListParagraph"/>
        <w:numPr>
          <w:ilvl w:val="0"/>
          <w:numId w:val="1"/>
        </w:numPr>
      </w:pPr>
      <w:r w:rsidRPr="0041497A">
        <w:rPr>
          <w:rFonts w:hint="eastAsia"/>
          <w:b/>
          <w:bCs/>
        </w:rPr>
        <w:t>日本国の主権＝統治権</w:t>
      </w:r>
      <w:r>
        <w:rPr>
          <w:rFonts w:hint="eastAsia"/>
        </w:rPr>
        <w:t xml:space="preserve">　第８条</w:t>
      </w:r>
    </w:p>
    <w:p w14:paraId="4E215ED9" w14:textId="77777777" w:rsidR="0041497A" w:rsidRDefault="0041497A" w:rsidP="0041497A"/>
    <w:p w14:paraId="714099CC" w14:textId="77777777" w:rsidR="0041497A" w:rsidRDefault="0041497A" w:rsidP="0041497A">
      <w:r>
        <w:rPr>
          <w:rFonts w:hint="eastAsia"/>
        </w:rPr>
        <w:t>憲法における主権：</w:t>
      </w:r>
    </w:p>
    <w:p w14:paraId="565927AF" w14:textId="77777777" w:rsidR="0041497A" w:rsidRDefault="0041497A" w:rsidP="0041497A">
      <w:pPr>
        <w:pStyle w:val="ListParagraph"/>
        <w:numPr>
          <w:ilvl w:val="0"/>
          <w:numId w:val="3"/>
        </w:numPr>
      </w:pPr>
      <w:r>
        <w:rPr>
          <w:rFonts w:hint="eastAsia"/>
        </w:rPr>
        <w:t>憲法前文　ここに</w:t>
      </w:r>
      <w:commentRangeStart w:id="2"/>
      <w:r>
        <w:rPr>
          <w:rFonts w:hint="eastAsia"/>
        </w:rPr>
        <w:t>主権</w:t>
      </w:r>
      <w:commentRangeEnd w:id="2"/>
      <w:r>
        <w:rPr>
          <w:rStyle w:val="CommentReference"/>
        </w:rPr>
        <w:commentReference w:id="2"/>
      </w:r>
      <w:r>
        <w:rPr>
          <w:rFonts w:hint="eastAsia"/>
        </w:rPr>
        <w:t>が国民に存することを宣言し</w:t>
      </w:r>
    </w:p>
    <w:p w14:paraId="35545917" w14:textId="77777777" w:rsidR="0041497A" w:rsidRPr="0041497A" w:rsidRDefault="0041497A" w:rsidP="0041497A">
      <w:pPr>
        <w:pStyle w:val="ListParagraph"/>
        <w:numPr>
          <w:ilvl w:val="0"/>
          <w:numId w:val="3"/>
        </w:numPr>
        <w:spacing w:after="24"/>
        <w:rPr>
          <w:rFonts w:ascii="Arial" w:eastAsia="Times New Roman" w:hAnsi="Arial" w:cs="Arial"/>
          <w:b/>
          <w:bCs/>
          <w:color w:val="000000"/>
          <w:sz w:val="23"/>
          <w:szCs w:val="23"/>
        </w:rPr>
      </w:pPr>
      <w:r>
        <w:rPr>
          <w:rFonts w:ascii="MS Gothic" w:eastAsia="MS Gothic" w:hAnsi="MS Gothic" w:cs="MS Gothic" w:hint="eastAsia"/>
          <w:b/>
          <w:bCs/>
          <w:color w:val="000000"/>
          <w:sz w:val="23"/>
          <w:szCs w:val="23"/>
        </w:rPr>
        <w:t>第一条</w:t>
      </w:r>
    </w:p>
    <w:p w14:paraId="7FEA8C23" w14:textId="77777777" w:rsidR="0041497A" w:rsidRPr="0041497A" w:rsidRDefault="0041497A" w:rsidP="0041497A">
      <w:pPr>
        <w:pStyle w:val="ListParagraph"/>
        <w:numPr>
          <w:ilvl w:val="0"/>
          <w:numId w:val="3"/>
        </w:numPr>
        <w:spacing w:after="24"/>
        <w:rPr>
          <w:rFonts w:ascii="Arial" w:eastAsia="Times New Roman" w:hAnsi="Arial" w:cs="Arial"/>
          <w:color w:val="000000"/>
          <w:sz w:val="23"/>
          <w:szCs w:val="23"/>
        </w:rPr>
      </w:pPr>
      <w:hyperlink r:id="rId37" w:tooltip="天皇" w:history="1">
        <w:r w:rsidRPr="0041497A">
          <w:rPr>
            <w:rFonts w:ascii="MS Gothic" w:eastAsia="MS Gothic" w:hAnsi="MS Gothic" w:cs="MS Gothic"/>
            <w:color w:val="0B0080"/>
            <w:sz w:val="23"/>
            <w:szCs w:val="23"/>
            <w:u w:val="single"/>
          </w:rPr>
          <w:t>天皇</w:t>
        </w:r>
      </w:hyperlink>
      <w:r w:rsidRPr="0041497A">
        <w:rPr>
          <w:rFonts w:ascii="MS Gothic" w:eastAsia="MS Gothic" w:hAnsi="MS Gothic" w:cs="MS Gothic"/>
          <w:color w:val="000000"/>
          <w:sz w:val="23"/>
          <w:szCs w:val="23"/>
        </w:rPr>
        <w:t>は、日本国の象徴であり日本国民統合の象徴で</w:t>
      </w:r>
      <w:proofErr w:type="gramStart"/>
      <w:r w:rsidRPr="0041497A">
        <w:rPr>
          <w:rFonts w:ascii="MS Gothic" w:eastAsia="MS Gothic" w:hAnsi="MS Gothic" w:cs="MS Gothic"/>
          <w:color w:val="000000"/>
          <w:sz w:val="23"/>
          <w:szCs w:val="23"/>
        </w:rPr>
        <w:t>あつて</w:t>
      </w:r>
      <w:proofErr w:type="gramEnd"/>
      <w:r w:rsidRPr="0041497A">
        <w:rPr>
          <w:rFonts w:ascii="MS Gothic" w:eastAsia="MS Gothic" w:hAnsi="MS Gothic" w:cs="MS Gothic"/>
          <w:color w:val="000000"/>
          <w:sz w:val="23"/>
          <w:szCs w:val="23"/>
        </w:rPr>
        <w:t>、この地位は、</w:t>
      </w:r>
      <w:commentRangeStart w:id="3"/>
      <w:r w:rsidRPr="0041497A">
        <w:rPr>
          <w:rFonts w:ascii="Arial" w:eastAsia="Times New Roman" w:hAnsi="Arial" w:cs="Arial"/>
          <w:color w:val="000000"/>
          <w:sz w:val="23"/>
          <w:szCs w:val="23"/>
        </w:rPr>
        <w:fldChar w:fldCharType="begin"/>
      </w:r>
      <w:r w:rsidRPr="0041497A">
        <w:rPr>
          <w:rFonts w:ascii="Arial" w:eastAsia="Times New Roman" w:hAnsi="Arial" w:cs="Arial"/>
          <w:color w:val="000000"/>
          <w:sz w:val="23"/>
          <w:szCs w:val="23"/>
        </w:rPr>
        <w:instrText xml:space="preserve"> HYPERLINK "https://ja.wikipedia.org/wiki/%E4%B8%BB%E6%A8%A9" \o "</w:instrText>
      </w:r>
      <w:r w:rsidRPr="0041497A">
        <w:rPr>
          <w:rFonts w:ascii="MS Gothic" w:eastAsia="MS Gothic" w:hAnsi="MS Gothic" w:cs="MS Gothic" w:hint="eastAsia"/>
          <w:color w:val="000000"/>
          <w:sz w:val="23"/>
          <w:szCs w:val="23"/>
        </w:rPr>
        <w:instrText>主権</w:instrText>
      </w:r>
      <w:r w:rsidRPr="0041497A">
        <w:rPr>
          <w:rFonts w:ascii="Arial" w:eastAsia="Times New Roman" w:hAnsi="Arial" w:cs="Arial"/>
          <w:color w:val="000000"/>
          <w:sz w:val="23"/>
          <w:szCs w:val="23"/>
        </w:rPr>
        <w:instrText xml:space="preserve">" </w:instrText>
      </w:r>
      <w:r w:rsidRPr="0041497A">
        <w:rPr>
          <w:rFonts w:ascii="Arial" w:eastAsia="Times New Roman" w:hAnsi="Arial" w:cs="Arial"/>
          <w:color w:val="000000"/>
          <w:sz w:val="23"/>
          <w:szCs w:val="23"/>
        </w:rPr>
        <w:fldChar w:fldCharType="separate"/>
      </w:r>
      <w:r w:rsidRPr="0041497A">
        <w:rPr>
          <w:rFonts w:ascii="MS Gothic" w:eastAsia="MS Gothic" w:hAnsi="MS Gothic" w:cs="MS Gothic"/>
          <w:color w:val="0B0080"/>
          <w:sz w:val="23"/>
          <w:szCs w:val="23"/>
          <w:u w:val="single"/>
        </w:rPr>
        <w:t>主権</w:t>
      </w:r>
      <w:r w:rsidRPr="0041497A">
        <w:rPr>
          <w:rFonts w:ascii="Arial" w:eastAsia="Times New Roman" w:hAnsi="Arial" w:cs="Arial"/>
          <w:color w:val="000000"/>
          <w:sz w:val="23"/>
          <w:szCs w:val="23"/>
        </w:rPr>
        <w:fldChar w:fldCharType="end"/>
      </w:r>
      <w:commentRangeEnd w:id="3"/>
      <w:r>
        <w:rPr>
          <w:rStyle w:val="CommentReference"/>
        </w:rPr>
        <w:commentReference w:id="3"/>
      </w:r>
      <w:r w:rsidRPr="0041497A">
        <w:rPr>
          <w:rFonts w:ascii="MS Gothic" w:eastAsia="MS Gothic" w:hAnsi="MS Gothic" w:cs="MS Gothic"/>
          <w:color w:val="000000"/>
          <w:sz w:val="23"/>
          <w:szCs w:val="23"/>
        </w:rPr>
        <w:t>の存する</w:t>
      </w:r>
      <w:hyperlink r:id="rId38" w:tooltip="日本国民" w:history="1">
        <w:r w:rsidRPr="0041497A">
          <w:rPr>
            <w:rFonts w:ascii="MS Gothic" w:eastAsia="MS Gothic" w:hAnsi="MS Gothic" w:cs="MS Gothic"/>
            <w:color w:val="0B0080"/>
            <w:sz w:val="23"/>
            <w:szCs w:val="23"/>
            <w:u w:val="single"/>
          </w:rPr>
          <w:t>日本国民</w:t>
        </w:r>
      </w:hyperlink>
      <w:r w:rsidRPr="0041497A">
        <w:rPr>
          <w:rFonts w:ascii="MS Gothic" w:eastAsia="MS Gothic" w:hAnsi="MS Gothic" w:cs="MS Gothic"/>
          <w:color w:val="000000"/>
          <w:sz w:val="23"/>
          <w:szCs w:val="23"/>
        </w:rPr>
        <w:t>の</w:t>
      </w:r>
      <w:hyperlink r:id="rId39" w:tooltip="総意" w:history="1">
        <w:r w:rsidRPr="0041497A">
          <w:rPr>
            <w:rFonts w:ascii="MS Gothic" w:eastAsia="MS Gothic" w:hAnsi="MS Gothic" w:cs="MS Gothic"/>
            <w:color w:val="0B0080"/>
            <w:sz w:val="23"/>
            <w:szCs w:val="23"/>
            <w:u w:val="single"/>
          </w:rPr>
          <w:t>総意</w:t>
        </w:r>
      </w:hyperlink>
      <w:r w:rsidRPr="0041497A">
        <w:rPr>
          <w:rFonts w:ascii="MS Gothic" w:eastAsia="MS Gothic" w:hAnsi="MS Gothic" w:cs="MS Gothic"/>
          <w:color w:val="000000"/>
          <w:sz w:val="23"/>
          <w:szCs w:val="23"/>
        </w:rPr>
        <w:t>に</w:t>
      </w:r>
      <w:proofErr w:type="gramStart"/>
      <w:r w:rsidRPr="0041497A">
        <w:rPr>
          <w:rFonts w:ascii="MS Gothic" w:eastAsia="MS Gothic" w:hAnsi="MS Gothic" w:cs="MS Gothic"/>
          <w:color w:val="000000"/>
          <w:sz w:val="23"/>
          <w:szCs w:val="23"/>
        </w:rPr>
        <w:t>基</w:t>
      </w:r>
      <w:proofErr w:type="gramEnd"/>
      <w:r w:rsidRPr="0041497A">
        <w:rPr>
          <w:rFonts w:ascii="MS Gothic" w:eastAsia="MS Gothic" w:hAnsi="MS Gothic" w:cs="MS Gothic"/>
          <w:color w:val="000000"/>
          <w:sz w:val="23"/>
          <w:szCs w:val="23"/>
        </w:rPr>
        <w:t>く。</w:t>
      </w:r>
    </w:p>
    <w:p w14:paraId="640F112D" w14:textId="77777777" w:rsidR="0041497A" w:rsidRPr="0041497A" w:rsidRDefault="0041497A" w:rsidP="0041497A">
      <w:pPr>
        <w:pStyle w:val="ListParagraph"/>
        <w:numPr>
          <w:ilvl w:val="0"/>
          <w:numId w:val="3"/>
        </w:numPr>
        <w:rPr>
          <w:rFonts w:ascii="Times New Roman" w:eastAsia="Times New Roman" w:hAnsi="Times New Roman" w:cs="Times New Roman"/>
        </w:rPr>
      </w:pPr>
      <w:r w:rsidRPr="0041497A">
        <w:rPr>
          <w:rFonts w:ascii="MS Gothic" w:eastAsia="MS Gothic" w:hAnsi="MS Gothic" w:cs="MS Gothic"/>
          <w:color w:val="545454"/>
          <w:shd w:val="clear" w:color="auto" w:fill="FFFFFF"/>
        </w:rPr>
        <w:t>われらは，</w:t>
      </w:r>
      <w:proofErr w:type="gramStart"/>
      <w:r w:rsidRPr="0041497A">
        <w:rPr>
          <w:rFonts w:ascii="MS Gothic" w:eastAsia="MS Gothic" w:hAnsi="MS Gothic" w:cs="MS Gothic"/>
          <w:color w:val="545454"/>
          <w:shd w:val="clear" w:color="auto" w:fill="FFFFFF"/>
        </w:rPr>
        <w:t>いづれ</w:t>
      </w:r>
      <w:proofErr w:type="gramEnd"/>
      <w:r w:rsidRPr="0041497A">
        <w:rPr>
          <w:rFonts w:ascii="MS Gothic" w:eastAsia="MS Gothic" w:hAnsi="MS Gothic" w:cs="MS Gothic"/>
          <w:color w:val="545454"/>
          <w:shd w:val="clear" w:color="auto" w:fill="FFFFFF"/>
        </w:rPr>
        <w:t>の</w:t>
      </w:r>
      <w:r w:rsidRPr="0041497A">
        <w:rPr>
          <w:rFonts w:ascii="MS Gothic" w:eastAsia="MS Gothic" w:hAnsi="MS Gothic" w:cs="MS Gothic"/>
          <w:b/>
          <w:bCs/>
          <w:color w:val="6A6A6A"/>
        </w:rPr>
        <w:t>国家</w:t>
      </w:r>
      <w:r w:rsidRPr="0041497A">
        <w:rPr>
          <w:rFonts w:ascii="MS Gothic" w:eastAsia="MS Gothic" w:hAnsi="MS Gothic" w:cs="MS Gothic"/>
          <w:color w:val="545454"/>
          <w:shd w:val="clear" w:color="auto" w:fill="FFFFFF"/>
        </w:rPr>
        <w:t>も，自国のことのみに専念して他国を無視しては</w:t>
      </w:r>
      <w:proofErr w:type="gramStart"/>
      <w:r w:rsidRPr="0041497A">
        <w:rPr>
          <w:rFonts w:ascii="MS Gothic" w:eastAsia="MS Gothic" w:hAnsi="MS Gothic" w:cs="MS Gothic"/>
          <w:color w:val="545454"/>
          <w:shd w:val="clear" w:color="auto" w:fill="FFFFFF"/>
        </w:rPr>
        <w:t>ならないの</w:t>
      </w:r>
      <w:proofErr w:type="gramEnd"/>
      <w:r w:rsidRPr="0041497A">
        <w:rPr>
          <w:rFonts w:ascii="MS Gothic" w:eastAsia="MS Gothic" w:hAnsi="MS Gothic" w:cs="MS Gothic"/>
          <w:color w:val="545454"/>
          <w:shd w:val="clear" w:color="auto" w:fill="FFFFFF"/>
        </w:rPr>
        <w:t>であつて，政治道徳の法則は，普遍的なものであり，この法則に従</w:t>
      </w:r>
      <w:proofErr w:type="gramStart"/>
      <w:r w:rsidRPr="0041497A">
        <w:rPr>
          <w:rFonts w:ascii="MS Gothic" w:eastAsia="MS Gothic" w:hAnsi="MS Gothic" w:cs="MS Gothic"/>
          <w:color w:val="545454"/>
          <w:shd w:val="clear" w:color="auto" w:fill="FFFFFF"/>
        </w:rPr>
        <w:t>ふ</w:t>
      </w:r>
      <w:proofErr w:type="gramEnd"/>
      <w:r w:rsidRPr="0041497A">
        <w:rPr>
          <w:rFonts w:ascii="MS Gothic" w:eastAsia="MS Gothic" w:hAnsi="MS Gothic" w:cs="MS Gothic"/>
          <w:color w:val="545454"/>
          <w:shd w:val="clear" w:color="auto" w:fill="FFFFFF"/>
        </w:rPr>
        <w:t>ことは，自国の</w:t>
      </w:r>
      <w:commentRangeStart w:id="4"/>
      <w:r w:rsidRPr="0041497A">
        <w:rPr>
          <w:rFonts w:ascii="MS Gothic" w:eastAsia="MS Gothic" w:hAnsi="MS Gothic" w:cs="MS Gothic"/>
          <w:b/>
          <w:bCs/>
          <w:color w:val="6A6A6A"/>
        </w:rPr>
        <w:t>主権</w:t>
      </w:r>
      <w:commentRangeEnd w:id="4"/>
      <w:r>
        <w:rPr>
          <w:rStyle w:val="CommentReference"/>
        </w:rPr>
        <w:commentReference w:id="4"/>
      </w:r>
      <w:r w:rsidRPr="0041497A">
        <w:rPr>
          <w:rFonts w:ascii="Arial" w:eastAsia="Times New Roman" w:hAnsi="Arial" w:cs="Arial"/>
          <w:color w:val="545454"/>
          <w:shd w:val="clear" w:color="auto" w:fill="FFFFFF"/>
        </w:rPr>
        <w:t> </w:t>
      </w:r>
      <w:r w:rsidRPr="0041497A">
        <w:rPr>
          <w:rFonts w:ascii="MS Gothic" w:eastAsia="MS Gothic" w:hAnsi="MS Gothic" w:cs="MS Gothic"/>
          <w:color w:val="545454"/>
          <w:shd w:val="clear" w:color="auto" w:fill="FFFFFF"/>
        </w:rPr>
        <w:t>を維持し，他国と対等関係に立</w:t>
      </w:r>
      <w:proofErr w:type="gramStart"/>
      <w:r w:rsidRPr="0041497A">
        <w:rPr>
          <w:rFonts w:ascii="MS Gothic" w:eastAsia="MS Gothic" w:hAnsi="MS Gothic" w:cs="MS Gothic"/>
          <w:color w:val="545454"/>
          <w:shd w:val="clear" w:color="auto" w:fill="FFFFFF"/>
        </w:rPr>
        <w:t>たう</w:t>
      </w:r>
      <w:proofErr w:type="gramEnd"/>
      <w:r w:rsidRPr="0041497A">
        <w:rPr>
          <w:rFonts w:ascii="MS Gothic" w:eastAsia="MS Gothic" w:hAnsi="MS Gothic" w:cs="MS Gothic"/>
          <w:color w:val="545454"/>
          <w:shd w:val="clear" w:color="auto" w:fill="FFFFFF"/>
        </w:rPr>
        <w:t>とする各国の責務であると信ずる。</w:t>
      </w:r>
      <w:r w:rsidRPr="0041497A">
        <w:rPr>
          <w:rFonts w:ascii="Arial" w:eastAsia="Times New Roman" w:hAnsi="Arial" w:cs="Arial"/>
          <w:color w:val="545454"/>
          <w:shd w:val="clear" w:color="auto" w:fill="FFFFFF"/>
        </w:rPr>
        <w:t> </w:t>
      </w:r>
    </w:p>
    <w:p w14:paraId="3112CBEE" w14:textId="77777777" w:rsidR="0041497A" w:rsidRDefault="0041497A" w:rsidP="0041497A"/>
    <w:p w14:paraId="39264879" w14:textId="77777777" w:rsidR="0041497A" w:rsidRDefault="0041497A" w:rsidP="0041497A">
      <w:r>
        <w:rPr>
          <w:rFonts w:hint="eastAsia"/>
        </w:rPr>
        <w:t>主権：</w:t>
      </w:r>
    </w:p>
    <w:p w14:paraId="0CB709B9" w14:textId="77777777" w:rsidR="0041497A" w:rsidRDefault="0041497A" w:rsidP="0041497A">
      <w:pPr>
        <w:pStyle w:val="ListParagraph"/>
        <w:numPr>
          <w:ilvl w:val="0"/>
          <w:numId w:val="4"/>
        </w:numPr>
      </w:pPr>
      <w:r>
        <w:rPr>
          <w:rFonts w:hint="eastAsia"/>
        </w:rPr>
        <w:t>統治権</w:t>
      </w:r>
    </w:p>
    <w:p w14:paraId="64FCC7C9" w14:textId="77777777" w:rsidR="0041497A" w:rsidRDefault="0041497A" w:rsidP="0041497A">
      <w:pPr>
        <w:pStyle w:val="ListParagraph"/>
        <w:numPr>
          <w:ilvl w:val="0"/>
          <w:numId w:val="4"/>
        </w:numPr>
      </w:pPr>
      <w:r>
        <w:rPr>
          <w:rFonts w:hint="eastAsia"/>
        </w:rPr>
        <w:t>国民主権　国の最高決定権</w:t>
      </w:r>
    </w:p>
    <w:p w14:paraId="50895218" w14:textId="77777777" w:rsidR="0041497A" w:rsidRDefault="0041497A" w:rsidP="0041497A">
      <w:pPr>
        <w:pStyle w:val="ListParagraph"/>
        <w:numPr>
          <w:ilvl w:val="0"/>
          <w:numId w:val="4"/>
        </w:numPr>
      </w:pPr>
      <w:r>
        <w:rPr>
          <w:rFonts w:hint="eastAsia"/>
        </w:rPr>
        <w:t>国家主権　国の対外的な独立性</w:t>
      </w:r>
    </w:p>
    <w:p w14:paraId="3F1F4806" w14:textId="77777777" w:rsidR="0041497A" w:rsidRDefault="0041497A" w:rsidP="0041497A"/>
    <w:p w14:paraId="2E1AD7D6" w14:textId="77777777" w:rsidR="0041497A" w:rsidRDefault="0041497A" w:rsidP="0041497A">
      <w:r>
        <w:rPr>
          <w:rFonts w:hint="eastAsia"/>
        </w:rPr>
        <w:t>国民主権と象徴天皇制</w:t>
      </w:r>
    </w:p>
    <w:p w14:paraId="56D6F56C" w14:textId="77777777" w:rsidR="0041497A" w:rsidRDefault="0093411E" w:rsidP="0041497A">
      <w:pPr>
        <w:pStyle w:val="ListParagraph"/>
        <w:numPr>
          <w:ilvl w:val="0"/>
          <w:numId w:val="5"/>
        </w:numPr>
      </w:pPr>
      <w:r>
        <w:rPr>
          <w:rFonts w:hint="eastAsia"/>
        </w:rPr>
        <w:t>国民主権と国民代表性　＋　人民主権と直接民主制</w:t>
      </w:r>
    </w:p>
    <w:p w14:paraId="0F92116B" w14:textId="77777777" w:rsidR="0093411E" w:rsidRDefault="0093411E" w:rsidP="0041497A">
      <w:pPr>
        <w:pStyle w:val="ListParagraph"/>
        <w:numPr>
          <w:ilvl w:val="0"/>
          <w:numId w:val="5"/>
        </w:numPr>
      </w:pPr>
      <w:r>
        <w:rPr>
          <w:rFonts w:hint="eastAsia"/>
        </w:rPr>
        <w:t>天皇の主権</w:t>
      </w:r>
    </w:p>
    <w:p w14:paraId="71B2FFE6" w14:textId="77777777" w:rsidR="0093411E" w:rsidRDefault="0093411E" w:rsidP="0093411E">
      <w:pPr>
        <w:pStyle w:val="ListParagraph"/>
        <w:numPr>
          <w:ilvl w:val="1"/>
          <w:numId w:val="5"/>
        </w:numPr>
      </w:pPr>
      <w:r>
        <w:rPr>
          <w:rFonts w:hint="eastAsia"/>
        </w:rPr>
        <w:t>神勅。万世一系の神的権威にその正当性を求める。</w:t>
      </w:r>
    </w:p>
    <w:p w14:paraId="7B100613" w14:textId="77777777" w:rsidR="0093411E" w:rsidRDefault="0093411E" w:rsidP="0093411E">
      <w:pPr>
        <w:pStyle w:val="ListParagraph"/>
        <w:numPr>
          <w:ilvl w:val="1"/>
          <w:numId w:val="5"/>
        </w:numPr>
      </w:pPr>
      <w:r>
        <w:t>NHK</w:t>
      </w:r>
      <w:r>
        <w:rPr>
          <w:rFonts w:hint="eastAsia"/>
        </w:rPr>
        <w:t xml:space="preserve"> </w:t>
      </w:r>
      <w:r>
        <w:t xml:space="preserve">increasingly conservative </w:t>
      </w:r>
      <w:r>
        <w:rPr>
          <w:rFonts w:hint="eastAsia"/>
        </w:rPr>
        <w:t>天皇観</w:t>
      </w:r>
    </w:p>
    <w:p w14:paraId="30C5F9EB" w14:textId="77777777" w:rsidR="0093411E" w:rsidRDefault="0093411E" w:rsidP="0093411E">
      <w:pPr>
        <w:pStyle w:val="ListParagraph"/>
        <w:numPr>
          <w:ilvl w:val="1"/>
          <w:numId w:val="5"/>
        </w:numPr>
      </w:pPr>
      <w:r>
        <w:rPr>
          <w:rFonts w:hint="eastAsia"/>
        </w:rPr>
        <w:t>大嘗祭の公費に異議を申し立てる秋篠宮。</w:t>
      </w:r>
    </w:p>
    <w:p w14:paraId="36117F51" w14:textId="77777777" w:rsidR="001936A0" w:rsidRDefault="0093411E" w:rsidP="0093411E">
      <w:pPr>
        <w:pStyle w:val="ListParagraph"/>
        <w:numPr>
          <w:ilvl w:val="1"/>
          <w:numId w:val="5"/>
        </w:numPr>
      </w:pPr>
      <w:r>
        <w:rPr>
          <w:rFonts w:hint="eastAsia"/>
        </w:rPr>
        <w:t>天皇の地位は、国民の総意に基づくものである。天皇制の存続は国民が決める。憲法１条は</w:t>
      </w:r>
      <w:r w:rsidR="001936A0">
        <w:rPr>
          <w:rFonts w:hint="eastAsia"/>
        </w:rPr>
        <w:t>天皇制の永久な存続を規定してはいない。また、憲法改正の不可能性も規定していない。新憲法というのは、すべて前の憲法の改正の形をとって作られていく。</w:t>
      </w:r>
      <w:commentRangeStart w:id="5"/>
      <w:r w:rsidR="001936A0">
        <w:rPr>
          <w:rFonts w:hint="eastAsia"/>
        </w:rPr>
        <w:t>八月革命説</w:t>
      </w:r>
      <w:commentRangeEnd w:id="5"/>
      <w:r w:rsidR="001936A0">
        <w:rPr>
          <w:rStyle w:val="CommentReference"/>
        </w:rPr>
        <w:commentReference w:id="5"/>
      </w:r>
      <w:r w:rsidR="001936A0">
        <w:rPr>
          <w:rFonts w:hint="eastAsia"/>
        </w:rPr>
        <w:t>。</w:t>
      </w:r>
    </w:p>
    <w:p w14:paraId="584E2330" w14:textId="77777777" w:rsidR="0093411E" w:rsidRDefault="001936A0" w:rsidP="001936A0">
      <w:r>
        <w:br w:type="page"/>
      </w:r>
      <w:r>
        <w:rPr>
          <w:rFonts w:hint="eastAsia"/>
        </w:rPr>
        <w:lastRenderedPageBreak/>
        <w:t>主権：</w:t>
      </w:r>
    </w:p>
    <w:p w14:paraId="48A8BD55" w14:textId="77777777" w:rsidR="001936A0" w:rsidRDefault="001936A0" w:rsidP="001936A0">
      <w:pPr>
        <w:pStyle w:val="ListParagraph"/>
        <w:numPr>
          <w:ilvl w:val="0"/>
          <w:numId w:val="6"/>
        </w:numPr>
      </w:pPr>
      <w:r>
        <w:rPr>
          <w:rFonts w:hint="eastAsia"/>
        </w:rPr>
        <w:t>人民主権：ルソー型のプープル主権。人民が直接権力を持って行政を担う。一般意志は絶対に尊重される直接主権。</w:t>
      </w:r>
    </w:p>
    <w:p w14:paraId="0C743801" w14:textId="77777777" w:rsidR="001936A0" w:rsidRDefault="001936A0" w:rsidP="001936A0">
      <w:pPr>
        <w:pStyle w:val="ListParagraph"/>
        <w:numPr>
          <w:ilvl w:val="0"/>
          <w:numId w:val="6"/>
        </w:numPr>
      </w:pPr>
      <w:r>
        <w:rPr>
          <w:rFonts w:hint="eastAsia"/>
        </w:rPr>
        <w:t>シェイエス　第三階級とはなにか。　主権を抽象的な観念である民衆が担う→実際的な人間ではなく、観念的な人間＝代表者。間接民主制、ナシオン主権。</w:t>
      </w:r>
    </w:p>
    <w:p w14:paraId="619534D6" w14:textId="77777777" w:rsidR="001936A0" w:rsidRDefault="001936A0" w:rsidP="001936A0"/>
    <w:p w14:paraId="3418D19B" w14:textId="77777777" w:rsidR="001936A0" w:rsidRDefault="001936A0" w:rsidP="001936A0">
      <w:r>
        <w:rPr>
          <w:rFonts w:hint="eastAsia"/>
        </w:rPr>
        <w:t>日本はナシオン主権の上に国民主権というものを乗っけた→</w:t>
      </w:r>
      <w:r>
        <w:rPr>
          <w:rFonts w:hint="eastAsia"/>
        </w:rPr>
        <w:t xml:space="preserve"> </w:t>
      </w:r>
      <w:r>
        <w:rPr>
          <w:rFonts w:hint="eastAsia"/>
        </w:rPr>
        <w:t>天皇の本質的変化。</w:t>
      </w:r>
    </w:p>
    <w:p w14:paraId="372DF54F" w14:textId="77777777" w:rsidR="00EA6B9B" w:rsidRDefault="00EA6B9B" w:rsidP="001936A0"/>
    <w:p w14:paraId="7928B4E8" w14:textId="77777777" w:rsidR="00EA6B9B" w:rsidRDefault="00EA6B9B" w:rsidP="001936A0">
      <w:r>
        <w:rPr>
          <w:rFonts w:hint="eastAsia"/>
        </w:rPr>
        <w:t>今の時代：慣習的な宮内法が実効性を持っているかのように扱われている。</w:t>
      </w:r>
    </w:p>
    <w:p w14:paraId="29B126FD" w14:textId="77777777" w:rsidR="00EA6B9B" w:rsidRDefault="00EA6B9B" w:rsidP="001936A0">
      <w:r>
        <w:rPr>
          <w:rFonts w:hint="eastAsia"/>
        </w:rPr>
        <w:t>憲法１４条の例外原則：天皇の世襲制。憲法の身分差別。</w:t>
      </w:r>
    </w:p>
    <w:p w14:paraId="0C317162" w14:textId="77777777" w:rsidR="00EA6B9B" w:rsidRDefault="00EA6B9B" w:rsidP="001936A0"/>
    <w:p w14:paraId="5FD77C4A" w14:textId="77777777" w:rsidR="00EA6B9B" w:rsidRDefault="00EA6B9B" w:rsidP="001936A0">
      <w:r>
        <w:rPr>
          <w:rFonts w:hint="eastAsia"/>
        </w:rPr>
        <w:t>憲法は「のみ」を４回しか使っていない。その一つが「天皇はこの憲法が関する国事の行為のみを行う」</w:t>
      </w:r>
      <w:r w:rsidR="00C73E4C">
        <w:rPr>
          <w:rFonts w:hint="eastAsia"/>
        </w:rPr>
        <w:t>→</w:t>
      </w:r>
      <w:r w:rsidR="00C73E4C">
        <w:rPr>
          <w:rFonts w:hint="eastAsia"/>
        </w:rPr>
        <w:t xml:space="preserve"> </w:t>
      </w:r>
      <w:r w:rsidR="00C73E4C" w:rsidRPr="00C73E4C">
        <w:rPr>
          <w:rFonts w:hint="eastAsia"/>
          <w:b/>
          <w:bCs/>
        </w:rPr>
        <w:t>しかし</w:t>
      </w:r>
      <w:r w:rsidR="00C73E4C">
        <w:rPr>
          <w:rFonts w:hint="eastAsia"/>
        </w:rPr>
        <w:t>天皇は人間であると定められたので、天皇の「人間的行為」の自由を認めなくてはならない＝</w:t>
      </w:r>
      <w:r w:rsidR="00C73E4C" w:rsidRPr="00C73E4C">
        <w:rPr>
          <w:rFonts w:hint="eastAsia"/>
          <w:b/>
          <w:bCs/>
        </w:rPr>
        <w:t>二行為説</w:t>
      </w:r>
    </w:p>
    <w:p w14:paraId="68C80BDB" w14:textId="77777777" w:rsidR="00C73E4C" w:rsidRDefault="00C73E4C" w:rsidP="001936A0"/>
    <w:p w14:paraId="5D7BBCC1" w14:textId="77777777" w:rsidR="00865C8A" w:rsidRDefault="00865C8A" w:rsidP="001936A0">
      <w:r>
        <w:rPr>
          <w:rFonts w:hint="eastAsia"/>
        </w:rPr>
        <w:t>天皇</w:t>
      </w:r>
      <w:r>
        <w:rPr>
          <w:rFonts w:hint="eastAsia"/>
        </w:rPr>
        <w:t>vs</w:t>
      </w:r>
      <w:r>
        <w:rPr>
          <w:rFonts w:hint="eastAsia"/>
        </w:rPr>
        <w:t xml:space="preserve">安倍首相　</w:t>
      </w:r>
      <w:hyperlink r:id="rId40" w:history="1">
        <w:r w:rsidRPr="00A4359D">
          <w:rPr>
            <w:rStyle w:val="Hyperlink"/>
          </w:rPr>
          <w:t>http://www.asaho.com/jpn/bkno/2013/0325.html</w:t>
        </w:r>
      </w:hyperlink>
      <w:r>
        <w:t xml:space="preserve"> </w:t>
      </w:r>
      <w:r>
        <w:rPr>
          <w:rFonts w:hint="eastAsia"/>
        </w:rPr>
        <w:t xml:space="preserve">主権回復の日　</w:t>
      </w:r>
    </w:p>
    <w:p w14:paraId="6F051D0A" w14:textId="77777777" w:rsidR="00C73E4C" w:rsidRDefault="00865C8A" w:rsidP="001936A0">
      <w:r>
        <w:rPr>
          <w:rFonts w:hint="eastAsia"/>
        </w:rPr>
        <w:t>天皇激怒</w:t>
      </w:r>
    </w:p>
    <w:p w14:paraId="3237FC2C" w14:textId="77777777" w:rsidR="00865C8A" w:rsidRDefault="00865C8A" w:rsidP="001936A0"/>
    <w:p w14:paraId="28D2016C" w14:textId="77777777" w:rsidR="00865C8A" w:rsidRDefault="00865C8A" w:rsidP="001936A0">
      <w:pPr>
        <w:rPr>
          <w:rFonts w:hint="eastAsia"/>
        </w:rPr>
      </w:pPr>
      <w:r>
        <w:rPr>
          <w:rFonts w:hint="eastAsia"/>
        </w:rPr>
        <w:t>日本は立憲君主制→</w:t>
      </w:r>
      <w:r>
        <w:rPr>
          <w:rFonts w:hint="eastAsia"/>
        </w:rPr>
        <w:t xml:space="preserve"> </w:t>
      </w:r>
      <w:r>
        <w:rPr>
          <w:rFonts w:hint="eastAsia"/>
        </w:rPr>
        <w:t>世の中の最も安定した民主制は立憲君主制である。</w:t>
      </w:r>
      <w:bookmarkStart w:id="6" w:name="_GoBack"/>
      <w:bookmarkEnd w:id="6"/>
    </w:p>
    <w:p w14:paraId="1B8D531E" w14:textId="77777777" w:rsidR="00865C8A" w:rsidRPr="00C73E4C" w:rsidRDefault="00865C8A" w:rsidP="001936A0">
      <w:pPr>
        <w:rPr>
          <w:rFonts w:hint="eastAsia"/>
        </w:rPr>
      </w:pPr>
    </w:p>
    <w:sectPr w:rsidR="00865C8A" w:rsidRPr="00C73E4C"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5-17T16:50:00Z" w:initials="JU">
    <w:p w14:paraId="6B2CBFF3" w14:textId="77777777" w:rsidR="0041497A" w:rsidRDefault="0041497A">
      <w:pPr>
        <w:pStyle w:val="CommentText"/>
      </w:pPr>
      <w:r>
        <w:rPr>
          <w:rStyle w:val="CommentReference"/>
        </w:rPr>
        <w:annotationRef/>
      </w:r>
      <w:r>
        <w:rPr>
          <w:rFonts w:hint="eastAsia"/>
        </w:rPr>
        <w:t>尖閣諸島、竹島諸島の領土主権の主張の根拠ともなるように拡大されている。</w:t>
      </w:r>
    </w:p>
  </w:comment>
  <w:comment w:id="1" w:author="Jake Underland" w:date="2019-05-17T16:50:00Z" w:initials="JU">
    <w:p w14:paraId="2ECCAD90" w14:textId="77777777" w:rsidR="0041497A" w:rsidRDefault="0041497A">
      <w:pPr>
        <w:pStyle w:val="CommentText"/>
      </w:pPr>
      <w:r>
        <w:rPr>
          <w:rStyle w:val="CommentReference"/>
        </w:rPr>
        <w:annotationRef/>
      </w:r>
      <w:r>
        <w:rPr>
          <w:rFonts w:hint="eastAsia"/>
        </w:rPr>
        <w:t>統治権のこと</w:t>
      </w:r>
    </w:p>
  </w:comment>
  <w:comment w:id="2" w:author="Jake Underland" w:date="2019-05-17T16:53:00Z" w:initials="JU">
    <w:p w14:paraId="7D2B3085" w14:textId="77777777" w:rsidR="0041497A" w:rsidRDefault="0041497A">
      <w:pPr>
        <w:pStyle w:val="CommentText"/>
      </w:pPr>
      <w:r>
        <w:rPr>
          <w:rStyle w:val="CommentReference"/>
        </w:rPr>
        <w:annotationRef/>
      </w:r>
      <w:r>
        <w:rPr>
          <w:rFonts w:hint="eastAsia"/>
        </w:rPr>
        <w:t>国民主権</w:t>
      </w:r>
    </w:p>
  </w:comment>
  <w:comment w:id="3" w:author="Jake Underland" w:date="2019-05-17T16:54:00Z" w:initials="JU">
    <w:p w14:paraId="7CF15BE5" w14:textId="77777777" w:rsidR="0041497A" w:rsidRDefault="0041497A">
      <w:pPr>
        <w:pStyle w:val="CommentText"/>
      </w:pPr>
      <w:r>
        <w:rPr>
          <w:rStyle w:val="CommentReference"/>
        </w:rPr>
        <w:annotationRef/>
      </w:r>
      <w:r>
        <w:rPr>
          <w:rFonts w:hint="eastAsia"/>
        </w:rPr>
        <w:t>国民主権</w:t>
      </w:r>
    </w:p>
  </w:comment>
  <w:comment w:id="4" w:author="Jake Underland" w:date="2019-05-17T16:55:00Z" w:initials="JU">
    <w:p w14:paraId="525F4A84" w14:textId="77777777" w:rsidR="0041497A" w:rsidRDefault="0041497A">
      <w:pPr>
        <w:pStyle w:val="CommentText"/>
      </w:pPr>
      <w:r>
        <w:rPr>
          <w:rStyle w:val="CommentReference"/>
        </w:rPr>
        <w:annotationRef/>
      </w:r>
      <w:r>
        <w:rPr>
          <w:rFonts w:hint="eastAsia"/>
        </w:rPr>
        <w:t>国家主権</w:t>
      </w:r>
    </w:p>
  </w:comment>
  <w:comment w:id="5" w:author="Jake Underland" w:date="2019-05-17T17:10:00Z" w:initials="JU">
    <w:p w14:paraId="2CBA7A34" w14:textId="77777777" w:rsidR="001936A0" w:rsidRDefault="001936A0">
      <w:pPr>
        <w:pStyle w:val="CommentText"/>
      </w:pPr>
      <w:r>
        <w:rPr>
          <w:rStyle w:val="CommentReference"/>
        </w:rPr>
        <w:annotationRef/>
      </w:r>
      <w:hyperlink r:id="rId1" w:history="1">
        <w:r w:rsidRPr="00A4359D">
          <w:rPr>
            <w:rStyle w:val="Hyperlink"/>
            <w:rFonts w:hint="eastAsia"/>
          </w:rPr>
          <w:t>https://ja.wikipedia.org/wiki/</w:t>
        </w:r>
        <w:r w:rsidRPr="00A4359D">
          <w:rPr>
            <w:rStyle w:val="Hyperlink"/>
            <w:rFonts w:hint="eastAsia"/>
          </w:rPr>
          <w:t>八月革命説</w:t>
        </w:r>
      </w:hyperlink>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CBFF3" w15:done="0"/>
  <w15:commentEx w15:paraId="2ECCAD90" w15:done="0"/>
  <w15:commentEx w15:paraId="7D2B3085" w15:done="0"/>
  <w15:commentEx w15:paraId="7CF15BE5" w15:done="0"/>
  <w15:commentEx w15:paraId="525F4A84" w15:done="0"/>
  <w15:commentEx w15:paraId="2CBA7A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CBFF3" w16cid:durableId="208964CD"/>
  <w16cid:commentId w16cid:paraId="2ECCAD90" w16cid:durableId="208964F2"/>
  <w16cid:commentId w16cid:paraId="7D2B3085" w16cid:durableId="20896599"/>
  <w16cid:commentId w16cid:paraId="7CF15BE5" w16cid:durableId="208965DA"/>
  <w16cid:commentId w16cid:paraId="525F4A84" w16cid:durableId="20896619"/>
  <w16cid:commentId w16cid:paraId="2CBA7A34" w16cid:durableId="20896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CE6"/>
    <w:multiLevelType w:val="hybridMultilevel"/>
    <w:tmpl w:val="094E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0827"/>
    <w:multiLevelType w:val="hybridMultilevel"/>
    <w:tmpl w:val="EA88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D3B75"/>
    <w:multiLevelType w:val="hybridMultilevel"/>
    <w:tmpl w:val="4F0E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53524"/>
    <w:multiLevelType w:val="multilevel"/>
    <w:tmpl w:val="E322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6296"/>
    <w:multiLevelType w:val="hybridMultilevel"/>
    <w:tmpl w:val="DE54D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8205C"/>
    <w:multiLevelType w:val="hybridMultilevel"/>
    <w:tmpl w:val="2D46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56"/>
    <w:rsid w:val="00106D11"/>
    <w:rsid w:val="00142AA9"/>
    <w:rsid w:val="001936A0"/>
    <w:rsid w:val="00316256"/>
    <w:rsid w:val="0041497A"/>
    <w:rsid w:val="00595F67"/>
    <w:rsid w:val="00865C8A"/>
    <w:rsid w:val="0093411E"/>
    <w:rsid w:val="00C73E4C"/>
    <w:rsid w:val="00EA6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F14C9C"/>
  <w15:chartTrackingRefBased/>
  <w15:docId w15:val="{04E9869E-F14B-6646-A78B-4BD8F2C4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7A"/>
    <w:pPr>
      <w:ind w:left="720"/>
      <w:contextualSpacing/>
    </w:pPr>
  </w:style>
  <w:style w:type="paragraph" w:styleId="NormalWeb">
    <w:name w:val="Normal (Web)"/>
    <w:basedOn w:val="Normal"/>
    <w:uiPriority w:val="99"/>
    <w:semiHidden/>
    <w:unhideWhenUsed/>
    <w:rsid w:val="0041497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497A"/>
    <w:rPr>
      <w:color w:val="0000FF"/>
      <w:u w:val="single"/>
    </w:rPr>
  </w:style>
  <w:style w:type="character" w:styleId="CommentReference">
    <w:name w:val="annotation reference"/>
    <w:basedOn w:val="DefaultParagraphFont"/>
    <w:uiPriority w:val="99"/>
    <w:semiHidden/>
    <w:unhideWhenUsed/>
    <w:rsid w:val="0041497A"/>
    <w:rPr>
      <w:sz w:val="16"/>
      <w:szCs w:val="16"/>
    </w:rPr>
  </w:style>
  <w:style w:type="paragraph" w:styleId="CommentText">
    <w:name w:val="annotation text"/>
    <w:basedOn w:val="Normal"/>
    <w:link w:val="CommentTextChar"/>
    <w:uiPriority w:val="99"/>
    <w:semiHidden/>
    <w:unhideWhenUsed/>
    <w:rsid w:val="0041497A"/>
    <w:rPr>
      <w:sz w:val="20"/>
      <w:szCs w:val="20"/>
    </w:rPr>
  </w:style>
  <w:style w:type="character" w:customStyle="1" w:styleId="CommentTextChar">
    <w:name w:val="Comment Text Char"/>
    <w:basedOn w:val="DefaultParagraphFont"/>
    <w:link w:val="CommentText"/>
    <w:uiPriority w:val="99"/>
    <w:semiHidden/>
    <w:rsid w:val="0041497A"/>
    <w:rPr>
      <w:sz w:val="20"/>
      <w:szCs w:val="20"/>
    </w:rPr>
  </w:style>
  <w:style w:type="paragraph" w:styleId="CommentSubject">
    <w:name w:val="annotation subject"/>
    <w:basedOn w:val="CommentText"/>
    <w:next w:val="CommentText"/>
    <w:link w:val="CommentSubjectChar"/>
    <w:uiPriority w:val="99"/>
    <w:semiHidden/>
    <w:unhideWhenUsed/>
    <w:rsid w:val="0041497A"/>
    <w:rPr>
      <w:b/>
      <w:bCs/>
    </w:rPr>
  </w:style>
  <w:style w:type="character" w:customStyle="1" w:styleId="CommentSubjectChar">
    <w:name w:val="Comment Subject Char"/>
    <w:basedOn w:val="CommentTextChar"/>
    <w:link w:val="CommentSubject"/>
    <w:uiPriority w:val="99"/>
    <w:semiHidden/>
    <w:rsid w:val="0041497A"/>
    <w:rPr>
      <w:b/>
      <w:bCs/>
      <w:sz w:val="20"/>
      <w:szCs w:val="20"/>
    </w:rPr>
  </w:style>
  <w:style w:type="paragraph" w:styleId="BalloonText">
    <w:name w:val="Balloon Text"/>
    <w:basedOn w:val="Normal"/>
    <w:link w:val="BalloonTextChar"/>
    <w:uiPriority w:val="99"/>
    <w:semiHidden/>
    <w:unhideWhenUsed/>
    <w:rsid w:val="004149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97A"/>
    <w:rPr>
      <w:rFonts w:ascii="Times New Roman" w:hAnsi="Times New Roman" w:cs="Times New Roman"/>
      <w:sz w:val="18"/>
      <w:szCs w:val="18"/>
    </w:rPr>
  </w:style>
  <w:style w:type="character" w:styleId="Emphasis">
    <w:name w:val="Emphasis"/>
    <w:basedOn w:val="DefaultParagraphFont"/>
    <w:uiPriority w:val="20"/>
    <w:qFormat/>
    <w:rsid w:val="0041497A"/>
    <w:rPr>
      <w:i/>
      <w:iCs/>
    </w:rPr>
  </w:style>
  <w:style w:type="character" w:customStyle="1" w:styleId="apple-converted-space">
    <w:name w:val="apple-converted-space"/>
    <w:basedOn w:val="DefaultParagraphFont"/>
    <w:rsid w:val="0041497A"/>
  </w:style>
  <w:style w:type="character" w:styleId="UnresolvedMention">
    <w:name w:val="Unresolved Mention"/>
    <w:basedOn w:val="DefaultParagraphFont"/>
    <w:uiPriority w:val="99"/>
    <w:semiHidden/>
    <w:unhideWhenUsed/>
    <w:rsid w:val="00193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59488">
      <w:bodyDiv w:val="1"/>
      <w:marLeft w:val="0"/>
      <w:marRight w:val="0"/>
      <w:marTop w:val="0"/>
      <w:marBottom w:val="0"/>
      <w:divBdr>
        <w:top w:val="none" w:sz="0" w:space="0" w:color="auto"/>
        <w:left w:val="none" w:sz="0" w:space="0" w:color="auto"/>
        <w:bottom w:val="none" w:sz="0" w:space="0" w:color="auto"/>
        <w:right w:val="none" w:sz="0" w:space="0" w:color="auto"/>
      </w:divBdr>
    </w:div>
    <w:div w:id="546261680">
      <w:bodyDiv w:val="1"/>
      <w:marLeft w:val="0"/>
      <w:marRight w:val="0"/>
      <w:marTop w:val="0"/>
      <w:marBottom w:val="0"/>
      <w:divBdr>
        <w:top w:val="none" w:sz="0" w:space="0" w:color="auto"/>
        <w:left w:val="none" w:sz="0" w:space="0" w:color="auto"/>
        <w:bottom w:val="none" w:sz="0" w:space="0" w:color="auto"/>
        <w:right w:val="none" w:sz="0" w:space="0" w:color="auto"/>
      </w:divBdr>
    </w:div>
    <w:div w:id="1567842181">
      <w:bodyDiv w:val="1"/>
      <w:marLeft w:val="0"/>
      <w:marRight w:val="0"/>
      <w:marTop w:val="0"/>
      <w:marBottom w:val="0"/>
      <w:divBdr>
        <w:top w:val="none" w:sz="0" w:space="0" w:color="auto"/>
        <w:left w:val="none" w:sz="0" w:space="0" w:color="auto"/>
        <w:bottom w:val="none" w:sz="0" w:space="0" w:color="auto"/>
        <w:right w:val="none" w:sz="0" w:space="0" w:color="auto"/>
      </w:divBdr>
    </w:div>
    <w:div w:id="1629967951">
      <w:bodyDiv w:val="1"/>
      <w:marLeft w:val="0"/>
      <w:marRight w:val="0"/>
      <w:marTop w:val="0"/>
      <w:marBottom w:val="0"/>
      <w:divBdr>
        <w:top w:val="none" w:sz="0" w:space="0" w:color="auto"/>
        <w:left w:val="none" w:sz="0" w:space="0" w:color="auto"/>
        <w:bottom w:val="none" w:sz="0" w:space="0" w:color="auto"/>
        <w:right w:val="none" w:sz="0" w:space="0" w:color="auto"/>
      </w:divBdr>
    </w:div>
    <w:div w:id="19984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wikipedia.org/wiki/&#20843;&#26376;&#38761;&#21629;&#3550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ja.wikipedia.org/wiki/%E4%B8%96%E7%95%8C%E5%BE%81%E6%9C%8D" TargetMode="External"/><Relationship Id="rId18" Type="http://schemas.openxmlformats.org/officeDocument/2006/relationships/comments" Target="comments.xml"/><Relationship Id="rId26" Type="http://schemas.openxmlformats.org/officeDocument/2006/relationships/hyperlink" Target="https://ja.wikipedia.org/wiki/%E5%A5%B4%E9%9A%B7" TargetMode="External"/><Relationship Id="rId39" Type="http://schemas.openxmlformats.org/officeDocument/2006/relationships/hyperlink" Target="https://ja.wikipedia.org/wiki/%E7%B7%8F%E6%84%8F" TargetMode="External"/><Relationship Id="rId21" Type="http://schemas.openxmlformats.org/officeDocument/2006/relationships/hyperlink" Target="https://ja.wikipedia.org/wiki/%E6%9C%AC%E5%B7%9E" TargetMode="External"/><Relationship Id="rId34" Type="http://schemas.openxmlformats.org/officeDocument/2006/relationships/hyperlink" Target="https://ja.wikipedia.org/wiki/%E5%86%8D%E8%BB%8D%E5%82%99" TargetMode="External"/><Relationship Id="rId42" Type="http://schemas.microsoft.com/office/2011/relationships/people" Target="people.xml"/><Relationship Id="rId7" Type="http://schemas.openxmlformats.org/officeDocument/2006/relationships/hyperlink" Target="https://ja.wikipedia.org/wiki/%E3%83%8A%E3%83%81%E3%82%B9%E3%83%BB%E3%83%89%E3%82%A4%E3%83%84" TargetMode="External"/><Relationship Id="rId2" Type="http://schemas.openxmlformats.org/officeDocument/2006/relationships/styles" Target="styles.xml"/><Relationship Id="rId16" Type="http://schemas.openxmlformats.org/officeDocument/2006/relationships/hyperlink" Target="https://ja.wikipedia.org/wiki/%E6%AD%A3%E7%BE%A9" TargetMode="External"/><Relationship Id="rId20" Type="http://schemas.microsoft.com/office/2016/09/relationships/commentsIds" Target="commentsIds.xml"/><Relationship Id="rId29" Type="http://schemas.openxmlformats.org/officeDocument/2006/relationships/hyperlink" Target="https://ja.wikipedia.org/wiki/%E6%B0%91%E4%B8%BB%E4%B8%BB%E7%BE%A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wikipedia.org/wiki/%E8%87%AA%E7%94%B1%E4%B8%BB%E7%BE%A9" TargetMode="External"/><Relationship Id="rId11" Type="http://schemas.openxmlformats.org/officeDocument/2006/relationships/hyperlink" Target="https://ja.wikipedia.org/wiki/%E8%BB%8D%E5%9B%BD%E4%B8%BB%E7%BE%A9" TargetMode="External"/><Relationship Id="rId24" Type="http://schemas.openxmlformats.org/officeDocument/2006/relationships/hyperlink" Target="https://ja.wikipedia.org/wiki/%E6%AD%A6%E8%A3%85%E8%A7%A3%E9%99%A4" TargetMode="External"/><Relationship Id="rId32" Type="http://schemas.openxmlformats.org/officeDocument/2006/relationships/hyperlink" Target="https://ja.wikipedia.org/wiki/%E4%BA%BA%E6%A8%A9" TargetMode="External"/><Relationship Id="rId37" Type="http://schemas.openxmlformats.org/officeDocument/2006/relationships/hyperlink" Target="https://ja.wikipedia.org/wiki/%E5%A4%A9%E7%9A%87" TargetMode="External"/><Relationship Id="rId40" Type="http://schemas.openxmlformats.org/officeDocument/2006/relationships/hyperlink" Target="http://www.asaho.com/jpn/bkno/2013/0325.html" TargetMode="External"/><Relationship Id="rId5" Type="http://schemas.openxmlformats.org/officeDocument/2006/relationships/hyperlink" Target="https://ja.wikipedia.org/wiki/%E5%A4%A7%E6%97%A5%E6%9C%AC%E5%B8%9D%E5%9B%BD" TargetMode="External"/><Relationship Id="rId15" Type="http://schemas.openxmlformats.org/officeDocument/2006/relationships/hyperlink" Target="https://ja.wikipedia.org/wiki/%E5%AE%89%E5%85%A8" TargetMode="External"/><Relationship Id="rId23" Type="http://schemas.openxmlformats.org/officeDocument/2006/relationships/hyperlink" Target="https://ja.wikipedia.org/wiki/%E5%9B%9B%E5%9B%BD" TargetMode="External"/><Relationship Id="rId28" Type="http://schemas.openxmlformats.org/officeDocument/2006/relationships/hyperlink" Target="https://ja.wikipedia.org/wiki/%E6%88%A6%E4%BA%89%E7%8A%AF%E7%BD%AA" TargetMode="External"/><Relationship Id="rId36" Type="http://schemas.openxmlformats.org/officeDocument/2006/relationships/hyperlink" Target="https://ja.wikipedia.org/wiki/%E5%A3%8A%E6%BB%85" TargetMode="External"/><Relationship Id="rId10" Type="http://schemas.openxmlformats.org/officeDocument/2006/relationships/hyperlink" Target="https://ja.wikipedia.org/wiki/%E6%97%A5%E6%9C%AC%E8%BB%8D" TargetMode="External"/><Relationship Id="rId19" Type="http://schemas.microsoft.com/office/2011/relationships/commentsExtended" Target="commentsExtended.xml"/><Relationship Id="rId31" Type="http://schemas.openxmlformats.org/officeDocument/2006/relationships/hyperlink" Target="https://ja.wikipedia.org/wiki/%E6%80%9D%E6%83%B3%E3%81%AE%E8%87%AA%E7%94%B1" TargetMode="External"/><Relationship Id="rId4" Type="http://schemas.openxmlformats.org/officeDocument/2006/relationships/webSettings" Target="webSettings.xml"/><Relationship Id="rId9" Type="http://schemas.openxmlformats.org/officeDocument/2006/relationships/hyperlink" Target="https://ja.wikipedia.org/wiki/%E3%83%89%E3%82%A4%E3%83%84%E5%9B%BD%E9%98%B2%E8%BB%8D" TargetMode="External"/><Relationship Id="rId14" Type="http://schemas.openxmlformats.org/officeDocument/2006/relationships/hyperlink" Target="https://ja.wikipedia.org/wiki/%E5%B9%B3%E5%92%8C" TargetMode="External"/><Relationship Id="rId22" Type="http://schemas.openxmlformats.org/officeDocument/2006/relationships/hyperlink" Target="https://ja.wikipedia.org/wiki/%E5%8C%97%E6%B5%B7%E9%81%93" TargetMode="External"/><Relationship Id="rId27" Type="http://schemas.openxmlformats.org/officeDocument/2006/relationships/hyperlink" Target="https://ja.wikipedia.org/wiki/%E6%8D%95%E8%99%9C" TargetMode="External"/><Relationship Id="rId30" Type="http://schemas.openxmlformats.org/officeDocument/2006/relationships/hyperlink" Target="https://ja.wikipedia.org/wiki/%E8%A8%80%E8%AB%96%E3%81%AE%E8%87%AA%E7%94%B1" TargetMode="External"/><Relationship Id="rId35" Type="http://schemas.openxmlformats.org/officeDocument/2006/relationships/hyperlink" Target="https://ja.wikipedia.org/wiki/%E7%84%A1%E6%9D%A1%E4%BB%B6%E9%99%8D%E4%BC%8F" TargetMode="External"/><Relationship Id="rId43" Type="http://schemas.openxmlformats.org/officeDocument/2006/relationships/theme" Target="theme/theme1.xml"/><Relationship Id="rId8" Type="http://schemas.openxmlformats.org/officeDocument/2006/relationships/hyperlink" Target="https://ja.wikipedia.org/wiki/%E3%83%89%E3%82%A4%E3%83%84%E5%9B%BD" TargetMode="External"/><Relationship Id="rId3" Type="http://schemas.openxmlformats.org/officeDocument/2006/relationships/settings" Target="settings.xml"/><Relationship Id="rId12" Type="http://schemas.openxmlformats.org/officeDocument/2006/relationships/hyperlink" Target="https://ja.wikipedia.org/wiki/%E6%97%A5%E6%9C%AC%E5%9B%BD%E6%B0%91" TargetMode="External"/><Relationship Id="rId17" Type="http://schemas.openxmlformats.org/officeDocument/2006/relationships/hyperlink" Target="https://ja.wikipedia.org/wiki/%E5%8D%A0%E9%A0%98" TargetMode="External"/><Relationship Id="rId25" Type="http://schemas.openxmlformats.org/officeDocument/2006/relationships/hyperlink" Target="https://ja.wikipedia.org/wiki/%E6%97%A5%E6%9C%AC%E4%BA%BA" TargetMode="External"/><Relationship Id="rId33" Type="http://schemas.openxmlformats.org/officeDocument/2006/relationships/hyperlink" Target="https://ja.wikipedia.org/wiki/%E6%88%A6%E4%BA%89" TargetMode="External"/><Relationship Id="rId38" Type="http://schemas.openxmlformats.org/officeDocument/2006/relationships/hyperlink" Target="https://ja.wikipedia.org/wiki/%E6%97%A5%E6%9C%AC%E5%9B%BD%E6%B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2019-05-17T07:37:00Z</dcterms:created>
  <dcterms:modified xsi:type="dcterms:W3CDTF">2019-05-17T08:57:00Z</dcterms:modified>
</cp:coreProperties>
</file>