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6E0FF" w14:textId="5E9CB181" w:rsidR="00C57853" w:rsidRDefault="00C57853">
      <w:pPr>
        <w:rPr>
          <w:lang w:val="en-US"/>
        </w:rPr>
      </w:pPr>
      <w:r>
        <w:rPr>
          <w:lang w:val="en-US"/>
        </w:rPr>
        <w:t xml:space="preserve">#2 pedagogical style thus far </w:t>
      </w:r>
    </w:p>
    <w:p w14:paraId="3C52963A" w14:textId="475A0C48" w:rsidR="00C57853" w:rsidRDefault="00C57853">
      <w:pPr>
        <w:rPr>
          <w:lang w:val="en-US"/>
        </w:rPr>
      </w:pPr>
    </w:p>
    <w:p w14:paraId="6495FE7F" w14:textId="71B4E27A" w:rsidR="00C57853" w:rsidRPr="00C57853" w:rsidRDefault="00C57853">
      <w:pPr>
        <w:rPr>
          <w:lang w:val="en-US"/>
        </w:rPr>
      </w:pPr>
      <w:r>
        <w:rPr>
          <w:lang w:val="en-US"/>
        </w:rPr>
        <w:t xml:space="preserve">Pragmatist style of teaching in middle school, realist in high school. My pragmatist upbringing gave me a considerable advantage in high school for it instilled in me the fundamental skills necessary for </w:t>
      </w:r>
    </w:p>
    <w:sectPr w:rsidR="00C57853" w:rsidRPr="00C57853" w:rsidSect="002259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53"/>
    <w:rsid w:val="002259E8"/>
    <w:rsid w:val="00C5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BE946"/>
  <w15:chartTrackingRefBased/>
  <w15:docId w15:val="{2C8F0236-A632-3144-9A0B-791A3ACD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jake626underland</dc:creator>
  <cp:keywords/>
  <dc:description/>
  <cp:lastModifiedBy>jake626underland</cp:lastModifiedBy>
  <cp:revision>1</cp:revision>
  <dcterms:created xsi:type="dcterms:W3CDTF">2020-05-19T08:56:00Z</dcterms:created>
  <dcterms:modified xsi:type="dcterms:W3CDTF">2020-05-19T09:07:00Z</dcterms:modified>
</cp:coreProperties>
</file>