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21004" w14:textId="05AFE95C" w:rsidR="00217DE1" w:rsidRDefault="00A0665C">
      <w:r>
        <w:rPr>
          <w:rFonts w:hint="eastAsia"/>
        </w:rPr>
        <w:t>ゲーム理論</w:t>
      </w:r>
    </w:p>
    <w:p w14:paraId="489814DC" w14:textId="0D651CBC" w:rsidR="00A0665C" w:rsidRDefault="00A0665C"/>
    <w:p w14:paraId="6B93A5EF" w14:textId="74F2B902" w:rsidR="00A27CCD" w:rsidRDefault="00A0665C" w:rsidP="00A27CCD">
      <w:pPr>
        <w:pStyle w:val="ListParagraph"/>
        <w:numPr>
          <w:ilvl w:val="0"/>
          <w:numId w:val="1"/>
        </w:numPr>
      </w:pPr>
      <w:r>
        <w:rPr>
          <w:rFonts w:hint="eastAsia"/>
        </w:rPr>
        <w:t>ゲーム理論って何？</w:t>
      </w:r>
    </w:p>
    <w:p w14:paraId="1EB06B3A" w14:textId="31EFCD1D" w:rsidR="00A27CCD" w:rsidRDefault="00A27CCD" w:rsidP="00A27CCD">
      <w:pPr>
        <w:pStyle w:val="ListParagraph"/>
        <w:numPr>
          <w:ilvl w:val="1"/>
          <w:numId w:val="1"/>
        </w:numPr>
      </w:pPr>
      <w:r>
        <w:rPr>
          <w:rFonts w:hint="eastAsia"/>
        </w:rPr>
        <w:t>ゲーム理論</w:t>
      </w:r>
    </w:p>
    <w:p w14:paraId="599A63C0" w14:textId="1B01F5D4" w:rsidR="00A0665C" w:rsidRDefault="00A0665C" w:rsidP="00A27CCD">
      <w:pPr>
        <w:pStyle w:val="ListParagraph"/>
        <w:numPr>
          <w:ilvl w:val="2"/>
          <w:numId w:val="1"/>
        </w:numPr>
      </w:pPr>
      <w:commentRangeStart w:id="0"/>
      <w:r w:rsidRPr="00A0665C">
        <w:rPr>
          <w:rFonts w:hint="eastAsia"/>
          <w:color w:val="FF0000"/>
        </w:rPr>
        <w:t>ゲーム的（戦略的）環境</w:t>
      </w:r>
      <w:commentRangeEnd w:id="0"/>
      <w:r>
        <w:rPr>
          <w:rStyle w:val="CommentReference"/>
        </w:rPr>
        <w:commentReference w:id="0"/>
      </w:r>
      <w:r>
        <w:rPr>
          <w:rFonts w:hint="eastAsia"/>
        </w:rPr>
        <w:t>：ある意図を持って選択する自分の行動がもたらす結果が、自分の選択だけでなく他者の選択の影響を受けて決まる環境（</w:t>
      </w:r>
      <w:r w:rsidRPr="00A0665C">
        <w:rPr>
          <w:rFonts w:hint="eastAsia"/>
          <w:color w:val="FF0000"/>
        </w:rPr>
        <w:t>戦略的相互依存関係</w:t>
      </w:r>
      <w:r>
        <w:rPr>
          <w:rFonts w:hint="eastAsia"/>
        </w:rPr>
        <w:t>）。</w:t>
      </w:r>
    </w:p>
    <w:p w14:paraId="35407812" w14:textId="276EFB34" w:rsidR="00A0665C" w:rsidRPr="00A0665C" w:rsidRDefault="00A0665C" w:rsidP="00A27CCD">
      <w:pPr>
        <w:pStyle w:val="ListParagraph"/>
        <w:numPr>
          <w:ilvl w:val="2"/>
          <w:numId w:val="1"/>
        </w:numPr>
      </w:pPr>
      <w:r>
        <w:rPr>
          <w:rFonts w:hint="eastAsia"/>
          <w:color w:val="FF0000"/>
        </w:rPr>
        <w:t>ゲーム理論の目的：</w:t>
      </w:r>
      <w:r>
        <w:rPr>
          <w:rFonts w:hint="eastAsia"/>
          <w:color w:val="000000" w:themeColor="text1"/>
        </w:rPr>
        <w:t>ゲーム的環境（戦略的相互依存関係）に置かれた人間や組織、さらには動物がとる</w:t>
      </w:r>
      <w:r w:rsidRPr="00A0665C">
        <w:rPr>
          <w:rFonts w:hint="eastAsia"/>
          <w:color w:val="FF0000"/>
        </w:rPr>
        <w:t>行動</w:t>
      </w:r>
      <w:r>
        <w:rPr>
          <w:rFonts w:hint="eastAsia"/>
          <w:color w:val="000000" w:themeColor="text1"/>
        </w:rPr>
        <w:t>や、その結果として観察される社会</w:t>
      </w:r>
      <w:r w:rsidRPr="00A0665C">
        <w:rPr>
          <w:rFonts w:hint="eastAsia"/>
          <w:color w:val="FF0000"/>
        </w:rPr>
        <w:t>現象</w:t>
      </w:r>
      <w:r>
        <w:rPr>
          <w:rFonts w:hint="eastAsia"/>
          <w:color w:val="000000" w:themeColor="text1"/>
        </w:rPr>
        <w:t>や動物の生態を説明すること。</w:t>
      </w:r>
    </w:p>
    <w:p w14:paraId="67A7CA5D" w14:textId="754AD480" w:rsidR="00A0665C" w:rsidRPr="00A0665C" w:rsidRDefault="00A0665C" w:rsidP="00A27CCD">
      <w:pPr>
        <w:pStyle w:val="ListParagraph"/>
        <w:numPr>
          <w:ilvl w:val="2"/>
          <w:numId w:val="1"/>
        </w:numPr>
      </w:pPr>
      <w:r>
        <w:rPr>
          <w:rFonts w:hint="eastAsia"/>
          <w:color w:val="000000" w:themeColor="text1"/>
        </w:rPr>
        <w:t>現実にあるゲーム的状況を仮想世界でゲームへとモデル化して、均衡を導く（現実世界での結果・帰結と呼応）</w:t>
      </w:r>
    </w:p>
    <w:p w14:paraId="52C724D7" w14:textId="381DE58F" w:rsidR="00A0665C" w:rsidRPr="00A0665C" w:rsidRDefault="00A0665C" w:rsidP="00A27CCD">
      <w:pPr>
        <w:pStyle w:val="ListParagraph"/>
        <w:numPr>
          <w:ilvl w:val="1"/>
          <w:numId w:val="1"/>
        </w:numPr>
      </w:pPr>
      <w:r>
        <w:rPr>
          <w:rFonts w:hint="eastAsia"/>
          <w:color w:val="000000" w:themeColor="text1"/>
        </w:rPr>
        <w:t>分析方法の特徴</w:t>
      </w:r>
    </w:p>
    <w:p w14:paraId="6DFC6F32" w14:textId="53CC50B9" w:rsidR="00A0665C" w:rsidRPr="00A0665C" w:rsidRDefault="00A0665C" w:rsidP="00A27CCD">
      <w:pPr>
        <w:pStyle w:val="ListParagraph"/>
        <w:numPr>
          <w:ilvl w:val="2"/>
          <w:numId w:val="1"/>
        </w:numPr>
      </w:pPr>
      <w:r>
        <w:rPr>
          <w:rFonts w:hint="eastAsia"/>
          <w:color w:val="000000" w:themeColor="text1"/>
        </w:rPr>
        <w:t>モデル化の「言語」</w:t>
      </w:r>
    </w:p>
    <w:p w14:paraId="6041A631" w14:textId="7514670B" w:rsidR="00A0665C" w:rsidRPr="00A0665C" w:rsidRDefault="00A0665C" w:rsidP="00A27CCD">
      <w:pPr>
        <w:pStyle w:val="ListParagraph"/>
        <w:numPr>
          <w:ilvl w:val="3"/>
          <w:numId w:val="1"/>
        </w:numPr>
        <w:rPr>
          <w:color w:val="FF0000"/>
        </w:rPr>
      </w:pPr>
      <w:commentRangeStart w:id="1"/>
      <w:r w:rsidRPr="00A0665C">
        <w:rPr>
          <w:rFonts w:hint="eastAsia"/>
          <w:color w:val="FF0000"/>
        </w:rPr>
        <w:t>戦略型</w:t>
      </w:r>
      <w:commentRangeEnd w:id="1"/>
      <w:r w:rsidR="00A27CCD">
        <w:rPr>
          <w:rStyle w:val="CommentReference"/>
        </w:rPr>
        <w:commentReference w:id="1"/>
      </w:r>
      <w:r w:rsidRPr="00A0665C">
        <w:rPr>
          <w:rFonts w:hint="eastAsia"/>
          <w:color w:val="FF0000"/>
        </w:rPr>
        <w:t>：プレイヤー集合、戦略集合、利得関数の</w:t>
      </w:r>
      <w:r w:rsidRPr="00A0665C">
        <w:rPr>
          <w:rFonts w:hint="eastAsia"/>
          <w:color w:val="FF0000"/>
        </w:rPr>
        <w:t>3</w:t>
      </w:r>
      <w:r w:rsidRPr="00A0665C">
        <w:rPr>
          <w:rFonts w:hint="eastAsia"/>
          <w:color w:val="FF0000"/>
        </w:rPr>
        <w:t>者によるゲーム表現</w:t>
      </w:r>
    </w:p>
    <w:p w14:paraId="2AC20D14" w14:textId="1C97857D" w:rsidR="00A0665C" w:rsidRPr="00A0665C" w:rsidRDefault="00A0665C" w:rsidP="00A27CCD">
      <w:pPr>
        <w:pStyle w:val="ListParagraph"/>
        <w:numPr>
          <w:ilvl w:val="3"/>
          <w:numId w:val="1"/>
        </w:numPr>
        <w:rPr>
          <w:color w:val="4472C4" w:themeColor="accent1"/>
        </w:rPr>
      </w:pPr>
      <w:commentRangeStart w:id="2"/>
      <w:r w:rsidRPr="00A0665C">
        <w:rPr>
          <w:rFonts w:hint="eastAsia"/>
          <w:color w:val="4472C4" w:themeColor="accent1"/>
        </w:rPr>
        <w:t>展開型</w:t>
      </w:r>
      <w:commentRangeEnd w:id="2"/>
      <w:r>
        <w:rPr>
          <w:rStyle w:val="CommentReference"/>
        </w:rPr>
        <w:commentReference w:id="2"/>
      </w:r>
      <w:r w:rsidRPr="00A0665C">
        <w:rPr>
          <w:rFonts w:hint="eastAsia"/>
          <w:color w:val="4472C4" w:themeColor="accent1"/>
        </w:rPr>
        <w:t>：ゲームの時間的な流れを捉える</w:t>
      </w:r>
    </w:p>
    <w:p w14:paraId="7BE8C5BA" w14:textId="6A7E5362" w:rsidR="00A0665C" w:rsidRPr="00A0665C" w:rsidRDefault="00A0665C" w:rsidP="00A27CCD">
      <w:pPr>
        <w:pStyle w:val="ListParagraph"/>
        <w:numPr>
          <w:ilvl w:val="3"/>
          <w:numId w:val="1"/>
        </w:numPr>
      </w:pPr>
      <w:r>
        <w:rPr>
          <w:rFonts w:hint="eastAsia"/>
          <w:color w:val="000000" w:themeColor="text1"/>
        </w:rPr>
        <w:t>その他：特性関数による表現など</w:t>
      </w:r>
    </w:p>
    <w:p w14:paraId="0B51CCFE" w14:textId="033B9078" w:rsidR="00A0665C" w:rsidRPr="00A0665C" w:rsidRDefault="00A0665C" w:rsidP="00A27CCD">
      <w:pPr>
        <w:pStyle w:val="ListParagraph"/>
        <w:numPr>
          <w:ilvl w:val="2"/>
          <w:numId w:val="1"/>
        </w:numPr>
      </w:pPr>
      <w:r>
        <w:rPr>
          <w:rFonts w:hint="eastAsia"/>
          <w:color w:val="000000" w:themeColor="text1"/>
        </w:rPr>
        <w:t>均衡概念</w:t>
      </w:r>
    </w:p>
    <w:p w14:paraId="1F220B5C" w14:textId="32F9AAF1" w:rsidR="00A0665C" w:rsidRPr="00A27CCD" w:rsidRDefault="00A0665C" w:rsidP="00A0665C">
      <w:pPr>
        <w:pStyle w:val="ListParagraph"/>
        <w:numPr>
          <w:ilvl w:val="2"/>
          <w:numId w:val="1"/>
        </w:numPr>
      </w:pPr>
      <w:r>
        <w:rPr>
          <w:rFonts w:hint="eastAsia"/>
          <w:color w:val="000000" w:themeColor="text1"/>
        </w:rPr>
        <w:t>ナッシュ均衡とその拡張や絞り込み</w:t>
      </w:r>
    </w:p>
    <w:p w14:paraId="7BA1C50C" w14:textId="2C8612C7" w:rsidR="00A27CCD" w:rsidRDefault="00A27CCD" w:rsidP="00A27CCD">
      <w:pPr>
        <w:pStyle w:val="ListParagraph"/>
        <w:numPr>
          <w:ilvl w:val="1"/>
          <w:numId w:val="1"/>
        </w:numPr>
      </w:pPr>
      <w:r>
        <w:rPr>
          <w:rFonts w:hint="eastAsia"/>
        </w:rPr>
        <w:t>ゲームの定式化（戦略形）</w:t>
      </w:r>
    </w:p>
    <w:p w14:paraId="6B3D5FAB" w14:textId="3148681B" w:rsidR="00A27CCD" w:rsidRDefault="00A27CCD" w:rsidP="00A27CCD">
      <w:pPr>
        <w:pStyle w:val="ListParagraph"/>
        <w:numPr>
          <w:ilvl w:val="2"/>
          <w:numId w:val="1"/>
        </w:numPr>
      </w:pPr>
      <w:r>
        <w:rPr>
          <w:rFonts w:hint="eastAsia"/>
        </w:rPr>
        <w:t>ゲームを構成する三要素</w:t>
      </w:r>
    </w:p>
    <w:p w14:paraId="41CE9C31" w14:textId="24CAB21F" w:rsidR="00A27CCD" w:rsidRDefault="00A27CCD" w:rsidP="00A27CCD">
      <w:pPr>
        <w:pStyle w:val="ListParagraph"/>
        <w:numPr>
          <w:ilvl w:val="3"/>
          <w:numId w:val="1"/>
        </w:numPr>
      </w:pPr>
      <w:r>
        <w:rPr>
          <w:rFonts w:hint="eastAsia"/>
        </w:rPr>
        <w:t>プレイヤー</w:t>
      </w:r>
    </w:p>
    <w:p w14:paraId="0F2005BD" w14:textId="0E993B48" w:rsidR="00A27CCD" w:rsidRDefault="00A27CCD" w:rsidP="00A27CCD">
      <w:pPr>
        <w:pStyle w:val="ListParagraph"/>
        <w:numPr>
          <w:ilvl w:val="3"/>
          <w:numId w:val="1"/>
        </w:numPr>
      </w:pPr>
      <w:r>
        <w:rPr>
          <w:rFonts w:hint="eastAsia"/>
        </w:rPr>
        <w:t>戦略</w:t>
      </w:r>
    </w:p>
    <w:p w14:paraId="2784006A" w14:textId="1CF35830" w:rsidR="00A27CCD" w:rsidRDefault="00A27CCD" w:rsidP="00A27CCD">
      <w:pPr>
        <w:pStyle w:val="ListParagraph"/>
        <w:numPr>
          <w:ilvl w:val="3"/>
          <w:numId w:val="1"/>
        </w:numPr>
      </w:pPr>
      <w:r>
        <w:rPr>
          <w:rFonts w:hint="eastAsia"/>
        </w:rPr>
        <w:t>各プレイヤーが選んだ戦略に対してどのような結果（各プレイヤーが得る</w:t>
      </w:r>
      <w:r w:rsidRPr="00A27CCD">
        <w:rPr>
          <w:rFonts w:hint="eastAsia"/>
          <w:color w:val="FF0000"/>
        </w:rPr>
        <w:t>利得</w:t>
      </w:r>
      <w:r>
        <w:rPr>
          <w:rFonts w:hint="eastAsia"/>
        </w:rPr>
        <w:t>）を対応させるか決めるルール（</w:t>
      </w:r>
      <w:r w:rsidRPr="00A27CCD">
        <w:rPr>
          <w:rFonts w:hint="eastAsia"/>
          <w:color w:val="FF0000"/>
        </w:rPr>
        <w:t>利得関数</w:t>
      </w:r>
      <w:r>
        <w:rPr>
          <w:rFonts w:hint="eastAsia"/>
        </w:rPr>
        <w:t>）。</w:t>
      </w:r>
    </w:p>
    <w:p w14:paraId="57EDB9A3" w14:textId="41B5352B" w:rsidR="00A27CCD" w:rsidRDefault="00A27CCD" w:rsidP="00A27CCD">
      <w:pPr>
        <w:pStyle w:val="ListParagraph"/>
        <w:numPr>
          <w:ilvl w:val="0"/>
          <w:numId w:val="1"/>
        </w:numPr>
      </w:pPr>
      <w:r>
        <w:rPr>
          <w:rFonts w:hint="eastAsia"/>
        </w:rPr>
        <w:t>ゲーム理論で「説明」</w:t>
      </w:r>
    </w:p>
    <w:p w14:paraId="5FC57A1A" w14:textId="5FCB42AF" w:rsidR="00A27CCD" w:rsidRDefault="00A27CCD" w:rsidP="00A27CCD">
      <w:pPr>
        <w:pStyle w:val="ListParagraph"/>
        <w:numPr>
          <w:ilvl w:val="1"/>
          <w:numId w:val="1"/>
        </w:numPr>
      </w:pPr>
      <w:r>
        <w:rPr>
          <w:rFonts w:hint="eastAsia"/>
        </w:rPr>
        <w:t>例：同じ製品が他店で安く売っていたら差額を返金します</w:t>
      </w:r>
    </w:p>
    <w:p w14:paraId="47C264FB" w14:textId="77777777" w:rsidR="00A27CCD" w:rsidRDefault="00A27CCD" w:rsidP="00A27CCD">
      <w:pPr>
        <w:pStyle w:val="ListParagraph"/>
        <w:numPr>
          <w:ilvl w:val="2"/>
          <w:numId w:val="1"/>
        </w:numPr>
      </w:pPr>
      <w:r>
        <w:rPr>
          <w:rFonts w:hint="eastAsia"/>
        </w:rPr>
        <w:t>利得表を見ると囚人のジレンマが起きている</w:t>
      </w:r>
    </w:p>
    <w:tbl>
      <w:tblPr>
        <w:tblStyle w:val="PlainTable5"/>
        <w:tblW w:w="0" w:type="auto"/>
        <w:tblLook w:val="04A0" w:firstRow="1" w:lastRow="0" w:firstColumn="1" w:lastColumn="0" w:noHBand="0" w:noVBand="1"/>
      </w:tblPr>
      <w:tblGrid>
        <w:gridCol w:w="3003"/>
        <w:gridCol w:w="3003"/>
        <w:gridCol w:w="3004"/>
      </w:tblGrid>
      <w:tr w:rsidR="00A27CCD" w14:paraId="71771785" w14:textId="77777777" w:rsidTr="00A27C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12CA2C96" w14:textId="0A73EF2E" w:rsidR="00A27CCD" w:rsidRDefault="00A27CCD" w:rsidP="00A27CCD">
            <w:pPr>
              <w:pStyle w:val="ListParagraph"/>
              <w:numPr>
                <w:ilvl w:val="2"/>
                <w:numId w:val="1"/>
              </w:numPr>
              <w:ind w:left="0" w:firstLine="0"/>
              <w:rPr>
                <w:rFonts w:hint="eastAsia"/>
              </w:rPr>
            </w:pPr>
            <w:r>
              <w:t>Y/B</w:t>
            </w:r>
            <w:r>
              <w:rPr>
                <w:rFonts w:hint="eastAsia"/>
              </w:rPr>
              <w:t>の利得表</w:t>
            </w:r>
          </w:p>
        </w:tc>
        <w:tc>
          <w:tcPr>
            <w:tcW w:w="3003" w:type="dxa"/>
          </w:tcPr>
          <w:p w14:paraId="711D23E5" w14:textId="309D4C22" w:rsidR="00A27CCD" w:rsidRDefault="00A27CCD" w:rsidP="00A27CCD">
            <w:pPr>
              <w:pStyle w:val="ListParagraph"/>
              <w:numPr>
                <w:ilvl w:val="2"/>
                <w:numId w:val="1"/>
              </w:numPr>
              <w:ind w:left="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高価格</w:t>
            </w:r>
          </w:p>
        </w:tc>
        <w:tc>
          <w:tcPr>
            <w:tcW w:w="3004" w:type="dxa"/>
          </w:tcPr>
          <w:p w14:paraId="05F70B3F" w14:textId="60619F31" w:rsidR="00A27CCD" w:rsidRDefault="00A27CCD" w:rsidP="00A27CCD">
            <w:pPr>
              <w:pStyle w:val="ListParagraph"/>
              <w:numPr>
                <w:ilvl w:val="2"/>
                <w:numId w:val="1"/>
              </w:numPr>
              <w:ind w:left="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低価格</w:t>
            </w:r>
          </w:p>
        </w:tc>
      </w:tr>
      <w:tr w:rsidR="00A27CCD" w14:paraId="6CADB7D1" w14:textId="77777777" w:rsidTr="00A27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0CE4CE5" w14:textId="2936A57F" w:rsidR="00A27CCD" w:rsidRDefault="00A27CCD" w:rsidP="00A27CCD">
            <w:pPr>
              <w:pStyle w:val="ListParagraph"/>
              <w:numPr>
                <w:ilvl w:val="2"/>
                <w:numId w:val="1"/>
              </w:numPr>
              <w:ind w:left="0" w:firstLine="0"/>
              <w:rPr>
                <w:rFonts w:hint="eastAsia"/>
              </w:rPr>
            </w:pPr>
            <w:r>
              <w:rPr>
                <w:rFonts w:hint="eastAsia"/>
              </w:rPr>
              <w:t>高価格</w:t>
            </w:r>
          </w:p>
        </w:tc>
        <w:tc>
          <w:tcPr>
            <w:tcW w:w="3003" w:type="dxa"/>
          </w:tcPr>
          <w:p w14:paraId="05689F2C" w14:textId="112E216A" w:rsidR="00A27CCD" w:rsidRDefault="00A27CCD" w:rsidP="00A27CCD">
            <w:pPr>
              <w:pStyle w:val="ListParagraph"/>
              <w:numPr>
                <w:ilvl w:val="2"/>
                <w:numId w:val="1"/>
              </w:numPr>
              <w:ind w:left="0" w:firstLine="0"/>
              <w:cnfStyle w:val="000000100000" w:firstRow="0" w:lastRow="0" w:firstColumn="0" w:lastColumn="0" w:oddVBand="0" w:evenVBand="0" w:oddHBand="1" w:evenHBand="0" w:firstRowFirstColumn="0" w:firstRowLastColumn="0" w:lastRowFirstColumn="0" w:lastRowLastColumn="0"/>
              <w:rPr>
                <w:rFonts w:hint="eastAsia"/>
              </w:rPr>
            </w:pPr>
            <w:r>
              <w:t>4/4</w:t>
            </w:r>
          </w:p>
        </w:tc>
        <w:tc>
          <w:tcPr>
            <w:tcW w:w="3004" w:type="dxa"/>
          </w:tcPr>
          <w:p w14:paraId="19AF1462" w14:textId="39112F16" w:rsidR="00A27CCD" w:rsidRDefault="00A27CCD" w:rsidP="00A27CCD">
            <w:pPr>
              <w:pStyle w:val="ListParagraph"/>
              <w:numPr>
                <w:ilvl w:val="2"/>
                <w:numId w:val="1"/>
              </w:numPr>
              <w:ind w:left="0" w:firstLine="0"/>
              <w:cnfStyle w:val="000000100000" w:firstRow="0" w:lastRow="0" w:firstColumn="0" w:lastColumn="0" w:oddVBand="0" w:evenVBand="0" w:oddHBand="1" w:evenHBand="0" w:firstRowFirstColumn="0" w:firstRowLastColumn="0" w:lastRowFirstColumn="0" w:lastRowLastColumn="0"/>
              <w:rPr>
                <w:rFonts w:hint="eastAsia"/>
              </w:rPr>
            </w:pPr>
            <w:r>
              <w:t>1/6</w:t>
            </w:r>
          </w:p>
        </w:tc>
      </w:tr>
      <w:tr w:rsidR="00A27CCD" w14:paraId="0FE184EA" w14:textId="77777777" w:rsidTr="00A27CCD">
        <w:tc>
          <w:tcPr>
            <w:cnfStyle w:val="001000000000" w:firstRow="0" w:lastRow="0" w:firstColumn="1" w:lastColumn="0" w:oddVBand="0" w:evenVBand="0" w:oddHBand="0" w:evenHBand="0" w:firstRowFirstColumn="0" w:firstRowLastColumn="0" w:lastRowFirstColumn="0" w:lastRowLastColumn="0"/>
            <w:tcW w:w="3003" w:type="dxa"/>
          </w:tcPr>
          <w:p w14:paraId="5F71C10B" w14:textId="2F6509FB" w:rsidR="00A27CCD" w:rsidRDefault="00A27CCD" w:rsidP="00A27CCD">
            <w:pPr>
              <w:pStyle w:val="ListParagraph"/>
              <w:numPr>
                <w:ilvl w:val="2"/>
                <w:numId w:val="1"/>
              </w:numPr>
              <w:ind w:left="0" w:firstLine="0"/>
              <w:rPr>
                <w:rFonts w:hint="eastAsia"/>
              </w:rPr>
            </w:pPr>
            <w:r>
              <w:rPr>
                <w:rFonts w:hint="eastAsia"/>
              </w:rPr>
              <w:t>低価格</w:t>
            </w:r>
          </w:p>
        </w:tc>
        <w:tc>
          <w:tcPr>
            <w:tcW w:w="3003" w:type="dxa"/>
          </w:tcPr>
          <w:p w14:paraId="2A07B99C" w14:textId="62501C9D" w:rsidR="00A27CCD" w:rsidRDefault="00A27CCD" w:rsidP="00A27CCD">
            <w:pPr>
              <w:pStyle w:val="ListParagraph"/>
              <w:numPr>
                <w:ilvl w:val="2"/>
                <w:numId w:val="1"/>
              </w:numPr>
              <w:ind w:left="0" w:firstLine="0"/>
              <w:cnfStyle w:val="000000000000" w:firstRow="0" w:lastRow="0" w:firstColumn="0" w:lastColumn="0" w:oddVBand="0" w:evenVBand="0" w:oddHBand="0" w:evenHBand="0" w:firstRowFirstColumn="0" w:firstRowLastColumn="0" w:lastRowFirstColumn="0" w:lastRowLastColumn="0"/>
              <w:rPr>
                <w:rFonts w:hint="eastAsia"/>
              </w:rPr>
            </w:pPr>
            <w:r>
              <w:t>6/1</w:t>
            </w:r>
          </w:p>
        </w:tc>
        <w:tc>
          <w:tcPr>
            <w:tcW w:w="3004" w:type="dxa"/>
          </w:tcPr>
          <w:p w14:paraId="05685DC2" w14:textId="3710FFB6" w:rsidR="00A27CCD" w:rsidRDefault="00A27CCD" w:rsidP="00A27CCD">
            <w:pPr>
              <w:pStyle w:val="ListParagraph"/>
              <w:numPr>
                <w:ilvl w:val="2"/>
                <w:numId w:val="1"/>
              </w:numPr>
              <w:ind w:left="0" w:firstLine="0"/>
              <w:cnfStyle w:val="000000000000" w:firstRow="0" w:lastRow="0" w:firstColumn="0" w:lastColumn="0" w:oddVBand="0" w:evenVBand="0" w:oddHBand="0" w:evenHBand="0" w:firstRowFirstColumn="0" w:firstRowLastColumn="0" w:lastRowFirstColumn="0" w:lastRowLastColumn="0"/>
              <w:rPr>
                <w:rFonts w:hint="eastAsia"/>
              </w:rPr>
            </w:pPr>
            <w:r>
              <w:t>2/2</w:t>
            </w:r>
          </w:p>
        </w:tc>
      </w:tr>
    </w:tbl>
    <w:p w14:paraId="13CA1E80" w14:textId="2DE80797" w:rsidR="00A27CCD" w:rsidRPr="00A27CCD" w:rsidRDefault="00A27CCD" w:rsidP="00A27CCD">
      <w:pPr>
        <w:pStyle w:val="ListParagraph"/>
        <w:numPr>
          <w:ilvl w:val="2"/>
          <w:numId w:val="1"/>
        </w:numPr>
        <w:rPr>
          <w:color w:val="FF0000"/>
        </w:rPr>
      </w:pPr>
      <w:r w:rsidRPr="00A27CCD">
        <w:rPr>
          <w:rFonts w:hint="eastAsia"/>
          <w:color w:val="FF0000"/>
        </w:rPr>
        <w:t>ナッシュ均衡</w:t>
      </w:r>
    </w:p>
    <w:p w14:paraId="0F4FA72C" w14:textId="0EBDE739" w:rsidR="00A27CCD" w:rsidRDefault="00A27CCD" w:rsidP="00A27CCD">
      <w:pPr>
        <w:pStyle w:val="ListParagraph"/>
        <w:numPr>
          <w:ilvl w:val="3"/>
          <w:numId w:val="1"/>
        </w:numPr>
      </w:pPr>
      <w:r>
        <w:rPr>
          <w:rFonts w:hint="eastAsia"/>
        </w:rPr>
        <w:t>全てのプレイヤーが相手の行動に対する</w:t>
      </w:r>
      <w:r w:rsidRPr="00A27CCD">
        <w:rPr>
          <w:rFonts w:hint="eastAsia"/>
          <w:color w:val="FF0000"/>
        </w:rPr>
        <w:t>最適反応戦略</w:t>
      </w:r>
      <w:r>
        <w:rPr>
          <w:rFonts w:hint="eastAsia"/>
        </w:rPr>
        <w:t>を選択している状態（戦略を変えるインセンティブを持たない）</w:t>
      </w:r>
    </w:p>
    <w:p w14:paraId="265C309A" w14:textId="2037376D" w:rsidR="00A27CCD" w:rsidRDefault="00A27CCD" w:rsidP="00A27CCD">
      <w:pPr>
        <w:pStyle w:val="ListParagraph"/>
        <w:numPr>
          <w:ilvl w:val="3"/>
          <w:numId w:val="1"/>
        </w:numPr>
      </w:pPr>
      <w:r>
        <w:rPr>
          <w:rFonts w:hint="eastAsia"/>
        </w:rPr>
        <w:t>均衡していないと少なくとも一人は戦略を変える</w:t>
      </w:r>
    </w:p>
    <w:p w14:paraId="015613E3" w14:textId="62A4FF04" w:rsidR="00A27CCD" w:rsidRDefault="005A7143" w:rsidP="005A7143">
      <w:pPr>
        <w:pStyle w:val="ListParagraph"/>
        <w:numPr>
          <w:ilvl w:val="2"/>
          <w:numId w:val="1"/>
        </w:numPr>
      </w:pPr>
      <w:r>
        <w:rPr>
          <w:rFonts w:hint="eastAsia"/>
        </w:rPr>
        <w:t>ゲームを変える</w:t>
      </w:r>
    </w:p>
    <w:p w14:paraId="305EF15C" w14:textId="6EF0230D" w:rsidR="005A7143" w:rsidRDefault="005A7143" w:rsidP="005A7143">
      <w:pPr>
        <w:pStyle w:val="ListParagraph"/>
        <w:numPr>
          <w:ilvl w:val="3"/>
          <w:numId w:val="1"/>
        </w:numPr>
      </w:pPr>
      <w:r>
        <w:rPr>
          <w:rFonts w:hint="eastAsia"/>
        </w:rPr>
        <w:lastRenderedPageBreak/>
        <w:t>各社が取りうる戦略に「差額分返金（合わせる）」を加える</w:t>
      </w:r>
    </w:p>
    <w:tbl>
      <w:tblPr>
        <w:tblStyle w:val="GridTable1Light"/>
        <w:tblW w:w="0" w:type="auto"/>
        <w:tblLook w:val="04A0" w:firstRow="1" w:lastRow="0" w:firstColumn="1" w:lastColumn="0" w:noHBand="0" w:noVBand="1"/>
      </w:tblPr>
      <w:tblGrid>
        <w:gridCol w:w="2252"/>
        <w:gridCol w:w="2252"/>
        <w:gridCol w:w="2253"/>
        <w:gridCol w:w="2253"/>
      </w:tblGrid>
      <w:tr w:rsidR="005C2596" w14:paraId="4FFB5838" w14:textId="77777777" w:rsidTr="00B80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526E64D" w14:textId="77777777" w:rsidR="005C2596" w:rsidRDefault="005C2596" w:rsidP="00B806F5">
            <w:pPr>
              <w:pStyle w:val="ListParagraph"/>
              <w:ind w:left="0"/>
              <w:rPr>
                <w:rFonts w:hint="eastAsia"/>
              </w:rPr>
            </w:pPr>
            <w:r>
              <w:t>Y/B</w:t>
            </w:r>
          </w:p>
        </w:tc>
        <w:tc>
          <w:tcPr>
            <w:tcW w:w="2252" w:type="dxa"/>
          </w:tcPr>
          <w:p w14:paraId="605DD590" w14:textId="77777777" w:rsidR="005C2596" w:rsidRDefault="005C2596" w:rsidP="00B806F5">
            <w:pPr>
              <w:pStyle w:val="ListParagraph"/>
              <w:ind w:left="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高価格</w:t>
            </w:r>
          </w:p>
        </w:tc>
        <w:tc>
          <w:tcPr>
            <w:tcW w:w="2253" w:type="dxa"/>
          </w:tcPr>
          <w:p w14:paraId="0AD6DAFE" w14:textId="77777777" w:rsidR="005C2596" w:rsidRDefault="005C2596" w:rsidP="00B806F5">
            <w:pPr>
              <w:pStyle w:val="ListParagraph"/>
              <w:ind w:left="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低価格</w:t>
            </w:r>
          </w:p>
        </w:tc>
        <w:tc>
          <w:tcPr>
            <w:tcW w:w="2253" w:type="dxa"/>
          </w:tcPr>
          <w:p w14:paraId="6F9C0867" w14:textId="77777777" w:rsidR="005C2596" w:rsidRDefault="005C2596" w:rsidP="00B806F5">
            <w:pPr>
              <w:pStyle w:val="ListParagraph"/>
              <w:ind w:left="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合わせる</w:t>
            </w:r>
          </w:p>
        </w:tc>
      </w:tr>
      <w:tr w:rsidR="005C2596" w14:paraId="10D699C2" w14:textId="77777777" w:rsidTr="00B806F5">
        <w:tc>
          <w:tcPr>
            <w:cnfStyle w:val="001000000000" w:firstRow="0" w:lastRow="0" w:firstColumn="1" w:lastColumn="0" w:oddVBand="0" w:evenVBand="0" w:oddHBand="0" w:evenHBand="0" w:firstRowFirstColumn="0" w:firstRowLastColumn="0" w:lastRowFirstColumn="0" w:lastRowLastColumn="0"/>
            <w:tcW w:w="2252" w:type="dxa"/>
          </w:tcPr>
          <w:p w14:paraId="78743F79" w14:textId="77777777" w:rsidR="005C2596" w:rsidRDefault="005C2596" w:rsidP="00B806F5">
            <w:pPr>
              <w:pStyle w:val="ListParagraph"/>
              <w:ind w:left="0"/>
              <w:rPr>
                <w:rFonts w:hint="eastAsia"/>
              </w:rPr>
            </w:pPr>
            <w:r>
              <w:rPr>
                <w:rFonts w:hint="eastAsia"/>
              </w:rPr>
              <w:t>高価格</w:t>
            </w:r>
          </w:p>
        </w:tc>
        <w:tc>
          <w:tcPr>
            <w:tcW w:w="2252" w:type="dxa"/>
          </w:tcPr>
          <w:p w14:paraId="1EB3EAB6" w14:textId="77777777" w:rsidR="005C2596" w:rsidRDefault="005C2596" w:rsidP="00B806F5">
            <w:pPr>
              <w:pStyle w:val="ListParagraph"/>
              <w:ind w:left="0"/>
              <w:cnfStyle w:val="000000000000" w:firstRow="0" w:lastRow="0" w:firstColumn="0" w:lastColumn="0" w:oddVBand="0" w:evenVBand="0" w:oddHBand="0" w:evenHBand="0" w:firstRowFirstColumn="0" w:firstRowLastColumn="0" w:lastRowFirstColumn="0" w:lastRowLastColumn="0"/>
            </w:pPr>
            <w:r>
              <w:t>4/4</w:t>
            </w:r>
          </w:p>
        </w:tc>
        <w:tc>
          <w:tcPr>
            <w:tcW w:w="2253" w:type="dxa"/>
          </w:tcPr>
          <w:p w14:paraId="7740155D" w14:textId="77777777" w:rsidR="005C2596" w:rsidRDefault="005C2596" w:rsidP="00B806F5">
            <w:pPr>
              <w:pStyle w:val="ListParagraph"/>
              <w:ind w:left="0"/>
              <w:cnfStyle w:val="000000000000" w:firstRow="0" w:lastRow="0" w:firstColumn="0" w:lastColumn="0" w:oddVBand="0" w:evenVBand="0" w:oddHBand="0" w:evenHBand="0" w:firstRowFirstColumn="0" w:firstRowLastColumn="0" w:lastRowFirstColumn="0" w:lastRowLastColumn="0"/>
              <w:rPr>
                <w:rFonts w:hint="eastAsia"/>
              </w:rPr>
            </w:pPr>
            <w:r>
              <w:t>1/6</w:t>
            </w:r>
          </w:p>
        </w:tc>
        <w:tc>
          <w:tcPr>
            <w:tcW w:w="2253" w:type="dxa"/>
          </w:tcPr>
          <w:p w14:paraId="70809B66" w14:textId="77777777" w:rsidR="005C2596" w:rsidRDefault="005C2596" w:rsidP="00B806F5">
            <w:pPr>
              <w:pStyle w:val="ListParagraph"/>
              <w:ind w:left="0"/>
              <w:cnfStyle w:val="000000000000" w:firstRow="0" w:lastRow="0" w:firstColumn="0" w:lastColumn="0" w:oddVBand="0" w:evenVBand="0" w:oddHBand="0" w:evenHBand="0" w:firstRowFirstColumn="0" w:firstRowLastColumn="0" w:lastRowFirstColumn="0" w:lastRowLastColumn="0"/>
              <w:rPr>
                <w:rFonts w:hint="eastAsia"/>
              </w:rPr>
            </w:pPr>
            <w:r>
              <w:t>4/4</w:t>
            </w:r>
          </w:p>
        </w:tc>
      </w:tr>
      <w:tr w:rsidR="005C2596" w14:paraId="79545379" w14:textId="77777777" w:rsidTr="00B806F5">
        <w:tc>
          <w:tcPr>
            <w:cnfStyle w:val="001000000000" w:firstRow="0" w:lastRow="0" w:firstColumn="1" w:lastColumn="0" w:oddVBand="0" w:evenVBand="0" w:oddHBand="0" w:evenHBand="0" w:firstRowFirstColumn="0" w:firstRowLastColumn="0" w:lastRowFirstColumn="0" w:lastRowLastColumn="0"/>
            <w:tcW w:w="2252" w:type="dxa"/>
          </w:tcPr>
          <w:p w14:paraId="13D56B24" w14:textId="77777777" w:rsidR="005C2596" w:rsidRDefault="005C2596" w:rsidP="00B806F5">
            <w:pPr>
              <w:pStyle w:val="ListParagraph"/>
              <w:ind w:left="0"/>
              <w:rPr>
                <w:rFonts w:hint="eastAsia"/>
              </w:rPr>
            </w:pPr>
            <w:r>
              <w:rPr>
                <w:rFonts w:hint="eastAsia"/>
              </w:rPr>
              <w:t>低価格</w:t>
            </w:r>
          </w:p>
        </w:tc>
        <w:tc>
          <w:tcPr>
            <w:tcW w:w="2252" w:type="dxa"/>
          </w:tcPr>
          <w:p w14:paraId="7D7BF860" w14:textId="77777777" w:rsidR="005C2596" w:rsidRDefault="005C2596" w:rsidP="00B806F5">
            <w:pPr>
              <w:pStyle w:val="ListParagraph"/>
              <w:ind w:left="0"/>
              <w:cnfStyle w:val="000000000000" w:firstRow="0" w:lastRow="0" w:firstColumn="0" w:lastColumn="0" w:oddVBand="0" w:evenVBand="0" w:oddHBand="0" w:evenHBand="0" w:firstRowFirstColumn="0" w:firstRowLastColumn="0" w:lastRowFirstColumn="0" w:lastRowLastColumn="0"/>
              <w:rPr>
                <w:rFonts w:hint="eastAsia"/>
              </w:rPr>
            </w:pPr>
            <w:r>
              <w:t>6/1</w:t>
            </w:r>
          </w:p>
        </w:tc>
        <w:tc>
          <w:tcPr>
            <w:tcW w:w="2253" w:type="dxa"/>
          </w:tcPr>
          <w:p w14:paraId="17F472D7" w14:textId="77777777" w:rsidR="005C2596" w:rsidRDefault="005C2596" w:rsidP="00B806F5">
            <w:pPr>
              <w:pStyle w:val="ListParagraph"/>
              <w:ind w:left="0"/>
              <w:cnfStyle w:val="000000000000" w:firstRow="0" w:lastRow="0" w:firstColumn="0" w:lastColumn="0" w:oddVBand="0" w:evenVBand="0" w:oddHBand="0" w:evenHBand="0" w:firstRowFirstColumn="0" w:firstRowLastColumn="0" w:lastRowFirstColumn="0" w:lastRowLastColumn="0"/>
              <w:rPr>
                <w:rFonts w:hint="eastAsia"/>
              </w:rPr>
            </w:pPr>
            <w:r>
              <w:t>2/2</w:t>
            </w:r>
          </w:p>
        </w:tc>
        <w:tc>
          <w:tcPr>
            <w:tcW w:w="2253" w:type="dxa"/>
          </w:tcPr>
          <w:p w14:paraId="17E64E3E" w14:textId="77777777" w:rsidR="005C2596" w:rsidRDefault="005C2596" w:rsidP="00B806F5">
            <w:pPr>
              <w:pStyle w:val="ListParagraph"/>
              <w:ind w:left="0"/>
              <w:cnfStyle w:val="000000000000" w:firstRow="0" w:lastRow="0" w:firstColumn="0" w:lastColumn="0" w:oddVBand="0" w:evenVBand="0" w:oddHBand="0" w:evenHBand="0" w:firstRowFirstColumn="0" w:firstRowLastColumn="0" w:lastRowFirstColumn="0" w:lastRowLastColumn="0"/>
              <w:rPr>
                <w:rFonts w:hint="eastAsia"/>
              </w:rPr>
            </w:pPr>
            <w:r>
              <w:t>2/2</w:t>
            </w:r>
          </w:p>
        </w:tc>
      </w:tr>
      <w:tr w:rsidR="005C2596" w14:paraId="3E9E4BDE" w14:textId="77777777" w:rsidTr="00B806F5">
        <w:tc>
          <w:tcPr>
            <w:cnfStyle w:val="001000000000" w:firstRow="0" w:lastRow="0" w:firstColumn="1" w:lastColumn="0" w:oddVBand="0" w:evenVBand="0" w:oddHBand="0" w:evenHBand="0" w:firstRowFirstColumn="0" w:firstRowLastColumn="0" w:lastRowFirstColumn="0" w:lastRowLastColumn="0"/>
            <w:tcW w:w="2252" w:type="dxa"/>
          </w:tcPr>
          <w:p w14:paraId="33133694" w14:textId="77777777" w:rsidR="005C2596" w:rsidRDefault="005C2596" w:rsidP="00B806F5">
            <w:pPr>
              <w:pStyle w:val="ListParagraph"/>
              <w:ind w:left="0"/>
              <w:rPr>
                <w:rFonts w:hint="eastAsia"/>
              </w:rPr>
            </w:pPr>
            <w:r>
              <w:rPr>
                <w:rFonts w:hint="eastAsia"/>
              </w:rPr>
              <w:t>合わせる</w:t>
            </w:r>
          </w:p>
        </w:tc>
        <w:tc>
          <w:tcPr>
            <w:tcW w:w="2252" w:type="dxa"/>
          </w:tcPr>
          <w:p w14:paraId="03219BB8" w14:textId="77777777" w:rsidR="005C2596" w:rsidRDefault="005C2596" w:rsidP="00B806F5">
            <w:pPr>
              <w:pStyle w:val="ListParagraph"/>
              <w:ind w:left="0"/>
              <w:cnfStyle w:val="000000000000" w:firstRow="0" w:lastRow="0" w:firstColumn="0" w:lastColumn="0" w:oddVBand="0" w:evenVBand="0" w:oddHBand="0" w:evenHBand="0" w:firstRowFirstColumn="0" w:firstRowLastColumn="0" w:lastRowFirstColumn="0" w:lastRowLastColumn="0"/>
              <w:rPr>
                <w:rFonts w:hint="eastAsia"/>
              </w:rPr>
            </w:pPr>
            <w:r>
              <w:t>4/4</w:t>
            </w:r>
          </w:p>
        </w:tc>
        <w:tc>
          <w:tcPr>
            <w:tcW w:w="2253" w:type="dxa"/>
          </w:tcPr>
          <w:p w14:paraId="3B5F8E0D" w14:textId="77777777" w:rsidR="005C2596" w:rsidRDefault="005C2596" w:rsidP="00B806F5">
            <w:pPr>
              <w:pStyle w:val="ListParagraph"/>
              <w:ind w:left="0"/>
              <w:cnfStyle w:val="000000000000" w:firstRow="0" w:lastRow="0" w:firstColumn="0" w:lastColumn="0" w:oddVBand="0" w:evenVBand="0" w:oddHBand="0" w:evenHBand="0" w:firstRowFirstColumn="0" w:firstRowLastColumn="0" w:lastRowFirstColumn="0" w:lastRowLastColumn="0"/>
              <w:rPr>
                <w:rFonts w:hint="eastAsia"/>
              </w:rPr>
            </w:pPr>
            <w:r>
              <w:t>2/2</w:t>
            </w:r>
          </w:p>
        </w:tc>
        <w:tc>
          <w:tcPr>
            <w:tcW w:w="2253" w:type="dxa"/>
          </w:tcPr>
          <w:p w14:paraId="5BD96902" w14:textId="77777777" w:rsidR="005C2596" w:rsidRDefault="005C2596" w:rsidP="00B806F5">
            <w:pPr>
              <w:pStyle w:val="ListParagraph"/>
              <w:ind w:left="0"/>
              <w:cnfStyle w:val="000000000000" w:firstRow="0" w:lastRow="0" w:firstColumn="0" w:lastColumn="0" w:oddVBand="0" w:evenVBand="0" w:oddHBand="0" w:evenHBand="0" w:firstRowFirstColumn="0" w:firstRowLastColumn="0" w:lastRowFirstColumn="0" w:lastRowLastColumn="0"/>
              <w:rPr>
                <w:rFonts w:hint="eastAsia"/>
              </w:rPr>
            </w:pPr>
            <w:r>
              <w:t>4/4</w:t>
            </w:r>
          </w:p>
        </w:tc>
      </w:tr>
    </w:tbl>
    <w:p w14:paraId="0D7D90C1" w14:textId="77777777" w:rsidR="005C2596" w:rsidRDefault="005C2596" w:rsidP="005C2596">
      <w:pPr>
        <w:pStyle w:val="ListParagraph"/>
        <w:ind w:left="2880"/>
      </w:pPr>
    </w:p>
    <w:p w14:paraId="1E464B64" w14:textId="2C198071" w:rsidR="005C2596" w:rsidRDefault="005C2596" w:rsidP="005A7143">
      <w:pPr>
        <w:pStyle w:val="ListParagraph"/>
        <w:numPr>
          <w:ilvl w:val="3"/>
          <w:numId w:val="1"/>
        </w:numPr>
        <w:rPr>
          <w:rFonts w:hint="eastAsia"/>
        </w:rPr>
      </w:pPr>
      <w:r>
        <w:rPr>
          <w:rFonts w:hint="eastAsia"/>
        </w:rPr>
        <w:t>複数の均衡（低価格</w:t>
      </w:r>
      <w:r>
        <w:t>/</w:t>
      </w:r>
      <w:r>
        <w:rPr>
          <w:rFonts w:hint="eastAsia"/>
        </w:rPr>
        <w:t>低価格</w:t>
      </w:r>
      <w:r>
        <w:rPr>
          <w:rFonts w:ascii="Cambria" w:hAnsi="Cambria" w:cs="Cambria" w:hint="eastAsia"/>
        </w:rPr>
        <w:t>+</w:t>
      </w:r>
      <w:r>
        <w:rPr>
          <w:rFonts w:ascii="Cambria" w:hAnsi="Cambria" w:cs="Cambria" w:hint="eastAsia"/>
        </w:rPr>
        <w:t>合わせる</w:t>
      </w:r>
      <w:r>
        <w:rPr>
          <w:rFonts w:ascii="Cambria" w:hAnsi="Cambria" w:cs="Cambria"/>
        </w:rPr>
        <w:t>/</w:t>
      </w:r>
      <w:r>
        <w:rPr>
          <w:rFonts w:ascii="Cambria" w:hAnsi="Cambria" w:cs="Cambria" w:hint="eastAsia"/>
        </w:rPr>
        <w:t>合わせる）</w:t>
      </w:r>
    </w:p>
    <w:p w14:paraId="15922B37" w14:textId="74CD3ECB" w:rsidR="005C2596" w:rsidRDefault="005C2596" w:rsidP="005C2596">
      <w:pPr>
        <w:pStyle w:val="ListParagraph"/>
        <w:numPr>
          <w:ilvl w:val="1"/>
          <w:numId w:val="1"/>
        </w:numPr>
      </w:pPr>
      <w:r>
        <w:rPr>
          <w:rFonts w:hint="eastAsia"/>
        </w:rPr>
        <w:t>例：貧困の罠</w:t>
      </w:r>
    </w:p>
    <w:p w14:paraId="00EEFA6B" w14:textId="31862BD3" w:rsidR="005C2596" w:rsidRDefault="005C2596" w:rsidP="005C2596">
      <w:pPr>
        <w:pStyle w:val="ListParagraph"/>
        <w:numPr>
          <w:ilvl w:val="2"/>
          <w:numId w:val="1"/>
        </w:numPr>
      </w:pPr>
      <w:r>
        <w:rPr>
          <w:rFonts w:hint="eastAsia"/>
        </w:rPr>
        <w:t>なぜ貧しい国は貧しいまま？</w:t>
      </w:r>
    </w:p>
    <w:p w14:paraId="1956B043" w14:textId="3EE77FBA" w:rsidR="005C2596" w:rsidRDefault="005C2596" w:rsidP="005C2596">
      <w:pPr>
        <w:pStyle w:val="ListParagraph"/>
        <w:numPr>
          <w:ilvl w:val="2"/>
          <w:numId w:val="1"/>
        </w:numPr>
      </w:pPr>
      <w:r>
        <w:rPr>
          <w:rFonts w:hint="eastAsia"/>
          <w:noProof/>
          <w:lang w:val="ja-JP"/>
        </w:rPr>
        <w:drawing>
          <wp:anchor distT="0" distB="0" distL="114300" distR="114300" simplePos="0" relativeHeight="251658240" behindDoc="0" locked="0" layoutInCell="1" allowOverlap="1" wp14:anchorId="1CB14417" wp14:editId="521BD344">
            <wp:simplePos x="0" y="0"/>
            <wp:positionH relativeFrom="column">
              <wp:posOffset>1790700</wp:posOffset>
            </wp:positionH>
            <wp:positionV relativeFrom="paragraph">
              <wp:posOffset>755650</wp:posOffset>
            </wp:positionV>
            <wp:extent cx="3378835" cy="4026535"/>
            <wp:effectExtent l="6350" t="0" r="5715" b="5715"/>
            <wp:wrapTopAndBottom/>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5832 2.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378835" cy="4026535"/>
                    </a:xfrm>
                    <a:prstGeom prst="rect">
                      <a:avLst/>
                    </a:prstGeom>
                  </pic:spPr>
                </pic:pic>
              </a:graphicData>
            </a:graphic>
            <wp14:sizeRelH relativeFrom="page">
              <wp14:pctWidth>0</wp14:pctWidth>
            </wp14:sizeRelH>
            <wp14:sizeRelV relativeFrom="page">
              <wp14:pctHeight>0</wp14:pctHeight>
            </wp14:sizeRelV>
          </wp:anchor>
        </w:drawing>
      </w:r>
      <w:r w:rsidRPr="005C2596">
        <w:rPr>
          <w:rFonts w:hint="eastAsia"/>
          <w:color w:val="FF0000"/>
        </w:rPr>
        <w:t>貧困の罠の理論</w:t>
      </w:r>
      <w:r>
        <w:rPr>
          <w:rFonts w:hint="eastAsia"/>
        </w:rPr>
        <w:t>：貧しいが故に経済発展に必要な投資が行われず、貧困に止まる状態が継続している。投資が不十分な理由は、投資が収益を生まないから。収益が上げられない理由は貧困→悪循環。</w:t>
      </w:r>
    </w:p>
    <w:p w14:paraId="69E4A376" w14:textId="3E241054" w:rsidR="00A55A49" w:rsidRDefault="00A55A49" w:rsidP="00CA09DE">
      <w:pPr>
        <w:pStyle w:val="ListParagraph"/>
        <w:numPr>
          <w:ilvl w:val="2"/>
          <w:numId w:val="1"/>
        </w:numPr>
      </w:pPr>
      <w:r>
        <w:rPr>
          <w:rFonts w:hint="eastAsia"/>
        </w:rPr>
        <w:t>石炭・鉄鉱・鉄道のモデル。三つの産業の中で一つの産業が投資しないと何の産業も生産ができず収入が０になる</w:t>
      </w:r>
    </w:p>
    <w:p w14:paraId="08933FFC" w14:textId="73929E73" w:rsidR="00CA09DE" w:rsidRDefault="00CA09DE" w:rsidP="00CA09DE">
      <w:pPr>
        <w:pStyle w:val="ListParagraph"/>
        <w:numPr>
          <w:ilvl w:val="2"/>
          <w:numId w:val="1"/>
        </w:numPr>
      </w:pPr>
      <w:r>
        <w:rPr>
          <w:rFonts w:hint="eastAsia"/>
        </w:rPr>
        <w:t>２つのナッシュ均衡：全て投資する</w:t>
      </w:r>
      <w:r>
        <w:t>or</w:t>
      </w:r>
      <w:r>
        <w:rPr>
          <w:rFonts w:hint="eastAsia"/>
        </w:rPr>
        <w:t>全て投資しない</w:t>
      </w:r>
    </w:p>
    <w:p w14:paraId="5AD584C2" w14:textId="719E0996" w:rsidR="00CA09DE" w:rsidRDefault="00CA09DE" w:rsidP="00CA09DE">
      <w:pPr>
        <w:pStyle w:val="ListParagraph"/>
        <w:numPr>
          <w:ilvl w:val="0"/>
          <w:numId w:val="1"/>
        </w:numPr>
      </w:pPr>
      <w:r>
        <w:rPr>
          <w:rFonts w:hint="eastAsia"/>
        </w:rPr>
        <w:t>ゲーム理論で目的を実現する</w:t>
      </w:r>
    </w:p>
    <w:p w14:paraId="56E2B547" w14:textId="3DAEA355" w:rsidR="00CA09DE" w:rsidRDefault="00CA09DE" w:rsidP="00CA09DE">
      <w:pPr>
        <w:pStyle w:val="ListParagraph"/>
        <w:numPr>
          <w:ilvl w:val="1"/>
          <w:numId w:val="1"/>
        </w:numPr>
      </w:pPr>
      <w:r>
        <w:rPr>
          <w:rFonts w:hint="eastAsia"/>
        </w:rPr>
        <w:t>ゲーム的（戦略的）環境で不利な立場に置かれた時、どうすれば自分に有利な状況を作り出せる？</w:t>
      </w:r>
    </w:p>
    <w:p w14:paraId="6AF1D9D6" w14:textId="5FCBCB3C" w:rsidR="00CA09DE" w:rsidRPr="00CA09DE" w:rsidRDefault="00CA09DE" w:rsidP="00CA09DE">
      <w:pPr>
        <w:pStyle w:val="ListParagraph"/>
        <w:numPr>
          <w:ilvl w:val="1"/>
          <w:numId w:val="1"/>
        </w:numPr>
      </w:pPr>
      <w:r>
        <w:rPr>
          <w:rFonts w:hint="eastAsia"/>
        </w:rPr>
        <w:t>人為的にゲームを作り出す＝</w:t>
      </w:r>
      <w:r w:rsidRPr="00CA09DE">
        <w:rPr>
          <w:rFonts w:hint="eastAsia"/>
          <w:color w:val="FF0000"/>
        </w:rPr>
        <w:t>メカニズムデザイン</w:t>
      </w:r>
    </w:p>
    <w:p w14:paraId="2840B74E" w14:textId="0C0BE5BA" w:rsidR="00CA09DE" w:rsidRDefault="00CA09DE" w:rsidP="00CA09DE">
      <w:pPr>
        <w:pStyle w:val="ListParagraph"/>
        <w:numPr>
          <w:ilvl w:val="0"/>
          <w:numId w:val="1"/>
        </w:numPr>
        <w:rPr>
          <w:rFonts w:hint="eastAsia"/>
        </w:rPr>
      </w:pPr>
      <w:r>
        <w:rPr>
          <w:noProof/>
        </w:rPr>
        <w:lastRenderedPageBreak/>
        <w:drawing>
          <wp:inline distT="0" distB="0" distL="0" distR="0" wp14:anchorId="3F78CBFD" wp14:editId="75BD864F">
            <wp:extent cx="5727700" cy="4295656"/>
            <wp:effectExtent l="5080" t="0" r="5080" b="5080"/>
            <wp:docPr id="2" name="Picture 2" descr="A close up of a whit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5838.HEIC"/>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5727700" cy="4295656"/>
                    </a:xfrm>
                    <a:prstGeom prst="rect">
                      <a:avLst/>
                    </a:prstGeom>
                  </pic:spPr>
                </pic:pic>
              </a:graphicData>
            </a:graphic>
          </wp:inline>
        </w:drawing>
      </w:r>
    </w:p>
    <w:p w14:paraId="7E6D976E" w14:textId="00919AA3" w:rsidR="005A7143" w:rsidRDefault="00CA09DE" w:rsidP="005C2596">
      <w:pPr>
        <w:pStyle w:val="ListParagraph"/>
        <w:ind w:left="0"/>
      </w:pPr>
      <w:r>
        <w:t xml:space="preserve">Engine maker E and Car maker A </w:t>
      </w:r>
    </w:p>
    <w:p w14:paraId="6CE60EA4" w14:textId="567A9C4A" w:rsidR="00CA09DE" w:rsidRDefault="00CA09DE" w:rsidP="005C2596">
      <w:pPr>
        <w:pStyle w:val="ListParagraph"/>
        <w:ind w:left="0"/>
      </w:pPr>
      <w:bookmarkStart w:id="3" w:name="_GoBack"/>
      <w:bookmarkEnd w:id="3"/>
    </w:p>
    <w:sectPr w:rsidR="00CA09DE" w:rsidSect="00106D1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ke626underland" w:date="2019-09-30T13:27:00Z" w:initials="j">
    <w:p w14:paraId="7EA56C10" w14:textId="77777777" w:rsidR="00A0665C" w:rsidRDefault="00A0665C">
      <w:pPr>
        <w:pStyle w:val="CommentText"/>
      </w:pPr>
      <w:r>
        <w:rPr>
          <w:rStyle w:val="CommentReference"/>
        </w:rPr>
        <w:annotationRef/>
      </w:r>
      <w:r>
        <w:rPr>
          <w:rFonts w:hint="eastAsia"/>
        </w:rPr>
        <w:t>「ゲーム」の条件</w:t>
      </w:r>
    </w:p>
    <w:p w14:paraId="1FFA9518" w14:textId="77777777" w:rsidR="00A0665C" w:rsidRDefault="00A0665C" w:rsidP="00A0665C">
      <w:pPr>
        <w:pStyle w:val="CommentText"/>
        <w:numPr>
          <w:ilvl w:val="0"/>
          <w:numId w:val="2"/>
        </w:numPr>
      </w:pPr>
      <w:r>
        <w:rPr>
          <w:rFonts w:hint="eastAsia"/>
        </w:rPr>
        <w:t>複数の行動する主体（プレイヤー）が存在する</w:t>
      </w:r>
    </w:p>
    <w:p w14:paraId="7BA6A15F" w14:textId="77777777" w:rsidR="00A0665C" w:rsidRDefault="00A0665C" w:rsidP="00A0665C">
      <w:pPr>
        <w:pStyle w:val="CommentText"/>
        <w:numPr>
          <w:ilvl w:val="0"/>
          <w:numId w:val="2"/>
        </w:numPr>
      </w:pPr>
      <w:r>
        <w:rPr>
          <w:rFonts w:hint="eastAsia"/>
        </w:rPr>
        <w:t>プレイヤーはそれぞれの目標に向けていくつかの行動（戦略）を選択する</w:t>
      </w:r>
    </w:p>
    <w:p w14:paraId="5DA80640" w14:textId="77777777" w:rsidR="00A0665C" w:rsidRDefault="00A0665C" w:rsidP="00A0665C">
      <w:pPr>
        <w:pStyle w:val="CommentText"/>
        <w:numPr>
          <w:ilvl w:val="0"/>
          <w:numId w:val="2"/>
        </w:numPr>
      </w:pPr>
      <w:r>
        <w:rPr>
          <w:rFonts w:hint="eastAsia"/>
        </w:rPr>
        <w:t>プレイヤーの目標の達成や戦略は他のプレイヤーの戦略にも依存する。</w:t>
      </w:r>
    </w:p>
    <w:p w14:paraId="7B0CD9C2" w14:textId="57D52811" w:rsidR="00A0665C" w:rsidRDefault="00A0665C" w:rsidP="00A0665C">
      <w:pPr>
        <w:pStyle w:val="CommentText"/>
        <w:numPr>
          <w:ilvl w:val="0"/>
          <w:numId w:val="2"/>
        </w:numPr>
        <w:rPr>
          <w:rFonts w:hint="eastAsia"/>
        </w:rPr>
      </w:pPr>
      <w:r>
        <w:rPr>
          <w:rFonts w:hint="eastAsia"/>
        </w:rPr>
        <w:t>プレイヤーは一定の規則を守らなければならない。</w:t>
      </w:r>
    </w:p>
  </w:comment>
  <w:comment w:id="1" w:author="jake626underland" w:date="2019-09-30T13:35:00Z" w:initials="j">
    <w:p w14:paraId="5234294C" w14:textId="77777777" w:rsidR="00A27CCD" w:rsidRDefault="00A27CCD" w:rsidP="00A27CCD">
      <w:pPr>
        <w:pStyle w:val="NormalWeb"/>
        <w:spacing w:before="120" w:beforeAutospacing="0" w:after="120" w:afterAutospacing="0"/>
        <w:rPr>
          <w:rFonts w:ascii="Arial" w:hAnsi="Arial" w:cs="Arial"/>
          <w:color w:val="222222"/>
          <w:sz w:val="21"/>
          <w:szCs w:val="21"/>
        </w:rPr>
      </w:pPr>
      <w:r>
        <w:rPr>
          <w:rStyle w:val="CommentReference"/>
        </w:rPr>
        <w:annotationRef/>
      </w:r>
      <w:r>
        <w:rPr>
          <w:rFonts w:ascii="Arial" w:hAnsi="Arial" w:cs="Arial"/>
          <w:color w:val="222222"/>
          <w:sz w:val="21"/>
          <w:szCs w:val="21"/>
        </w:rPr>
        <w:t>In</w:t>
      </w:r>
      <w:r>
        <w:rPr>
          <w:rStyle w:val="apple-converted-space"/>
          <w:rFonts w:ascii="Arial" w:hAnsi="Arial" w:cs="Arial"/>
          <w:color w:val="222222"/>
          <w:sz w:val="21"/>
          <w:szCs w:val="21"/>
        </w:rPr>
        <w:t> </w:t>
      </w:r>
      <w:hyperlink r:id="rId1" w:tooltip="Game theory" w:history="1">
        <w:r>
          <w:rPr>
            <w:rStyle w:val="Hyperlink"/>
            <w:rFonts w:ascii="Arial" w:hAnsi="Arial" w:cs="Arial"/>
            <w:color w:val="0B0080"/>
            <w:sz w:val="21"/>
            <w:szCs w:val="21"/>
          </w:rPr>
          <w:t>game theory</w:t>
        </w:r>
      </w:hyperlink>
      <w:r>
        <w:rPr>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b/>
          <w:bCs/>
          <w:color w:val="222222"/>
          <w:sz w:val="21"/>
          <w:szCs w:val="21"/>
        </w:rPr>
        <w:t>normal form</w:t>
      </w:r>
      <w:r>
        <w:rPr>
          <w:rStyle w:val="apple-converted-space"/>
          <w:rFonts w:ascii="Arial" w:hAnsi="Arial" w:cs="Arial"/>
          <w:color w:val="222222"/>
          <w:sz w:val="21"/>
          <w:szCs w:val="21"/>
        </w:rPr>
        <w:t> </w:t>
      </w:r>
      <w:r>
        <w:rPr>
          <w:rFonts w:ascii="Arial" w:hAnsi="Arial" w:cs="Arial"/>
          <w:color w:val="222222"/>
          <w:sz w:val="21"/>
          <w:szCs w:val="21"/>
        </w:rPr>
        <w:t>is a description of a</w:t>
      </w:r>
      <w:r>
        <w:rPr>
          <w:rStyle w:val="apple-converted-space"/>
          <w:rFonts w:ascii="Arial" w:hAnsi="Arial" w:cs="Arial"/>
          <w:color w:val="222222"/>
          <w:sz w:val="21"/>
          <w:szCs w:val="21"/>
        </w:rPr>
        <w:t> </w:t>
      </w:r>
      <w:r>
        <w:rPr>
          <w:rFonts w:ascii="Arial" w:hAnsi="Arial" w:cs="Arial"/>
          <w:i/>
          <w:iCs/>
          <w:color w:val="222222"/>
          <w:sz w:val="21"/>
          <w:szCs w:val="21"/>
        </w:rPr>
        <w:t>game</w:t>
      </w:r>
      <w:r>
        <w:rPr>
          <w:rFonts w:ascii="Arial" w:hAnsi="Arial" w:cs="Arial"/>
          <w:color w:val="222222"/>
          <w:sz w:val="21"/>
          <w:szCs w:val="21"/>
        </w:rPr>
        <w:t>. Unlike</w:t>
      </w:r>
      <w:r>
        <w:rPr>
          <w:rStyle w:val="apple-converted-space"/>
          <w:rFonts w:ascii="Arial" w:hAnsi="Arial" w:cs="Arial"/>
          <w:color w:val="222222"/>
          <w:sz w:val="21"/>
          <w:szCs w:val="21"/>
        </w:rPr>
        <w:t> </w:t>
      </w:r>
      <w:hyperlink r:id="rId2" w:tooltip="Extensive-form game" w:history="1">
        <w:r>
          <w:rPr>
            <w:rStyle w:val="Hyperlink"/>
            <w:rFonts w:ascii="Arial" w:hAnsi="Arial" w:cs="Arial"/>
            <w:color w:val="0B0080"/>
            <w:sz w:val="21"/>
            <w:szCs w:val="21"/>
          </w:rPr>
          <w:t>extensive form</w:t>
        </w:r>
      </w:hyperlink>
      <w:r>
        <w:rPr>
          <w:rFonts w:ascii="Arial" w:hAnsi="Arial" w:cs="Arial"/>
          <w:color w:val="222222"/>
          <w:sz w:val="21"/>
          <w:szCs w:val="21"/>
        </w:rPr>
        <w:t>, normal-form representations are not graphical</w:t>
      </w:r>
      <w:r>
        <w:rPr>
          <w:rStyle w:val="apple-converted-space"/>
          <w:rFonts w:ascii="Arial" w:hAnsi="Arial" w:cs="Arial"/>
          <w:color w:val="222222"/>
          <w:sz w:val="21"/>
          <w:szCs w:val="21"/>
        </w:rPr>
        <w:t> </w:t>
      </w:r>
      <w:r>
        <w:rPr>
          <w:rFonts w:ascii="Arial" w:hAnsi="Arial" w:cs="Arial"/>
          <w:i/>
          <w:iCs/>
          <w:color w:val="222222"/>
          <w:sz w:val="21"/>
          <w:szCs w:val="21"/>
        </w:rPr>
        <w:t>per se</w:t>
      </w:r>
      <w:r>
        <w:rPr>
          <w:rFonts w:ascii="Arial" w:hAnsi="Arial" w:cs="Arial"/>
          <w:color w:val="222222"/>
          <w:sz w:val="21"/>
          <w:szCs w:val="21"/>
        </w:rPr>
        <w:t>, but rather represent the game by way of a</w:t>
      </w:r>
      <w:r>
        <w:rPr>
          <w:rStyle w:val="apple-converted-space"/>
          <w:rFonts w:ascii="Arial" w:hAnsi="Arial" w:cs="Arial"/>
          <w:color w:val="222222"/>
          <w:sz w:val="21"/>
          <w:szCs w:val="21"/>
        </w:rPr>
        <w:t> </w:t>
      </w:r>
      <w:hyperlink r:id="rId3" w:tooltip="Matrix (mathematics)" w:history="1">
        <w:r>
          <w:rPr>
            <w:rStyle w:val="Hyperlink"/>
            <w:rFonts w:ascii="Arial" w:hAnsi="Arial" w:cs="Arial"/>
            <w:color w:val="0B0080"/>
            <w:sz w:val="21"/>
            <w:szCs w:val="21"/>
          </w:rPr>
          <w:t>matrix</w:t>
        </w:r>
      </w:hyperlink>
      <w:r>
        <w:rPr>
          <w:rFonts w:ascii="Arial" w:hAnsi="Arial" w:cs="Arial"/>
          <w:color w:val="222222"/>
          <w:sz w:val="21"/>
          <w:szCs w:val="21"/>
        </w:rPr>
        <w:t>. While this approach can be of greater use in identifying</w:t>
      </w:r>
      <w:r>
        <w:rPr>
          <w:rStyle w:val="apple-converted-space"/>
          <w:rFonts w:ascii="Arial" w:hAnsi="Arial" w:cs="Arial"/>
          <w:color w:val="222222"/>
          <w:sz w:val="21"/>
          <w:szCs w:val="21"/>
        </w:rPr>
        <w:t> </w:t>
      </w:r>
      <w:hyperlink r:id="rId4" w:tooltip="Strictly dominated strategies" w:history="1">
        <w:r>
          <w:rPr>
            <w:rStyle w:val="Hyperlink"/>
            <w:rFonts w:ascii="Arial" w:hAnsi="Arial" w:cs="Arial"/>
            <w:color w:val="0B0080"/>
            <w:sz w:val="21"/>
            <w:szCs w:val="21"/>
          </w:rPr>
          <w:t>strictly dominated strategies</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5" w:tooltip="Nash equilibrium" w:history="1">
        <w:r>
          <w:rPr>
            <w:rStyle w:val="Hyperlink"/>
            <w:rFonts w:ascii="Arial" w:hAnsi="Arial" w:cs="Arial"/>
            <w:color w:val="0B0080"/>
            <w:sz w:val="21"/>
            <w:szCs w:val="21"/>
          </w:rPr>
          <w:t>Nash equilibria</w:t>
        </w:r>
      </w:hyperlink>
      <w:r>
        <w:rPr>
          <w:rFonts w:ascii="Arial" w:hAnsi="Arial" w:cs="Arial"/>
          <w:color w:val="222222"/>
          <w:sz w:val="21"/>
          <w:szCs w:val="21"/>
        </w:rPr>
        <w:t>, some information is lost as compared to extensive-form representations. The normal-form representation of a game includes all perceptible and conceivable</w:t>
      </w:r>
      <w:r>
        <w:rPr>
          <w:rStyle w:val="apple-converted-space"/>
          <w:rFonts w:ascii="Arial" w:hAnsi="Arial" w:cs="Arial"/>
          <w:color w:val="222222"/>
          <w:sz w:val="21"/>
          <w:szCs w:val="21"/>
        </w:rPr>
        <w:t> </w:t>
      </w:r>
      <w:hyperlink r:id="rId6" w:tooltip="Strategy (game theory)" w:history="1">
        <w:r>
          <w:rPr>
            <w:rStyle w:val="Hyperlink"/>
            <w:rFonts w:ascii="Arial" w:hAnsi="Arial" w:cs="Arial"/>
            <w:color w:val="0B0080"/>
            <w:sz w:val="21"/>
            <w:szCs w:val="21"/>
          </w:rPr>
          <w:t>strategies</w:t>
        </w:r>
      </w:hyperlink>
      <w:r>
        <w:rPr>
          <w:rFonts w:ascii="Arial" w:hAnsi="Arial" w:cs="Arial"/>
          <w:color w:val="222222"/>
          <w:sz w:val="21"/>
          <w:szCs w:val="21"/>
        </w:rPr>
        <w:t>, and their corresponding payoffs, for each player.</w:t>
      </w:r>
    </w:p>
    <w:p w14:paraId="362117A9" w14:textId="77777777" w:rsidR="00A27CCD" w:rsidRDefault="00A27CCD" w:rsidP="00A27CCD">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In static games of</w:t>
      </w:r>
      <w:r>
        <w:rPr>
          <w:rStyle w:val="apple-converted-space"/>
          <w:rFonts w:ascii="Arial" w:hAnsi="Arial" w:cs="Arial"/>
          <w:color w:val="222222"/>
          <w:sz w:val="21"/>
          <w:szCs w:val="21"/>
        </w:rPr>
        <w:t> </w:t>
      </w:r>
      <w:hyperlink r:id="rId7" w:tooltip="Complete information" w:history="1">
        <w:r>
          <w:rPr>
            <w:rStyle w:val="Hyperlink"/>
            <w:rFonts w:ascii="Arial" w:hAnsi="Arial" w:cs="Arial"/>
            <w:color w:val="0B0080"/>
            <w:sz w:val="21"/>
            <w:szCs w:val="21"/>
          </w:rPr>
          <w:t>complete</w:t>
        </w:r>
      </w:hyperlink>
      <w:r>
        <w:rPr>
          <w:rFonts w:ascii="Arial" w:hAnsi="Arial" w:cs="Arial"/>
          <w:color w:val="222222"/>
          <w:sz w:val="21"/>
          <w:szCs w:val="21"/>
        </w:rPr>
        <w:t>,</w:t>
      </w:r>
      <w:r>
        <w:rPr>
          <w:rStyle w:val="apple-converted-space"/>
          <w:rFonts w:ascii="Arial" w:hAnsi="Arial" w:cs="Arial"/>
          <w:color w:val="222222"/>
          <w:sz w:val="21"/>
          <w:szCs w:val="21"/>
        </w:rPr>
        <w:t> </w:t>
      </w:r>
      <w:hyperlink r:id="rId8" w:tooltip="Perfect information" w:history="1">
        <w:r>
          <w:rPr>
            <w:rStyle w:val="Hyperlink"/>
            <w:rFonts w:ascii="Arial" w:hAnsi="Arial" w:cs="Arial"/>
            <w:color w:val="0B0080"/>
            <w:sz w:val="21"/>
            <w:szCs w:val="21"/>
          </w:rPr>
          <w:t>perfect information</w:t>
        </w:r>
      </w:hyperlink>
      <w:r>
        <w:rPr>
          <w:rFonts w:ascii="Arial" w:hAnsi="Arial" w:cs="Arial"/>
          <w:color w:val="222222"/>
          <w:sz w:val="21"/>
          <w:szCs w:val="21"/>
        </w:rPr>
        <w:t>, a normal-form representation of a game is a specification of players' strategy spaces and payoff functions. A strategy space for a player is the set of all strategies available to that player, whereas a strategy is a complete plan of action for every stage of the game, regardless of whether that stage actually arises in play. A payoff function for a player is a mapping from the cross-product of players' strategy spaces to that player's set of payoffs (normally the set of real numbers, where the number represents a</w:t>
      </w:r>
      <w:r>
        <w:rPr>
          <w:rStyle w:val="apple-converted-space"/>
          <w:rFonts w:ascii="Arial" w:hAnsi="Arial" w:cs="Arial"/>
          <w:color w:val="222222"/>
          <w:sz w:val="21"/>
          <w:szCs w:val="21"/>
        </w:rPr>
        <w:t> </w:t>
      </w:r>
      <w:hyperlink r:id="rId9" w:tooltip="Cardinal utility" w:history="1">
        <w:r>
          <w:rPr>
            <w:rStyle w:val="Hyperlink"/>
            <w:rFonts w:ascii="Arial" w:hAnsi="Arial" w:cs="Arial"/>
            <w:color w:val="0B0080"/>
            <w:sz w:val="21"/>
            <w:szCs w:val="21"/>
          </w:rPr>
          <w:t>cardinal</w:t>
        </w:r>
      </w:hyperlink>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hyperlink r:id="rId10" w:tooltip="Ordinal utility" w:history="1">
        <w:r>
          <w:rPr>
            <w:rStyle w:val="Hyperlink"/>
            <w:rFonts w:ascii="Arial" w:hAnsi="Arial" w:cs="Arial"/>
            <w:color w:val="0B0080"/>
            <w:sz w:val="21"/>
            <w:szCs w:val="21"/>
          </w:rPr>
          <w:t>ordinal utility</w:t>
        </w:r>
      </w:hyperlink>
      <w:r>
        <w:rPr>
          <w:rFonts w:ascii="Arial" w:hAnsi="Arial" w:cs="Arial"/>
          <w:color w:val="222222"/>
          <w:sz w:val="21"/>
          <w:szCs w:val="21"/>
        </w:rPr>
        <w:t>—often cardinal in the normal-form representation) of a player, i.e. the payoff function of a player takes as its input a strategy profile (that is a specification of strategies for every player) and yields a representation of payoff as its output.</w:t>
      </w:r>
    </w:p>
    <w:p w14:paraId="3778EFEA" w14:textId="77777777" w:rsidR="00A27CCD" w:rsidRDefault="00A27CCD">
      <w:pPr>
        <w:pStyle w:val="CommentText"/>
      </w:pPr>
    </w:p>
    <w:p w14:paraId="4E667C9A" w14:textId="3BA48E73" w:rsidR="00A27CCD" w:rsidRDefault="00A27CCD">
      <w:pPr>
        <w:pStyle w:val="CommentText"/>
      </w:pPr>
      <w:r w:rsidRPr="00A27CCD">
        <w:t>https://en.wikipedia.org/wiki/Normal-form_game</w:t>
      </w:r>
    </w:p>
  </w:comment>
  <w:comment w:id="2" w:author="jake626underland" w:date="2019-09-30T13:34:00Z" w:initials="j">
    <w:p w14:paraId="6E2BAB9D" w14:textId="77777777" w:rsidR="00A0665C" w:rsidRPr="00A0665C" w:rsidRDefault="00A0665C" w:rsidP="00A0665C">
      <w:pPr>
        <w:rPr>
          <w:rFonts w:ascii="Times New Roman" w:eastAsia="Times New Roman" w:hAnsi="Times New Roman" w:cs="Times New Roman"/>
        </w:rPr>
      </w:pPr>
      <w:r>
        <w:rPr>
          <w:rStyle w:val="CommentReference"/>
        </w:rPr>
        <w:annotationRef/>
      </w:r>
      <w:r w:rsidRPr="00A0665C">
        <w:rPr>
          <w:rFonts w:ascii="Arial" w:eastAsia="Times New Roman" w:hAnsi="Arial" w:cs="Arial"/>
          <w:color w:val="222222"/>
          <w:sz w:val="21"/>
          <w:szCs w:val="21"/>
          <w:shd w:val="clear" w:color="auto" w:fill="FFFFFF"/>
        </w:rPr>
        <w:t>An </w:t>
      </w:r>
      <w:r w:rsidRPr="00A0665C">
        <w:rPr>
          <w:rFonts w:ascii="Arial" w:eastAsia="Times New Roman" w:hAnsi="Arial" w:cs="Arial"/>
          <w:b/>
          <w:bCs/>
          <w:color w:val="222222"/>
          <w:sz w:val="21"/>
          <w:szCs w:val="21"/>
        </w:rPr>
        <w:t>extensive-form game</w:t>
      </w:r>
      <w:r w:rsidRPr="00A0665C">
        <w:rPr>
          <w:rFonts w:ascii="Arial" w:eastAsia="Times New Roman" w:hAnsi="Arial" w:cs="Arial"/>
          <w:color w:val="222222"/>
          <w:sz w:val="21"/>
          <w:szCs w:val="21"/>
          <w:shd w:val="clear" w:color="auto" w:fill="FFFFFF"/>
        </w:rPr>
        <w:t> is a specification of a game in </w:t>
      </w:r>
      <w:hyperlink r:id="rId11" w:tooltip="Game theory" w:history="1">
        <w:r w:rsidRPr="00A0665C">
          <w:rPr>
            <w:rFonts w:ascii="Arial" w:eastAsia="Times New Roman" w:hAnsi="Arial" w:cs="Arial"/>
            <w:color w:val="0B0080"/>
            <w:sz w:val="21"/>
            <w:szCs w:val="21"/>
            <w:u w:val="single"/>
          </w:rPr>
          <w:t>game theory</w:t>
        </w:r>
      </w:hyperlink>
      <w:r w:rsidRPr="00A0665C">
        <w:rPr>
          <w:rFonts w:ascii="Arial" w:eastAsia="Times New Roman" w:hAnsi="Arial" w:cs="Arial"/>
          <w:color w:val="222222"/>
          <w:sz w:val="21"/>
          <w:szCs w:val="21"/>
          <w:shd w:val="clear" w:color="auto" w:fill="FFFFFF"/>
        </w:rPr>
        <w:t>, allowing (as the name suggests) for the explicit representation of a number of key aspects, like the sequencing of players' possible moves, their choices at every decision point, the (possibly </w:t>
      </w:r>
      <w:hyperlink r:id="rId12" w:tooltip="Imperfect information" w:history="1">
        <w:r w:rsidRPr="00A0665C">
          <w:rPr>
            <w:rFonts w:ascii="Arial" w:eastAsia="Times New Roman" w:hAnsi="Arial" w:cs="Arial"/>
            <w:color w:val="0B0080"/>
            <w:sz w:val="21"/>
            <w:szCs w:val="21"/>
            <w:u w:val="single"/>
          </w:rPr>
          <w:t>imperfect</w:t>
        </w:r>
      </w:hyperlink>
      <w:r w:rsidRPr="00A0665C">
        <w:rPr>
          <w:rFonts w:ascii="Arial" w:eastAsia="Times New Roman" w:hAnsi="Arial" w:cs="Arial"/>
          <w:color w:val="222222"/>
          <w:sz w:val="21"/>
          <w:szCs w:val="21"/>
          <w:shd w:val="clear" w:color="auto" w:fill="FFFFFF"/>
        </w:rPr>
        <w:t>) information each player has about the other player's moves when they make a decision, and their payoffs for all possible game outcomes. Extensive-form games also allow for the representation of </w:t>
      </w:r>
      <w:hyperlink r:id="rId13" w:tooltip="Incomplete information" w:history="1">
        <w:r w:rsidRPr="00A0665C">
          <w:rPr>
            <w:rFonts w:ascii="Arial" w:eastAsia="Times New Roman" w:hAnsi="Arial" w:cs="Arial"/>
            <w:color w:val="0B0080"/>
            <w:sz w:val="21"/>
            <w:szCs w:val="21"/>
            <w:u w:val="single"/>
          </w:rPr>
          <w:t>incomplete information</w:t>
        </w:r>
      </w:hyperlink>
      <w:r w:rsidRPr="00A0665C">
        <w:rPr>
          <w:rFonts w:ascii="Arial" w:eastAsia="Times New Roman" w:hAnsi="Arial" w:cs="Arial"/>
          <w:color w:val="222222"/>
          <w:sz w:val="21"/>
          <w:szCs w:val="21"/>
          <w:shd w:val="clear" w:color="auto" w:fill="FFFFFF"/>
        </w:rPr>
        <w:t> in the form of chance events modeled as "</w:t>
      </w:r>
      <w:hyperlink r:id="rId14" w:tooltip="Moves by nature" w:history="1">
        <w:r w:rsidRPr="00A0665C">
          <w:rPr>
            <w:rFonts w:ascii="Arial" w:eastAsia="Times New Roman" w:hAnsi="Arial" w:cs="Arial"/>
            <w:color w:val="0B0080"/>
            <w:sz w:val="21"/>
            <w:szCs w:val="21"/>
            <w:u w:val="single"/>
          </w:rPr>
          <w:t>moves by nature</w:t>
        </w:r>
      </w:hyperlink>
      <w:r w:rsidRPr="00A0665C">
        <w:rPr>
          <w:rFonts w:ascii="Arial" w:eastAsia="Times New Roman" w:hAnsi="Arial" w:cs="Arial"/>
          <w:color w:val="222222"/>
          <w:sz w:val="21"/>
          <w:szCs w:val="21"/>
          <w:shd w:val="clear" w:color="auto" w:fill="FFFFFF"/>
        </w:rPr>
        <w:t>".</w:t>
      </w:r>
    </w:p>
    <w:p w14:paraId="32C8681F" w14:textId="77777777" w:rsidR="00A0665C" w:rsidRDefault="00A0665C">
      <w:pPr>
        <w:pStyle w:val="CommentText"/>
      </w:pPr>
    </w:p>
    <w:p w14:paraId="2BE206E1" w14:textId="73FF3928" w:rsidR="00A0665C" w:rsidRDefault="00A27CCD">
      <w:pPr>
        <w:pStyle w:val="CommentText"/>
      </w:pPr>
      <w:hyperlink r:id="rId15" w:history="1">
        <w:r w:rsidRPr="002E2F3E">
          <w:rPr>
            <w:rStyle w:val="Hyperlink"/>
          </w:rPr>
          <w:t>https://en.wikipedia.org/wiki/Extensive-form_game</w:t>
        </w:r>
      </w:hyperlink>
    </w:p>
    <w:p w14:paraId="49B20B40" w14:textId="77777777" w:rsidR="00A27CCD" w:rsidRDefault="00A27CCD">
      <w:pPr>
        <w:pStyle w:val="CommentText"/>
      </w:pPr>
    </w:p>
    <w:p w14:paraId="114D91F0" w14:textId="2140B024" w:rsidR="00A27CCD" w:rsidRDefault="00A27CC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0CD9C2" w15:done="0"/>
  <w15:commentEx w15:paraId="4E667C9A" w15:done="0"/>
  <w15:commentEx w15:paraId="114D91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0CD9C2" w16cid:durableId="213C8156"/>
  <w16cid:commentId w16cid:paraId="4E667C9A" w16cid:durableId="213C8328"/>
  <w16cid:commentId w16cid:paraId="114D91F0" w16cid:durableId="213C82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07728"/>
    <w:multiLevelType w:val="hybridMultilevel"/>
    <w:tmpl w:val="3C4450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F5E21"/>
    <w:multiLevelType w:val="hybridMultilevel"/>
    <w:tmpl w:val="BB66E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03986"/>
    <w:multiLevelType w:val="hybridMultilevel"/>
    <w:tmpl w:val="1A8E1FF2"/>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15:restartNumberingAfterBreak="0">
    <w:nsid w:val="41AD55AD"/>
    <w:multiLevelType w:val="hybridMultilevel"/>
    <w:tmpl w:val="4F700AA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ke626underland">
    <w15:presenceInfo w15:providerId="AD" w15:userId="S::jake626underland@o365.waseda.jp::317cc8e0-bccb-4db0-9cf6-21845b8cc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5C"/>
    <w:rsid w:val="00106D11"/>
    <w:rsid w:val="00217DE1"/>
    <w:rsid w:val="005A7143"/>
    <w:rsid w:val="005C2596"/>
    <w:rsid w:val="00A0665C"/>
    <w:rsid w:val="00A27CCD"/>
    <w:rsid w:val="00A55A49"/>
    <w:rsid w:val="00CA0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BCBBE"/>
  <w15:chartTrackingRefBased/>
  <w15:docId w15:val="{27A1D46F-FDFF-0948-92AF-01269765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65C"/>
    <w:pPr>
      <w:ind w:left="720"/>
      <w:contextualSpacing/>
    </w:pPr>
  </w:style>
  <w:style w:type="character" w:styleId="CommentReference">
    <w:name w:val="annotation reference"/>
    <w:basedOn w:val="DefaultParagraphFont"/>
    <w:uiPriority w:val="99"/>
    <w:semiHidden/>
    <w:unhideWhenUsed/>
    <w:rsid w:val="00A0665C"/>
    <w:rPr>
      <w:sz w:val="16"/>
      <w:szCs w:val="16"/>
    </w:rPr>
  </w:style>
  <w:style w:type="paragraph" w:styleId="CommentText">
    <w:name w:val="annotation text"/>
    <w:basedOn w:val="Normal"/>
    <w:link w:val="CommentTextChar"/>
    <w:uiPriority w:val="99"/>
    <w:semiHidden/>
    <w:unhideWhenUsed/>
    <w:rsid w:val="00A0665C"/>
    <w:rPr>
      <w:sz w:val="20"/>
      <w:szCs w:val="20"/>
    </w:rPr>
  </w:style>
  <w:style w:type="character" w:customStyle="1" w:styleId="CommentTextChar">
    <w:name w:val="Comment Text Char"/>
    <w:basedOn w:val="DefaultParagraphFont"/>
    <w:link w:val="CommentText"/>
    <w:uiPriority w:val="99"/>
    <w:semiHidden/>
    <w:rsid w:val="00A0665C"/>
    <w:rPr>
      <w:sz w:val="20"/>
      <w:szCs w:val="20"/>
    </w:rPr>
  </w:style>
  <w:style w:type="paragraph" w:styleId="CommentSubject">
    <w:name w:val="annotation subject"/>
    <w:basedOn w:val="CommentText"/>
    <w:next w:val="CommentText"/>
    <w:link w:val="CommentSubjectChar"/>
    <w:uiPriority w:val="99"/>
    <w:semiHidden/>
    <w:unhideWhenUsed/>
    <w:rsid w:val="00A0665C"/>
    <w:rPr>
      <w:b/>
      <w:bCs/>
    </w:rPr>
  </w:style>
  <w:style w:type="character" w:customStyle="1" w:styleId="CommentSubjectChar">
    <w:name w:val="Comment Subject Char"/>
    <w:basedOn w:val="CommentTextChar"/>
    <w:link w:val="CommentSubject"/>
    <w:uiPriority w:val="99"/>
    <w:semiHidden/>
    <w:rsid w:val="00A0665C"/>
    <w:rPr>
      <w:b/>
      <w:bCs/>
      <w:sz w:val="20"/>
      <w:szCs w:val="20"/>
    </w:rPr>
  </w:style>
  <w:style w:type="paragraph" w:styleId="BalloonText">
    <w:name w:val="Balloon Text"/>
    <w:basedOn w:val="Normal"/>
    <w:link w:val="BalloonTextChar"/>
    <w:uiPriority w:val="99"/>
    <w:semiHidden/>
    <w:unhideWhenUsed/>
    <w:rsid w:val="00A066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665C"/>
    <w:rPr>
      <w:rFonts w:ascii="Times New Roman" w:hAnsi="Times New Roman" w:cs="Times New Roman"/>
      <w:sz w:val="18"/>
      <w:szCs w:val="18"/>
    </w:rPr>
  </w:style>
  <w:style w:type="character" w:customStyle="1" w:styleId="apple-converted-space">
    <w:name w:val="apple-converted-space"/>
    <w:basedOn w:val="DefaultParagraphFont"/>
    <w:rsid w:val="00A0665C"/>
  </w:style>
  <w:style w:type="character" w:styleId="Hyperlink">
    <w:name w:val="Hyperlink"/>
    <w:basedOn w:val="DefaultParagraphFont"/>
    <w:uiPriority w:val="99"/>
    <w:unhideWhenUsed/>
    <w:rsid w:val="00A0665C"/>
    <w:rPr>
      <w:color w:val="0000FF"/>
      <w:u w:val="single"/>
    </w:rPr>
  </w:style>
  <w:style w:type="character" w:styleId="UnresolvedMention">
    <w:name w:val="Unresolved Mention"/>
    <w:basedOn w:val="DefaultParagraphFont"/>
    <w:uiPriority w:val="99"/>
    <w:semiHidden/>
    <w:unhideWhenUsed/>
    <w:rsid w:val="00A27CCD"/>
    <w:rPr>
      <w:color w:val="605E5C"/>
      <w:shd w:val="clear" w:color="auto" w:fill="E1DFDD"/>
    </w:rPr>
  </w:style>
  <w:style w:type="paragraph" w:styleId="NormalWeb">
    <w:name w:val="Normal (Web)"/>
    <w:basedOn w:val="Normal"/>
    <w:uiPriority w:val="99"/>
    <w:semiHidden/>
    <w:unhideWhenUsed/>
    <w:rsid w:val="00A27CC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A27C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27CC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27CC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A714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077173">
      <w:bodyDiv w:val="1"/>
      <w:marLeft w:val="0"/>
      <w:marRight w:val="0"/>
      <w:marTop w:val="0"/>
      <w:marBottom w:val="0"/>
      <w:divBdr>
        <w:top w:val="none" w:sz="0" w:space="0" w:color="auto"/>
        <w:left w:val="none" w:sz="0" w:space="0" w:color="auto"/>
        <w:bottom w:val="none" w:sz="0" w:space="0" w:color="auto"/>
        <w:right w:val="none" w:sz="0" w:space="0" w:color="auto"/>
      </w:divBdr>
    </w:div>
    <w:div w:id="165009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en.wikipedia.org/wiki/Perfect_information" TargetMode="External"/><Relationship Id="rId13" Type="http://schemas.openxmlformats.org/officeDocument/2006/relationships/hyperlink" Target="https://en.wikipedia.org/wiki/Incomplete_information" TargetMode="External"/><Relationship Id="rId3" Type="http://schemas.openxmlformats.org/officeDocument/2006/relationships/hyperlink" Target="https://en.wikipedia.org/wiki/Matrix_(mathematics)" TargetMode="External"/><Relationship Id="rId7" Type="http://schemas.openxmlformats.org/officeDocument/2006/relationships/hyperlink" Target="https://en.wikipedia.org/wiki/Complete_information" TargetMode="External"/><Relationship Id="rId12" Type="http://schemas.openxmlformats.org/officeDocument/2006/relationships/hyperlink" Target="https://en.wikipedia.org/wiki/Imperfect_information" TargetMode="External"/><Relationship Id="rId2" Type="http://schemas.openxmlformats.org/officeDocument/2006/relationships/hyperlink" Target="https://en.wikipedia.org/wiki/Extensive-form_game" TargetMode="External"/><Relationship Id="rId1" Type="http://schemas.openxmlformats.org/officeDocument/2006/relationships/hyperlink" Target="https://en.wikipedia.org/wiki/Game_theory" TargetMode="External"/><Relationship Id="rId6" Type="http://schemas.openxmlformats.org/officeDocument/2006/relationships/hyperlink" Target="https://en.wikipedia.org/wiki/Strategy_(game_theory)" TargetMode="External"/><Relationship Id="rId11" Type="http://schemas.openxmlformats.org/officeDocument/2006/relationships/hyperlink" Target="https://en.wikipedia.org/wiki/Game_theory" TargetMode="External"/><Relationship Id="rId5" Type="http://schemas.openxmlformats.org/officeDocument/2006/relationships/hyperlink" Target="https://en.wikipedia.org/wiki/Nash_equilibrium" TargetMode="External"/><Relationship Id="rId15" Type="http://schemas.openxmlformats.org/officeDocument/2006/relationships/hyperlink" Target="https://en.wikipedia.org/wiki/Extensive-form_game" TargetMode="External"/><Relationship Id="rId10" Type="http://schemas.openxmlformats.org/officeDocument/2006/relationships/hyperlink" Target="https://en.wikipedia.org/wiki/Ordinal_utility" TargetMode="External"/><Relationship Id="rId4" Type="http://schemas.openxmlformats.org/officeDocument/2006/relationships/hyperlink" Target="https://en.wikipedia.org/wiki/Strictly_dominated_strategies" TargetMode="External"/><Relationship Id="rId9" Type="http://schemas.openxmlformats.org/officeDocument/2006/relationships/hyperlink" Target="https://en.wikipedia.org/wiki/Cardinal_utility" TargetMode="External"/><Relationship Id="rId14" Type="http://schemas.openxmlformats.org/officeDocument/2006/relationships/hyperlink" Target="https://en.wikipedia.org/wiki/Moves_by_nature"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2019-09-30T04:09:00Z</dcterms:created>
  <dcterms:modified xsi:type="dcterms:W3CDTF">2019-09-30T05:28:00Z</dcterms:modified>
</cp:coreProperties>
</file>