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8650" w14:textId="77777777" w:rsidR="00EF5DA0" w:rsidRDefault="00AB5801">
      <w:r>
        <w:rPr>
          <w:rFonts w:hint="eastAsia"/>
        </w:rPr>
        <w:t>政治分析</w:t>
      </w:r>
      <w:r>
        <w:rPr>
          <w:rFonts w:hint="eastAsia"/>
        </w:rPr>
        <w:t>8</w:t>
      </w:r>
      <w:r>
        <w:t xml:space="preserve"> – </w:t>
      </w:r>
      <w:r>
        <w:rPr>
          <w:rFonts w:hint="eastAsia"/>
        </w:rPr>
        <w:t>投票と政治</w:t>
      </w:r>
    </w:p>
    <w:p w14:paraId="215D7133" w14:textId="77777777" w:rsidR="00AB5801" w:rsidRDefault="00AB5801"/>
    <w:p w14:paraId="18CC659B" w14:textId="77777777" w:rsidR="00AB5801" w:rsidRDefault="00AB5801">
      <w:r>
        <w:rPr>
          <w:rFonts w:hint="eastAsia"/>
        </w:rPr>
        <w:t>近年の投票率の例（小選挙区）：</w:t>
      </w:r>
    </w:p>
    <w:p w14:paraId="7462A7FF" w14:textId="77777777" w:rsidR="00AB5801" w:rsidRDefault="00AB5801" w:rsidP="00AB5801">
      <w:pPr>
        <w:pStyle w:val="ListParagraph"/>
        <w:numPr>
          <w:ilvl w:val="0"/>
          <w:numId w:val="1"/>
        </w:numPr>
      </w:pPr>
      <w:r>
        <w:t>2017: 53.68%</w:t>
      </w:r>
    </w:p>
    <w:p w14:paraId="07D3E6CA" w14:textId="77777777" w:rsidR="00AB5801" w:rsidRDefault="00AB5801" w:rsidP="00AB5801">
      <w:pPr>
        <w:pStyle w:val="ListParagraph"/>
        <w:numPr>
          <w:ilvl w:val="0"/>
          <w:numId w:val="1"/>
        </w:numPr>
      </w:pPr>
      <w:r>
        <w:t>2014: 52.6%</w:t>
      </w:r>
    </w:p>
    <w:p w14:paraId="67497E51" w14:textId="77777777" w:rsidR="00AB5801" w:rsidRDefault="00AB5801" w:rsidP="00AB5801"/>
    <w:p w14:paraId="097FC657" w14:textId="77777777" w:rsidR="00AB5801" w:rsidRDefault="00AB5801" w:rsidP="00AB5801">
      <w:r>
        <w:rPr>
          <w:rFonts w:hint="eastAsia"/>
        </w:rPr>
        <w:t>衆参両院ともに投票率が低下傾向にある。</w:t>
      </w:r>
    </w:p>
    <w:p w14:paraId="05E8B414" w14:textId="77777777" w:rsidR="00AB5801" w:rsidRDefault="00AB5801" w:rsidP="00AB5801"/>
    <w:p w14:paraId="4B5106C8" w14:textId="77777777" w:rsidR="00AB5801" w:rsidRDefault="00AB5801" w:rsidP="00AB5801">
      <w:pPr>
        <w:rPr>
          <w:u w:val="single"/>
        </w:rPr>
      </w:pPr>
      <w:r w:rsidRPr="00AB5801">
        <w:rPr>
          <w:rFonts w:hint="eastAsia"/>
          <w:u w:val="single"/>
        </w:rPr>
        <w:t>歴史的な趨勢</w:t>
      </w:r>
    </w:p>
    <w:p w14:paraId="7E7E043D" w14:textId="77777777" w:rsidR="00AB5801" w:rsidRDefault="00AB5801" w:rsidP="00AB5801">
      <w:pPr>
        <w:pStyle w:val="ListParagraph"/>
        <w:numPr>
          <w:ilvl w:val="0"/>
          <w:numId w:val="2"/>
        </w:numPr>
      </w:pPr>
      <w:r>
        <w:rPr>
          <w:rFonts w:hint="eastAsia"/>
        </w:rPr>
        <w:t xml:space="preserve">第一回総選挙　</w:t>
      </w:r>
      <w:r>
        <w:t>1880/7/1 93.91</w:t>
      </w:r>
    </w:p>
    <w:p w14:paraId="43759358" w14:textId="77777777" w:rsidR="00AB5801" w:rsidRDefault="00AB5801" w:rsidP="00AB5801">
      <w:pPr>
        <w:pStyle w:val="ListParagraph"/>
        <w:numPr>
          <w:ilvl w:val="0"/>
          <w:numId w:val="2"/>
        </w:numPr>
      </w:pPr>
      <w:r>
        <w:rPr>
          <w:rFonts w:hint="eastAsia"/>
        </w:rPr>
        <w:t>第</w:t>
      </w:r>
      <w:r>
        <w:rPr>
          <w:rFonts w:hint="eastAsia"/>
        </w:rPr>
        <w:t>16</w:t>
      </w:r>
      <w:r>
        <w:rPr>
          <w:rFonts w:hint="eastAsia"/>
        </w:rPr>
        <w:t>回総選挙（男子普通選挙制導入後初）</w:t>
      </w:r>
      <w:r>
        <w:rPr>
          <w:rFonts w:hint="eastAsia"/>
        </w:rPr>
        <w:t>8</w:t>
      </w:r>
      <w:r>
        <w:t>0.36</w:t>
      </w:r>
    </w:p>
    <w:p w14:paraId="10A26220" w14:textId="77777777" w:rsidR="00AB5801" w:rsidRPr="008737D3" w:rsidRDefault="00AB5801" w:rsidP="00AB5801">
      <w:pPr>
        <w:pStyle w:val="ListParagraph"/>
        <w:numPr>
          <w:ilvl w:val="0"/>
          <w:numId w:val="2"/>
        </w:numPr>
      </w:pPr>
      <w:r>
        <w:rPr>
          <w:rFonts w:hint="eastAsia"/>
        </w:rPr>
        <w:t>第</w:t>
      </w:r>
      <w:r>
        <w:rPr>
          <w:rFonts w:hint="eastAsia"/>
        </w:rPr>
        <w:t>22</w:t>
      </w:r>
      <w:r>
        <w:rPr>
          <w:rFonts w:hint="eastAsia"/>
        </w:rPr>
        <w:t xml:space="preserve">回総選挙　戦後初　</w:t>
      </w:r>
      <w:r>
        <w:rPr>
          <w:rFonts w:hint="eastAsia"/>
        </w:rPr>
        <w:t>7</w:t>
      </w:r>
      <w:r>
        <w:t>2.08</w:t>
      </w:r>
      <w:r>
        <w:br/>
      </w:r>
      <w:r>
        <w:rPr>
          <w:rFonts w:hint="eastAsia"/>
        </w:rPr>
        <w:t>→</w:t>
      </w:r>
      <w:r>
        <w:rPr>
          <w:rFonts w:hint="eastAsia"/>
        </w:rPr>
        <w:t xml:space="preserve"> </w:t>
      </w:r>
      <w:r w:rsidRPr="008737D3">
        <w:rPr>
          <w:rFonts w:hint="eastAsia"/>
          <w:u w:val="wave"/>
        </w:rPr>
        <w:t>参政権が拡大するにつれて投票率が下がる。</w:t>
      </w:r>
    </w:p>
    <w:p w14:paraId="409B2038" w14:textId="77777777" w:rsidR="008737D3" w:rsidRDefault="008737D3" w:rsidP="008737D3"/>
    <w:p w14:paraId="1A2FDFD5" w14:textId="77777777" w:rsidR="008737D3" w:rsidRPr="008737D3" w:rsidRDefault="008737D3" w:rsidP="008737D3">
      <w:pPr>
        <w:rPr>
          <w:rFonts w:hint="eastAsia"/>
          <w:u w:val="single"/>
        </w:rPr>
      </w:pPr>
      <w:r w:rsidRPr="008737D3">
        <w:rPr>
          <w:rFonts w:hint="eastAsia"/>
          <w:u w:val="single"/>
        </w:rPr>
        <w:t>どのように考える？</w:t>
      </w:r>
    </w:p>
    <w:p w14:paraId="39AABFE7" w14:textId="77777777" w:rsidR="00AB5801" w:rsidRDefault="008737D3" w:rsidP="008737D3">
      <w:pPr>
        <w:pStyle w:val="ListParagraph"/>
        <w:numPr>
          <w:ilvl w:val="0"/>
          <w:numId w:val="3"/>
        </w:numPr>
      </w:pPr>
      <w:r>
        <w:rPr>
          <w:rFonts w:hint="eastAsia"/>
        </w:rPr>
        <w:t>悲憤慷慨とお説教</w:t>
      </w:r>
    </w:p>
    <w:p w14:paraId="6690CC5E" w14:textId="77777777" w:rsidR="008737D3" w:rsidRDefault="008737D3" w:rsidP="008737D3">
      <w:pPr>
        <w:pStyle w:val="ListParagraph"/>
        <w:numPr>
          <w:ilvl w:val="1"/>
          <w:numId w:val="3"/>
        </w:numPr>
      </w:pPr>
      <w:r>
        <w:rPr>
          <w:rFonts w:hint="eastAsia"/>
        </w:rPr>
        <w:t>近頃の若者は・・・</w:t>
      </w:r>
    </w:p>
    <w:p w14:paraId="5BFD2EFA" w14:textId="77777777" w:rsidR="008737D3" w:rsidRDefault="008737D3" w:rsidP="008737D3">
      <w:pPr>
        <w:pStyle w:val="ListParagraph"/>
        <w:numPr>
          <w:ilvl w:val="1"/>
          <w:numId w:val="3"/>
        </w:numPr>
      </w:pPr>
      <w:r>
        <w:rPr>
          <w:rFonts w:hint="eastAsia"/>
        </w:rPr>
        <w:t>公共心の復権を</w:t>
      </w:r>
    </w:p>
    <w:p w14:paraId="1B001E30" w14:textId="77777777" w:rsidR="008737D3" w:rsidRDefault="008737D3" w:rsidP="008737D3">
      <w:pPr>
        <w:pStyle w:val="ListParagraph"/>
        <w:numPr>
          <w:ilvl w:val="0"/>
          <w:numId w:val="3"/>
        </w:numPr>
      </w:pPr>
      <w:r>
        <w:t xml:space="preserve">But is this really the case? </w:t>
      </w:r>
      <w:r>
        <w:rPr>
          <w:rFonts w:hint="eastAsia"/>
        </w:rPr>
        <w:t>見る前に</w:t>
      </w:r>
      <w:proofErr w:type="gramStart"/>
      <w:r>
        <w:rPr>
          <w:rFonts w:hint="eastAsia"/>
        </w:rPr>
        <w:t>飛ぶの</w:t>
      </w:r>
      <w:proofErr w:type="gramEnd"/>
      <w:r>
        <w:rPr>
          <w:rFonts w:hint="eastAsia"/>
        </w:rPr>
        <w:t>はやめる！</w:t>
      </w:r>
    </w:p>
    <w:p w14:paraId="6E92EA75" w14:textId="77777777" w:rsidR="008737D3" w:rsidRDefault="008737D3" w:rsidP="008737D3">
      <w:pPr>
        <w:pStyle w:val="ListParagraph"/>
        <w:numPr>
          <w:ilvl w:val="0"/>
          <w:numId w:val="3"/>
        </w:numPr>
      </w:pPr>
      <w:r>
        <w:rPr>
          <w:rFonts w:hint="eastAsia"/>
        </w:rPr>
        <w:t>論理的に</w:t>
      </w:r>
    </w:p>
    <w:p w14:paraId="15396E3D" w14:textId="77777777" w:rsidR="008737D3" w:rsidRDefault="008737D3" w:rsidP="008737D3">
      <w:pPr>
        <w:pStyle w:val="ListParagraph"/>
        <w:numPr>
          <w:ilvl w:val="1"/>
          <w:numId w:val="3"/>
        </w:numPr>
      </w:pPr>
      <w:r>
        <w:rPr>
          <w:rFonts w:hint="eastAsia"/>
        </w:rPr>
        <w:t>演繹的に</w:t>
      </w:r>
    </w:p>
    <w:p w14:paraId="5746C4A5" w14:textId="77777777" w:rsidR="008737D3" w:rsidRDefault="008737D3" w:rsidP="008737D3">
      <w:pPr>
        <w:pStyle w:val="ListParagraph"/>
        <w:numPr>
          <w:ilvl w:val="0"/>
          <w:numId w:val="3"/>
        </w:numPr>
      </w:pPr>
      <w:r>
        <w:rPr>
          <w:rFonts w:hint="eastAsia"/>
        </w:rPr>
        <w:t xml:space="preserve">　</w:t>
      </w:r>
    </w:p>
    <w:p w14:paraId="50F2C768" w14:textId="77777777" w:rsidR="008737D3" w:rsidRDefault="008737D3" w:rsidP="008737D3">
      <w:pPr>
        <w:pStyle w:val="ListParagraph"/>
        <w:numPr>
          <w:ilvl w:val="1"/>
          <w:numId w:val="3"/>
        </w:numPr>
      </w:pPr>
      <w:r>
        <w:rPr>
          <w:rFonts w:hint="eastAsia"/>
        </w:rPr>
        <w:t>経験的に</w:t>
      </w:r>
    </w:p>
    <w:p w14:paraId="0CD8B5FA" w14:textId="77777777" w:rsidR="008737D3" w:rsidRDefault="008737D3" w:rsidP="008737D3"/>
    <w:p w14:paraId="70C9FF73" w14:textId="77777777" w:rsidR="008737D3" w:rsidRDefault="008737D3" w:rsidP="008737D3">
      <w:pPr>
        <w:rPr>
          <w:u w:val="single"/>
        </w:rPr>
      </w:pPr>
      <w:r w:rsidRPr="008737D3">
        <w:rPr>
          <w:rFonts w:hint="eastAsia"/>
          <w:u w:val="single"/>
        </w:rPr>
        <w:t>論理的に考える</w:t>
      </w:r>
    </w:p>
    <w:p w14:paraId="1059D17F" w14:textId="77777777" w:rsidR="008737D3" w:rsidRPr="008737D3" w:rsidRDefault="008737D3" w:rsidP="008737D3">
      <w:pPr>
        <w:pStyle w:val="ListParagraph"/>
        <w:numPr>
          <w:ilvl w:val="0"/>
          <w:numId w:val="4"/>
        </w:numPr>
        <w:rPr>
          <w:u w:val="single"/>
        </w:rPr>
      </w:pPr>
      <w:r>
        <w:rPr>
          <w:rFonts w:hint="eastAsia"/>
        </w:rPr>
        <w:t>「合理的」な個人の前提に立って投票率低下の合理性を考える</w:t>
      </w:r>
    </w:p>
    <w:p w14:paraId="60C6AC35" w14:textId="77777777" w:rsidR="008737D3" w:rsidRPr="008737D3" w:rsidRDefault="008737D3" w:rsidP="008737D3">
      <w:pPr>
        <w:pStyle w:val="ListParagraph"/>
        <w:numPr>
          <w:ilvl w:val="1"/>
          <w:numId w:val="4"/>
        </w:numPr>
        <w:rPr>
          <w:u w:val="single"/>
        </w:rPr>
      </w:pPr>
      <w:r>
        <w:rPr>
          <w:rFonts w:hint="eastAsia"/>
        </w:rPr>
        <w:t>「費用」と「便益」の計算</w:t>
      </w:r>
    </w:p>
    <w:p w14:paraId="40C95A80" w14:textId="77777777" w:rsidR="008737D3" w:rsidRPr="008737D3" w:rsidRDefault="008737D3" w:rsidP="008737D3">
      <w:pPr>
        <w:pStyle w:val="ListParagraph"/>
        <w:numPr>
          <w:ilvl w:val="0"/>
          <w:numId w:val="4"/>
        </w:numPr>
        <w:rPr>
          <w:u w:val="single"/>
        </w:rPr>
      </w:pPr>
      <w:r>
        <w:rPr>
          <w:rFonts w:hint="eastAsia"/>
        </w:rPr>
        <w:t>「損得」で考える政治</w:t>
      </w:r>
    </w:p>
    <w:p w14:paraId="07A1B3E6" w14:textId="77777777" w:rsidR="008737D3" w:rsidRPr="008737D3" w:rsidRDefault="008737D3" w:rsidP="008737D3">
      <w:pPr>
        <w:pStyle w:val="ListParagraph"/>
        <w:numPr>
          <w:ilvl w:val="1"/>
          <w:numId w:val="4"/>
        </w:numPr>
        <w:rPr>
          <w:u w:val="single"/>
        </w:rPr>
      </w:pPr>
      <w:r>
        <w:rPr>
          <w:rFonts w:hint="eastAsia"/>
        </w:rPr>
        <w:t>合理性の前提</w:t>
      </w:r>
    </w:p>
    <w:p w14:paraId="617F3866" w14:textId="77777777" w:rsidR="008737D3" w:rsidRDefault="008737D3" w:rsidP="008737D3">
      <w:pPr>
        <w:rPr>
          <w:u w:val="single"/>
        </w:rPr>
      </w:pPr>
    </w:p>
    <w:p w14:paraId="68A38395" w14:textId="77777777" w:rsidR="008737D3" w:rsidRDefault="008737D3" w:rsidP="008737D3">
      <w:pPr>
        <w:rPr>
          <w:u w:val="single"/>
        </w:rPr>
      </w:pPr>
      <w:r>
        <w:rPr>
          <w:rFonts w:hint="eastAsia"/>
          <w:u w:val="single"/>
        </w:rPr>
        <w:t>投票に行くことの利益計算</w:t>
      </w:r>
    </w:p>
    <w:p w14:paraId="63FBE5DC" w14:textId="77777777" w:rsidR="008737D3" w:rsidRPr="002F0AB6" w:rsidRDefault="008737D3" w:rsidP="008737D3">
      <w:pPr>
        <w:pStyle w:val="ListParagraph"/>
        <w:numPr>
          <w:ilvl w:val="0"/>
          <w:numId w:val="5"/>
        </w:numPr>
        <w:rPr>
          <w:u w:val="single"/>
        </w:rPr>
      </w:pPr>
      <w:r>
        <w:t>B</w:t>
      </w:r>
      <w:r>
        <w:rPr>
          <w:rFonts w:hint="eastAsia"/>
        </w:rPr>
        <w:t>＝</w:t>
      </w:r>
      <w:r>
        <w:t>E(</w:t>
      </w:r>
      <w:proofErr w:type="spellStart"/>
      <w:r>
        <w:t>Ua</w:t>
      </w:r>
      <w:proofErr w:type="spellEnd"/>
      <w:r>
        <w:t>)-E(</w:t>
      </w:r>
      <w:proofErr w:type="spellStart"/>
      <w:r>
        <w:t>Ub</w:t>
      </w:r>
      <w:proofErr w:type="spellEnd"/>
      <w:r>
        <w:t>)</w:t>
      </w:r>
      <w:r>
        <w:br/>
      </w:r>
      <w:r>
        <w:rPr>
          <w:rFonts w:hint="eastAsia"/>
        </w:rPr>
        <w:t>a</w:t>
      </w:r>
      <w:r>
        <w:rPr>
          <w:rFonts w:hint="eastAsia"/>
        </w:rPr>
        <w:t>候補に当選してほしい</w:t>
      </w:r>
      <w:r>
        <w:br/>
      </w:r>
      <w:commentRangeStart w:id="0"/>
      <w:r>
        <w:t>B</w:t>
      </w:r>
      <w:r>
        <w:rPr>
          <w:rFonts w:hint="eastAsia"/>
        </w:rPr>
        <w:t>は、</w:t>
      </w:r>
      <w:r w:rsidRPr="008737D3">
        <w:rPr>
          <w:rFonts w:hint="eastAsia"/>
          <w:u w:val="wave"/>
        </w:rPr>
        <w:t>a</w:t>
      </w:r>
      <w:r w:rsidRPr="008737D3">
        <w:rPr>
          <w:rFonts w:hint="eastAsia"/>
          <w:u w:val="wave"/>
        </w:rPr>
        <w:t>候補が選ばれる場合と</w:t>
      </w:r>
      <w:proofErr w:type="gramStart"/>
      <w:r w:rsidRPr="008737D3">
        <w:rPr>
          <w:rFonts w:hint="eastAsia"/>
          <w:u w:val="wave"/>
        </w:rPr>
        <w:t>b</w:t>
      </w:r>
      <w:proofErr w:type="gramEnd"/>
      <w:r w:rsidRPr="008737D3">
        <w:rPr>
          <w:rFonts w:hint="eastAsia"/>
          <w:u w:val="wave"/>
        </w:rPr>
        <w:t>候補が選ばれる場合の期待効用差</w:t>
      </w:r>
      <w:commentRangeEnd w:id="0"/>
      <w:r w:rsidR="002F0AB6">
        <w:rPr>
          <w:rStyle w:val="CommentReference"/>
        </w:rPr>
        <w:commentReference w:id="0"/>
      </w:r>
      <w:r>
        <w:rPr>
          <w:u w:val="single"/>
        </w:rPr>
        <w:br/>
      </w:r>
      <w:r>
        <w:t>R = PB – C</w:t>
      </w:r>
      <w:r>
        <w:br/>
        <w:t>R</w:t>
      </w:r>
      <w:r>
        <w:rPr>
          <w:rFonts w:hint="eastAsia"/>
        </w:rPr>
        <w:t>は投票に行くことにより得られる利益</w:t>
      </w:r>
      <w:r>
        <w:br/>
      </w:r>
      <w:commentRangeStart w:id="1"/>
      <w:r w:rsidRPr="002F0AB6">
        <w:rPr>
          <w:u w:val="wave"/>
        </w:rPr>
        <w:t>P</w:t>
      </w:r>
      <w:r w:rsidRPr="002F0AB6">
        <w:rPr>
          <w:rFonts w:hint="eastAsia"/>
          <w:u w:val="wave"/>
        </w:rPr>
        <w:t>は自分が投票することによって候補者が当選する確率</w:t>
      </w:r>
      <w:r>
        <w:br/>
      </w:r>
      <w:commentRangeEnd w:id="1"/>
      <w:r w:rsidR="002F0AB6">
        <w:rPr>
          <w:rStyle w:val="CommentReference"/>
        </w:rPr>
        <w:commentReference w:id="1"/>
      </w:r>
      <w:r>
        <w:t>C</w:t>
      </w:r>
      <w:r>
        <w:rPr>
          <w:rFonts w:hint="eastAsia"/>
        </w:rPr>
        <w:t>は投票に行く</w:t>
      </w:r>
      <w:commentRangeStart w:id="2"/>
      <w:r>
        <w:rPr>
          <w:rFonts w:hint="eastAsia"/>
        </w:rPr>
        <w:t>費用</w:t>
      </w:r>
      <w:commentRangeEnd w:id="2"/>
      <w:r w:rsidR="002F0AB6">
        <w:rPr>
          <w:rStyle w:val="CommentReference"/>
        </w:rPr>
        <w:commentReference w:id="2"/>
      </w:r>
      <w:r>
        <w:rPr>
          <w:rFonts w:hint="eastAsia"/>
        </w:rPr>
        <w:t>。</w:t>
      </w:r>
    </w:p>
    <w:p w14:paraId="51AE16FE" w14:textId="77777777" w:rsidR="002F0AB6" w:rsidRPr="002F0AB6" w:rsidRDefault="002F0AB6" w:rsidP="002F0AB6">
      <w:pPr>
        <w:pStyle w:val="ListParagraph"/>
        <w:numPr>
          <w:ilvl w:val="0"/>
          <w:numId w:val="5"/>
        </w:numPr>
        <w:rPr>
          <w:u w:val="single"/>
        </w:rPr>
      </w:pPr>
      <w:r>
        <w:rPr>
          <w:rFonts w:hint="eastAsia"/>
        </w:rPr>
        <w:t>結果、合理的に考えれば</w:t>
      </w:r>
      <w:r>
        <w:br/>
        <w:t xml:space="preserve">R = PB – C </w:t>
      </w:r>
      <w:r>
        <w:rPr>
          <w:rFonts w:hint="eastAsia"/>
        </w:rPr>
        <w:t>はほぼ確実に誰にとってもマイナスになる。</w:t>
      </w:r>
      <w:r>
        <w:br/>
      </w:r>
      <w:r>
        <w:rPr>
          <w:rFonts w:hint="eastAsia"/>
        </w:rPr>
        <w:t>→</w:t>
      </w:r>
      <w:r>
        <w:rPr>
          <w:rFonts w:hint="eastAsia"/>
        </w:rPr>
        <w:t xml:space="preserve"> </w:t>
      </w:r>
      <w:r>
        <w:rPr>
          <w:rFonts w:hint="eastAsia"/>
        </w:rPr>
        <w:t>投票しない</w:t>
      </w:r>
      <w:r>
        <w:t xml:space="preserve"> = Rational decision…?</w:t>
      </w:r>
    </w:p>
    <w:p w14:paraId="1EB4E199" w14:textId="77777777" w:rsidR="002F0AB6" w:rsidRPr="00990674" w:rsidRDefault="002F0AB6" w:rsidP="002F0AB6">
      <w:pPr>
        <w:pStyle w:val="ListParagraph"/>
        <w:numPr>
          <w:ilvl w:val="0"/>
          <w:numId w:val="5"/>
        </w:numPr>
        <w:rPr>
          <w:u w:val="single"/>
        </w:rPr>
      </w:pPr>
      <w:r>
        <w:lastRenderedPageBreak/>
        <w:t xml:space="preserve">But </w:t>
      </w:r>
      <w:r>
        <w:rPr>
          <w:rFonts w:hint="eastAsia"/>
        </w:rPr>
        <w:t>5</w:t>
      </w:r>
      <w:r>
        <w:rPr>
          <w:rFonts w:hint="eastAsia"/>
        </w:rPr>
        <w:t>割の人が投票する現状を説明できない、</w:t>
      </w:r>
      <w:r>
        <w:t xml:space="preserve">and furthermore </w:t>
      </w:r>
      <w:r w:rsidR="00990674">
        <w:rPr>
          <w:rFonts w:hint="eastAsia"/>
        </w:rPr>
        <w:t>この論理を追求したら本当に人は投票に行かなくなるのか？</w:t>
      </w:r>
    </w:p>
    <w:p w14:paraId="1C3F5D76" w14:textId="77777777" w:rsidR="00990674" w:rsidRPr="00990674" w:rsidRDefault="00990674" w:rsidP="00990674">
      <w:pPr>
        <w:pStyle w:val="ListParagraph"/>
        <w:numPr>
          <w:ilvl w:val="1"/>
          <w:numId w:val="5"/>
        </w:numPr>
        <w:rPr>
          <w:rFonts w:hint="eastAsia"/>
          <w:u w:val="single"/>
        </w:rPr>
      </w:pPr>
      <w:r>
        <w:rPr>
          <w:rFonts w:hint="eastAsia"/>
        </w:rPr>
        <w:t>ダイナミックに（ゲーム理論的に）考える</w:t>
      </w:r>
      <w:r>
        <w:br/>
      </w:r>
      <w:r>
        <w:rPr>
          <w:rFonts w:hint="eastAsia"/>
        </w:rPr>
        <w:t>みんなこのモデルにより選挙に行かなくなる→</w:t>
      </w:r>
      <w:r>
        <w:rPr>
          <w:rFonts w:hint="eastAsia"/>
        </w:rPr>
        <w:t xml:space="preserve"> </w:t>
      </w:r>
      <w:r>
        <w:rPr>
          <w:rFonts w:hint="eastAsia"/>
        </w:rPr>
        <w:t>投票する人が減り、</w:t>
      </w:r>
      <w:r>
        <w:t>P</w:t>
      </w:r>
      <w:r>
        <w:rPr>
          <w:rFonts w:hint="eastAsia"/>
        </w:rPr>
        <w:t>が急増する→</w:t>
      </w:r>
      <w:r>
        <w:rPr>
          <w:rFonts w:hint="eastAsia"/>
        </w:rPr>
        <w:t xml:space="preserve"> </w:t>
      </w:r>
      <w:r>
        <w:rPr>
          <w:rFonts w:hint="eastAsia"/>
        </w:rPr>
        <w:t>選挙に行こうと思う！→</w:t>
      </w:r>
      <w:r>
        <w:rPr>
          <w:rFonts w:hint="eastAsia"/>
        </w:rPr>
        <w:t xml:space="preserve"> </w:t>
      </w:r>
      <w:r>
        <w:rPr>
          <w:rFonts w:hint="eastAsia"/>
        </w:rPr>
        <w:t>他の人のもこう考えただろうと思い、やっぱり行かない→</w:t>
      </w:r>
      <w:r>
        <w:rPr>
          <w:rFonts w:hint="eastAsia"/>
        </w:rPr>
        <w:t xml:space="preserve"> </w:t>
      </w:r>
      <w:r>
        <w:rPr>
          <w:rFonts w:hint="eastAsia"/>
        </w:rPr>
        <w:t>スパイラル。</w:t>
      </w:r>
      <w:r>
        <w:br/>
      </w:r>
      <w:r w:rsidRPr="00990674">
        <w:rPr>
          <w:rFonts w:hint="eastAsia"/>
          <w:u w:val="double"/>
        </w:rPr>
        <w:t>現実の予測が不可能な、不十分なモデルである。</w:t>
      </w:r>
    </w:p>
    <w:p w14:paraId="45F13828" w14:textId="77777777" w:rsidR="002F0AB6" w:rsidRPr="002F0AB6" w:rsidRDefault="002F0AB6" w:rsidP="002F0AB6">
      <w:pPr>
        <w:ind w:left="360"/>
        <w:rPr>
          <w:rFonts w:hint="eastAsia"/>
          <w:u w:val="single"/>
        </w:rPr>
      </w:pPr>
    </w:p>
    <w:p w14:paraId="52042A86" w14:textId="77777777" w:rsidR="00AB5801" w:rsidRDefault="00990674">
      <w:pPr>
        <w:rPr>
          <w:u w:val="single"/>
        </w:rPr>
      </w:pPr>
      <w:r>
        <w:rPr>
          <w:rFonts w:hint="eastAsia"/>
          <w:u w:val="single"/>
        </w:rPr>
        <w:t>モデルの修正</w:t>
      </w:r>
    </w:p>
    <w:p w14:paraId="04E04846" w14:textId="77777777" w:rsidR="00990674" w:rsidRDefault="00990674" w:rsidP="00990674">
      <w:pPr>
        <w:pStyle w:val="ListParagraph"/>
        <w:numPr>
          <w:ilvl w:val="0"/>
          <w:numId w:val="7"/>
        </w:numPr>
      </w:pPr>
      <w:r>
        <w:t>D</w:t>
      </w:r>
      <w:r>
        <w:rPr>
          <w:rFonts w:hint="eastAsia"/>
        </w:rPr>
        <w:t>の登場（</w:t>
      </w:r>
      <w:r>
        <w:t>D</w:t>
      </w:r>
      <w:r>
        <w:rPr>
          <w:rFonts w:hint="eastAsia"/>
        </w:rPr>
        <w:t>は</w:t>
      </w:r>
      <w:r>
        <w:t>duty</w:t>
      </w:r>
      <w:r>
        <w:rPr>
          <w:rFonts w:hint="eastAsia"/>
        </w:rPr>
        <w:t>、民主主義を支える義務感）</w:t>
      </w:r>
    </w:p>
    <w:p w14:paraId="2B4166FE" w14:textId="77777777" w:rsidR="00990674" w:rsidRDefault="00990674" w:rsidP="00990674">
      <w:pPr>
        <w:pStyle w:val="ListParagraph"/>
        <w:numPr>
          <w:ilvl w:val="0"/>
          <w:numId w:val="7"/>
        </w:numPr>
      </w:pPr>
      <w:r>
        <w:t xml:space="preserve">R = PB – C + D </w:t>
      </w:r>
    </w:p>
    <w:p w14:paraId="0718F5A5" w14:textId="77777777" w:rsidR="00990674" w:rsidRDefault="00990674" w:rsidP="00990674">
      <w:pPr>
        <w:pStyle w:val="ListParagraph"/>
        <w:numPr>
          <w:ilvl w:val="0"/>
          <w:numId w:val="7"/>
        </w:numPr>
      </w:pPr>
      <w:r>
        <w:t>P</w:t>
      </w:r>
      <w:r>
        <w:rPr>
          <w:rFonts w:hint="eastAsia"/>
        </w:rPr>
        <w:t>は主観的な</w:t>
      </w:r>
      <w:commentRangeStart w:id="3"/>
      <w:r>
        <w:rPr>
          <w:rFonts w:hint="eastAsia"/>
        </w:rPr>
        <w:t>確率</w:t>
      </w:r>
      <w:commentRangeEnd w:id="3"/>
      <w:r>
        <w:rPr>
          <w:rStyle w:val="CommentReference"/>
        </w:rPr>
        <w:commentReference w:id="3"/>
      </w:r>
    </w:p>
    <w:p w14:paraId="63946679" w14:textId="77777777" w:rsidR="00990674" w:rsidRDefault="00990674" w:rsidP="00990674">
      <w:pPr>
        <w:pStyle w:val="ListParagraph"/>
        <w:numPr>
          <w:ilvl w:val="0"/>
          <w:numId w:val="7"/>
        </w:numPr>
      </w:pPr>
      <w:r>
        <w:rPr>
          <w:rFonts w:hint="eastAsia"/>
        </w:rPr>
        <w:t>問題点</w:t>
      </w:r>
    </w:p>
    <w:p w14:paraId="4F2C1E40" w14:textId="77777777" w:rsidR="00990674" w:rsidRDefault="00990674" w:rsidP="00990674">
      <w:pPr>
        <w:pStyle w:val="ListParagraph"/>
        <w:numPr>
          <w:ilvl w:val="1"/>
          <w:numId w:val="7"/>
        </w:numPr>
      </w:pPr>
      <w:r>
        <w:rPr>
          <w:rFonts w:hint="eastAsia"/>
        </w:rPr>
        <w:t>反証可能性（モデルの説明力のほとんどが</w:t>
      </w:r>
      <w:r>
        <w:t>D</w:t>
      </w:r>
      <w:r>
        <w:rPr>
          <w:rFonts w:hint="eastAsia"/>
        </w:rPr>
        <w:t>という抽象的概念からくる）</w:t>
      </w:r>
    </w:p>
    <w:p w14:paraId="6A916579" w14:textId="77777777" w:rsidR="00990674" w:rsidRDefault="00990674" w:rsidP="00990674">
      <w:pPr>
        <w:pStyle w:val="ListParagraph"/>
        <w:numPr>
          <w:ilvl w:val="1"/>
          <w:numId w:val="7"/>
        </w:numPr>
      </w:pPr>
      <w:r>
        <w:rPr>
          <w:rFonts w:hint="eastAsia"/>
        </w:rPr>
        <w:t>変化を説明できる</w:t>
      </w:r>
      <w:commentRangeStart w:id="4"/>
      <w:r>
        <w:rPr>
          <w:rFonts w:hint="eastAsia"/>
        </w:rPr>
        <w:t>か</w:t>
      </w:r>
      <w:commentRangeEnd w:id="4"/>
      <w:r w:rsidR="002800A1">
        <w:rPr>
          <w:rStyle w:val="CommentReference"/>
        </w:rPr>
        <w:commentReference w:id="4"/>
      </w:r>
    </w:p>
    <w:p w14:paraId="66EEC632" w14:textId="77777777" w:rsidR="003D78B3" w:rsidRDefault="003D78B3" w:rsidP="003D78B3">
      <w:pPr>
        <w:pStyle w:val="ListParagraph"/>
        <w:ind w:left="1440"/>
        <w:rPr>
          <w:rFonts w:hint="eastAsia"/>
        </w:rPr>
      </w:pPr>
      <w:r>
        <w:rPr>
          <w:rFonts w:hint="eastAsia"/>
        </w:rPr>
        <w:t>→</w:t>
      </w:r>
      <w:r>
        <w:rPr>
          <w:rFonts w:hint="eastAsia"/>
        </w:rPr>
        <w:t xml:space="preserve"> </w:t>
      </w:r>
      <w:r>
        <w:rPr>
          <w:rFonts w:hint="eastAsia"/>
        </w:rPr>
        <w:t>投票者が多いほど自分の１票の価値は下がるため、ある程度歴史的趨勢の説明は可能。</w:t>
      </w:r>
    </w:p>
    <w:p w14:paraId="713653F0" w14:textId="77777777" w:rsidR="002800A1" w:rsidRDefault="002800A1" w:rsidP="002800A1"/>
    <w:p w14:paraId="4C3F0DFB" w14:textId="77777777" w:rsidR="002800A1" w:rsidRDefault="002800A1" w:rsidP="002800A1">
      <w:pPr>
        <w:rPr>
          <w:u w:val="single"/>
        </w:rPr>
      </w:pPr>
      <w:r>
        <w:rPr>
          <w:rFonts w:hint="eastAsia"/>
          <w:u w:val="single"/>
        </w:rPr>
        <w:t>経験的分析：日本の投票率</w:t>
      </w:r>
    </w:p>
    <w:p w14:paraId="2A083053" w14:textId="77777777" w:rsidR="002800A1" w:rsidRDefault="002800A1" w:rsidP="002800A1">
      <w:pPr>
        <w:pStyle w:val="ListParagraph"/>
        <w:numPr>
          <w:ilvl w:val="0"/>
          <w:numId w:val="8"/>
        </w:numPr>
      </w:pPr>
      <w:r>
        <w:rPr>
          <w:rFonts w:hint="eastAsia"/>
        </w:rPr>
        <w:t>地方議会選挙での</w:t>
      </w:r>
      <w:commentRangeStart w:id="5"/>
      <w:r>
        <w:rPr>
          <w:rFonts w:hint="eastAsia"/>
        </w:rPr>
        <w:t>高投票率</w:t>
      </w:r>
      <w:commentRangeEnd w:id="5"/>
      <w:r>
        <w:rPr>
          <w:rStyle w:val="CommentReference"/>
        </w:rPr>
        <w:commentReference w:id="5"/>
      </w:r>
    </w:p>
    <w:p w14:paraId="1732A756" w14:textId="77777777" w:rsidR="002800A1" w:rsidRDefault="002800A1" w:rsidP="002800A1">
      <w:pPr>
        <w:pStyle w:val="ListParagraph"/>
        <w:numPr>
          <w:ilvl w:val="0"/>
          <w:numId w:val="8"/>
        </w:numPr>
      </w:pPr>
      <w:r>
        <w:rPr>
          <w:rFonts w:hint="eastAsia"/>
        </w:rPr>
        <w:t>有権者の視点</w:t>
      </w:r>
    </w:p>
    <w:p w14:paraId="0D4A5727" w14:textId="77777777" w:rsidR="002800A1" w:rsidRDefault="002800A1" w:rsidP="002800A1">
      <w:pPr>
        <w:pStyle w:val="ListParagraph"/>
        <w:numPr>
          <w:ilvl w:val="1"/>
          <w:numId w:val="8"/>
        </w:numPr>
        <w:rPr>
          <w:rFonts w:hint="eastAsia"/>
        </w:rPr>
      </w:pPr>
      <w:r>
        <w:rPr>
          <w:rFonts w:hint="eastAsia"/>
        </w:rPr>
        <w:t>選挙区定数と</w:t>
      </w:r>
      <w:r>
        <w:t>P</w:t>
      </w:r>
      <w:r>
        <w:rPr>
          <w:rFonts w:hint="eastAsia"/>
        </w:rPr>
        <w:t>の大きさ</w:t>
      </w:r>
      <w:r w:rsidR="003D78B3">
        <w:rPr>
          <w:rFonts w:hint="eastAsia"/>
        </w:rPr>
        <w:t>（選挙区の議員定数が多ければ</w:t>
      </w:r>
      <w:r w:rsidR="003D78B3">
        <w:t>P</w:t>
      </w:r>
      <w:r w:rsidR="003D78B3">
        <w:rPr>
          <w:rFonts w:hint="eastAsia"/>
        </w:rPr>
        <w:t>が高まる）</w:t>
      </w:r>
    </w:p>
    <w:p w14:paraId="77FE1C86" w14:textId="77777777" w:rsidR="002800A1" w:rsidRDefault="002800A1" w:rsidP="002800A1">
      <w:pPr>
        <w:pStyle w:val="ListParagraph"/>
        <w:numPr>
          <w:ilvl w:val="1"/>
          <w:numId w:val="8"/>
        </w:numPr>
      </w:pPr>
      <w:r>
        <w:t>(Yusaku Horiuchi, Institutions, Incentives and Electoral Participation, 2005)</w:t>
      </w:r>
    </w:p>
    <w:p w14:paraId="6A994B12" w14:textId="77777777" w:rsidR="002800A1" w:rsidRDefault="002800A1" w:rsidP="002800A1">
      <w:pPr>
        <w:pStyle w:val="ListParagraph"/>
        <w:numPr>
          <w:ilvl w:val="0"/>
          <w:numId w:val="8"/>
        </w:numPr>
      </w:pPr>
      <w:r>
        <w:rPr>
          <w:rFonts w:hint="eastAsia"/>
        </w:rPr>
        <w:t>政治家の視点</w:t>
      </w:r>
    </w:p>
    <w:p w14:paraId="15E1DE43" w14:textId="77777777" w:rsidR="002800A1" w:rsidRDefault="002800A1" w:rsidP="002800A1">
      <w:pPr>
        <w:pStyle w:val="ListParagraph"/>
        <w:numPr>
          <w:ilvl w:val="1"/>
          <w:numId w:val="8"/>
        </w:numPr>
      </w:pPr>
      <w:r>
        <w:t xml:space="preserve">(Cox, </w:t>
      </w:r>
      <w:proofErr w:type="spellStart"/>
      <w:r>
        <w:t>Rosenbluth</w:t>
      </w:r>
      <w:proofErr w:type="spellEnd"/>
      <w:r>
        <w:t xml:space="preserve"> &amp; </w:t>
      </w:r>
      <w:proofErr w:type="spellStart"/>
      <w:r>
        <w:t>Thies</w:t>
      </w:r>
      <w:proofErr w:type="spellEnd"/>
      <w:r>
        <w:t xml:space="preserve">, “Mobilization, Social Network, and Turnout”, 1998) </w:t>
      </w:r>
    </w:p>
    <w:p w14:paraId="15187953" w14:textId="77777777" w:rsidR="002800A1" w:rsidRDefault="002800A1" w:rsidP="002800A1">
      <w:pPr>
        <w:pStyle w:val="ListParagraph"/>
        <w:numPr>
          <w:ilvl w:val="1"/>
          <w:numId w:val="8"/>
        </w:numPr>
      </w:pPr>
      <w:r>
        <w:rPr>
          <w:rFonts w:hint="eastAsia"/>
        </w:rPr>
        <w:t>政治家の動員戦略、選挙動員と投票率</w:t>
      </w:r>
    </w:p>
    <w:p w14:paraId="66F3157B" w14:textId="77777777" w:rsidR="002800A1" w:rsidRDefault="002800A1" w:rsidP="002800A1">
      <w:pPr>
        <w:pStyle w:val="ListParagraph"/>
        <w:numPr>
          <w:ilvl w:val="1"/>
          <w:numId w:val="8"/>
        </w:numPr>
      </w:pPr>
      <w:r>
        <w:rPr>
          <w:rFonts w:hint="eastAsia"/>
        </w:rPr>
        <w:t>接戦と社会ネットワーク</w:t>
      </w:r>
    </w:p>
    <w:p w14:paraId="168BEF98" w14:textId="77777777" w:rsidR="002800A1" w:rsidRDefault="002800A1" w:rsidP="002800A1">
      <w:pPr>
        <w:pStyle w:val="ListParagraph"/>
        <w:numPr>
          <w:ilvl w:val="2"/>
          <w:numId w:val="8"/>
        </w:numPr>
      </w:pPr>
      <w:r>
        <w:rPr>
          <w:rFonts w:hint="eastAsia"/>
        </w:rPr>
        <w:t>その選挙区においての利益団体や住民のネットワークが密なところで接戦</w:t>
      </w:r>
      <w:r w:rsidR="003D78B3">
        <w:rPr>
          <w:rFonts w:hint="eastAsia"/>
        </w:rPr>
        <w:t>のなかで</w:t>
      </w:r>
      <w:r>
        <w:rPr>
          <w:rFonts w:hint="eastAsia"/>
        </w:rPr>
        <w:t>動員をかけると芋づる式で投票率が高くなる。</w:t>
      </w:r>
    </w:p>
    <w:p w14:paraId="117360E1" w14:textId="77777777" w:rsidR="003D78B3" w:rsidRDefault="003D78B3" w:rsidP="003D78B3"/>
    <w:p w14:paraId="1258563B" w14:textId="77777777" w:rsidR="003D78B3" w:rsidRDefault="003D78B3" w:rsidP="003D78B3">
      <w:pPr>
        <w:rPr>
          <w:u w:val="single"/>
        </w:rPr>
      </w:pPr>
      <w:r>
        <w:rPr>
          <w:rFonts w:hint="eastAsia"/>
          <w:u w:val="single"/>
        </w:rPr>
        <w:t>制度的説明</w:t>
      </w:r>
    </w:p>
    <w:p w14:paraId="61F0DBA4" w14:textId="77777777" w:rsidR="003D78B3" w:rsidRPr="003D78B3" w:rsidRDefault="003D78B3" w:rsidP="003D78B3">
      <w:pPr>
        <w:pStyle w:val="ListParagraph"/>
        <w:numPr>
          <w:ilvl w:val="0"/>
          <w:numId w:val="9"/>
        </w:numPr>
        <w:rPr>
          <w:u w:val="single"/>
        </w:rPr>
      </w:pPr>
      <w:r>
        <w:rPr>
          <w:rFonts w:hint="eastAsia"/>
        </w:rPr>
        <w:t>文化的説明（生活満足、信頼、政治的討論）はあまり説明力がない</w:t>
      </w:r>
    </w:p>
    <w:p w14:paraId="702703FB" w14:textId="77777777" w:rsidR="003D78B3" w:rsidRPr="003D78B3" w:rsidRDefault="003D78B3" w:rsidP="003D78B3">
      <w:pPr>
        <w:pStyle w:val="ListParagraph"/>
        <w:numPr>
          <w:ilvl w:val="0"/>
          <w:numId w:val="9"/>
        </w:numPr>
        <w:rPr>
          <w:u w:val="single"/>
        </w:rPr>
      </w:pPr>
      <w:r>
        <w:rPr>
          <w:rFonts w:hint="eastAsia"/>
        </w:rPr>
        <w:t>投票義務制の国の方</w:t>
      </w:r>
      <w:proofErr w:type="gramStart"/>
      <w:r>
        <w:rPr>
          <w:rFonts w:hint="eastAsia"/>
        </w:rPr>
        <w:t>が</w:t>
      </w:r>
      <w:proofErr w:type="gramEnd"/>
      <w:r>
        <w:rPr>
          <w:rFonts w:hint="eastAsia"/>
        </w:rPr>
        <w:t>投票率</w:t>
      </w:r>
      <w:proofErr w:type="gramStart"/>
      <w:r>
        <w:rPr>
          <w:rFonts w:hint="eastAsia"/>
        </w:rPr>
        <w:t>が</w:t>
      </w:r>
      <w:proofErr w:type="gramEnd"/>
      <w:r>
        <w:rPr>
          <w:rFonts w:hint="eastAsia"/>
        </w:rPr>
        <w:t>高い</w:t>
      </w:r>
    </w:p>
    <w:p w14:paraId="23D0B97C" w14:textId="77777777" w:rsidR="003D78B3" w:rsidRPr="003D78B3" w:rsidRDefault="003D78B3" w:rsidP="003D78B3">
      <w:pPr>
        <w:pStyle w:val="ListParagraph"/>
        <w:numPr>
          <w:ilvl w:val="0"/>
          <w:numId w:val="9"/>
        </w:numPr>
        <w:rPr>
          <w:u w:val="single"/>
        </w:rPr>
      </w:pPr>
      <w:r>
        <w:rPr>
          <w:rFonts w:hint="eastAsia"/>
        </w:rPr>
        <w:t>比例代表制＞小選挙区制</w:t>
      </w:r>
    </w:p>
    <w:p w14:paraId="196882EC" w14:textId="77777777" w:rsidR="003D78B3" w:rsidRPr="003D78B3" w:rsidRDefault="003D78B3" w:rsidP="003D78B3">
      <w:pPr>
        <w:pStyle w:val="ListParagraph"/>
        <w:numPr>
          <w:ilvl w:val="0"/>
          <w:numId w:val="9"/>
        </w:numPr>
        <w:rPr>
          <w:u w:val="single"/>
        </w:rPr>
      </w:pPr>
      <w:r>
        <w:rPr>
          <w:rFonts w:hint="eastAsia"/>
        </w:rPr>
        <w:t>多党制＞２大政党制</w:t>
      </w:r>
    </w:p>
    <w:p w14:paraId="5973460A" w14:textId="77777777" w:rsidR="003D78B3" w:rsidRPr="003D78B3" w:rsidRDefault="003D78B3" w:rsidP="003D78B3">
      <w:pPr>
        <w:pStyle w:val="ListParagraph"/>
        <w:numPr>
          <w:ilvl w:val="0"/>
          <w:numId w:val="9"/>
        </w:numPr>
        <w:rPr>
          <w:u w:val="single"/>
        </w:rPr>
      </w:pPr>
      <w:r>
        <w:rPr>
          <w:rFonts w:hint="eastAsia"/>
        </w:rPr>
        <w:t>一院制＞二院制</w:t>
      </w:r>
    </w:p>
    <w:p w14:paraId="3652D137" w14:textId="77777777" w:rsidR="003D78B3" w:rsidRPr="003D78B3" w:rsidRDefault="003D78B3" w:rsidP="003D78B3">
      <w:pPr>
        <w:pStyle w:val="ListParagraph"/>
        <w:numPr>
          <w:ilvl w:val="0"/>
          <w:numId w:val="9"/>
        </w:numPr>
        <w:rPr>
          <w:u w:val="single"/>
        </w:rPr>
      </w:pPr>
      <w:r>
        <w:rPr>
          <w:rFonts w:hint="eastAsia"/>
        </w:rPr>
        <w:t>選挙の頻度　アメリカとスイス　増えるほど投票率が下がる</w:t>
      </w:r>
    </w:p>
    <w:p w14:paraId="2230EDD2" w14:textId="77777777" w:rsidR="003D78B3" w:rsidRDefault="003D78B3" w:rsidP="003D78B3">
      <w:pPr>
        <w:rPr>
          <w:u w:val="single"/>
        </w:rPr>
      </w:pPr>
    </w:p>
    <w:p w14:paraId="4A2045AA" w14:textId="77777777" w:rsidR="003D78B3" w:rsidRDefault="003D78B3">
      <w:r>
        <w:br w:type="page"/>
      </w:r>
    </w:p>
    <w:p w14:paraId="531D6352" w14:textId="77777777" w:rsidR="003D78B3" w:rsidRDefault="003D78B3" w:rsidP="003D78B3">
      <w:pPr>
        <w:rPr>
          <w:u w:val="single"/>
        </w:rPr>
      </w:pPr>
      <w:r>
        <w:rPr>
          <w:rFonts w:hint="eastAsia"/>
          <w:u w:val="single"/>
        </w:rPr>
        <w:lastRenderedPageBreak/>
        <w:t>投票率が低いと何が問題か？</w:t>
      </w:r>
    </w:p>
    <w:p w14:paraId="29783574" w14:textId="77777777" w:rsidR="003D78B3" w:rsidRDefault="003D78B3" w:rsidP="003D78B3">
      <w:pPr>
        <w:pStyle w:val="ListParagraph"/>
        <w:numPr>
          <w:ilvl w:val="0"/>
          <w:numId w:val="10"/>
        </w:numPr>
      </w:pPr>
      <w:r>
        <w:rPr>
          <w:rFonts w:hint="eastAsia"/>
        </w:rPr>
        <w:t>政治的無関心は本当に悪いことか？</w:t>
      </w:r>
    </w:p>
    <w:p w14:paraId="03A775DE" w14:textId="77777777" w:rsidR="003D78B3" w:rsidRDefault="003D78B3" w:rsidP="003D78B3">
      <w:pPr>
        <w:pStyle w:val="ListParagraph"/>
        <w:numPr>
          <w:ilvl w:val="1"/>
          <w:numId w:val="10"/>
        </w:numPr>
      </w:pPr>
      <w:r>
        <w:rPr>
          <w:rFonts w:hint="eastAsia"/>
        </w:rPr>
        <w:t>人は何によって幸せになるのか？</w:t>
      </w:r>
    </w:p>
    <w:p w14:paraId="4A616724" w14:textId="77777777" w:rsidR="003D78B3" w:rsidRDefault="003D78B3" w:rsidP="003D78B3">
      <w:pPr>
        <w:pStyle w:val="ListParagraph"/>
        <w:numPr>
          <w:ilvl w:val="1"/>
          <w:numId w:val="10"/>
        </w:numPr>
      </w:pPr>
      <w:r>
        <w:rPr>
          <w:rFonts w:hint="eastAsia"/>
        </w:rPr>
        <w:t>一定の無関心は</w:t>
      </w:r>
      <w:commentRangeStart w:id="6"/>
      <w:r>
        <w:rPr>
          <w:rFonts w:hint="eastAsia"/>
        </w:rPr>
        <w:t>幸せの証</w:t>
      </w:r>
      <w:commentRangeEnd w:id="6"/>
      <w:r>
        <w:rPr>
          <w:rStyle w:val="CommentReference"/>
        </w:rPr>
        <w:commentReference w:id="6"/>
      </w:r>
      <w:r>
        <w:rPr>
          <w:rFonts w:hint="eastAsia"/>
        </w:rPr>
        <w:t>？</w:t>
      </w:r>
    </w:p>
    <w:p w14:paraId="15BEB157" w14:textId="77777777" w:rsidR="003D78B3" w:rsidRDefault="002E4A07" w:rsidP="003D78B3">
      <w:pPr>
        <w:pStyle w:val="ListParagraph"/>
        <w:numPr>
          <w:ilvl w:val="0"/>
          <w:numId w:val="10"/>
        </w:numPr>
      </w:pPr>
      <w:r>
        <w:rPr>
          <w:rFonts w:hint="eastAsia"/>
        </w:rPr>
        <w:t>「良い棄権」と「悪い棄権」</w:t>
      </w:r>
    </w:p>
    <w:p w14:paraId="4FA6013D" w14:textId="77777777" w:rsidR="002E4A07" w:rsidRDefault="002E4A07" w:rsidP="002E4A07">
      <w:pPr>
        <w:pStyle w:val="ListParagraph"/>
        <w:numPr>
          <w:ilvl w:val="1"/>
          <w:numId w:val="10"/>
        </w:numPr>
      </w:pPr>
      <w:commentRangeStart w:id="7"/>
      <w:r>
        <w:rPr>
          <w:rFonts w:hint="eastAsia"/>
        </w:rPr>
        <w:t>ランダムサンプリング</w:t>
      </w:r>
      <w:commentRangeEnd w:id="7"/>
      <w:r>
        <w:rPr>
          <w:rStyle w:val="CommentReference"/>
        </w:rPr>
        <w:commentReference w:id="7"/>
      </w:r>
      <w:r>
        <w:rPr>
          <w:rFonts w:hint="eastAsia"/>
        </w:rPr>
        <w:t>という考え方</w:t>
      </w:r>
    </w:p>
    <w:p w14:paraId="2E8A6890" w14:textId="77777777" w:rsidR="002E4A07" w:rsidRDefault="002E4A07" w:rsidP="002E4A07">
      <w:pPr>
        <w:pStyle w:val="ListParagraph"/>
        <w:numPr>
          <w:ilvl w:val="1"/>
          <w:numId w:val="10"/>
        </w:numPr>
        <w:rPr>
          <w:rFonts w:hint="eastAsia"/>
        </w:rPr>
      </w:pPr>
      <w:r>
        <w:rPr>
          <w:rFonts w:hint="eastAsia"/>
        </w:rPr>
        <w:t>社会的選択のコスト　―</w:t>
      </w:r>
      <w:r>
        <w:rPr>
          <w:rFonts w:hint="eastAsia"/>
        </w:rPr>
        <w:t xml:space="preserve"> </w:t>
      </w:r>
      <w:r>
        <w:rPr>
          <w:rFonts w:hint="eastAsia"/>
        </w:rPr>
        <w:t>人口の５０％が投票により払うコストは膨大</w:t>
      </w:r>
    </w:p>
    <w:p w14:paraId="0EDA2944" w14:textId="77777777" w:rsidR="002E4A07" w:rsidRDefault="002E4A07" w:rsidP="002E4A07">
      <w:pPr>
        <w:pStyle w:val="ListParagraph"/>
        <w:numPr>
          <w:ilvl w:val="1"/>
          <w:numId w:val="10"/>
        </w:numPr>
      </w:pPr>
      <w:r>
        <w:rPr>
          <w:rFonts w:hint="eastAsia"/>
        </w:rPr>
        <w:t>サンプルの歪みと「棄権」</w:t>
      </w:r>
    </w:p>
    <w:p w14:paraId="626DDE15" w14:textId="77777777" w:rsidR="008B5BE5" w:rsidRPr="003D78B3" w:rsidRDefault="008B5BE5" w:rsidP="008B5BE5">
      <w:pPr>
        <w:pStyle w:val="ListParagraph"/>
        <w:numPr>
          <w:ilvl w:val="0"/>
          <w:numId w:val="10"/>
        </w:numPr>
        <w:rPr>
          <w:rFonts w:hint="eastAsia"/>
        </w:rPr>
      </w:pPr>
      <w:r>
        <w:rPr>
          <w:rFonts w:hint="eastAsia"/>
        </w:rPr>
        <w:t>→</w:t>
      </w:r>
      <w:r>
        <w:rPr>
          <w:rFonts w:hint="eastAsia"/>
        </w:rPr>
        <w:t xml:space="preserve"> </w:t>
      </w:r>
      <w:r>
        <w:rPr>
          <w:rFonts w:hint="eastAsia"/>
        </w:rPr>
        <w:t>政治家は力ある、投票率の高い有権者に受けのいい政策を展開する。ランダムサンプリングによる投票ではないがためにサンプルに歪みがあり、それによって政治全体に歪みが生じる。</w:t>
      </w:r>
      <w:bookmarkStart w:id="8" w:name="_GoBack"/>
      <w:bookmarkEnd w:id="8"/>
    </w:p>
    <w:sectPr w:rsidR="008B5BE5" w:rsidRPr="003D78B3"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6-03T09:21:00Z" w:initials="j">
    <w:p w14:paraId="73038413" w14:textId="77777777" w:rsidR="002F0AB6" w:rsidRDefault="002F0AB6">
      <w:pPr>
        <w:pStyle w:val="CommentText"/>
      </w:pPr>
      <w:r>
        <w:rPr>
          <w:rStyle w:val="CommentReference"/>
        </w:rPr>
        <w:annotationRef/>
      </w:r>
      <w:r>
        <w:rPr>
          <w:rFonts w:hint="eastAsia"/>
        </w:rPr>
        <w:t>両者の政策やイデオロギーが違ければ違うほど大きくなる</w:t>
      </w:r>
    </w:p>
  </w:comment>
  <w:comment w:id="1" w:author="jake626underland" w:date="2019-06-03T09:21:00Z" w:initials="j">
    <w:p w14:paraId="68EEBF3E" w14:textId="77777777" w:rsidR="002F0AB6" w:rsidRDefault="002F0AB6">
      <w:pPr>
        <w:pStyle w:val="CommentText"/>
        <w:rPr>
          <w:rFonts w:hint="eastAsia"/>
        </w:rPr>
      </w:pPr>
      <w:r>
        <w:rPr>
          <w:rStyle w:val="CommentReference"/>
        </w:rPr>
        <w:annotationRef/>
      </w:r>
      <w:r>
        <w:rPr>
          <w:rFonts w:hint="eastAsia"/>
        </w:rPr>
        <w:t>国政選挙レベルで１票の差により選挙の結果が決まることはまずない→</w:t>
      </w:r>
      <w:r>
        <w:t>P</w:t>
      </w:r>
      <w:r>
        <w:rPr>
          <w:rFonts w:hint="eastAsia"/>
        </w:rPr>
        <w:t>は非常に小さくなる</w:t>
      </w:r>
    </w:p>
  </w:comment>
  <w:comment w:id="2" w:author="jake626underland" w:date="2019-06-03T09:22:00Z" w:initials="j">
    <w:p w14:paraId="2A2B8E8F" w14:textId="77777777" w:rsidR="002F0AB6" w:rsidRDefault="002F0AB6">
      <w:pPr>
        <w:pStyle w:val="CommentText"/>
      </w:pPr>
      <w:r>
        <w:rPr>
          <w:rStyle w:val="CommentReference"/>
        </w:rPr>
        <w:annotationRef/>
      </w:r>
      <w:r>
        <w:rPr>
          <w:rFonts w:hint="eastAsia"/>
        </w:rPr>
        <w:t>投票にかかる時間コストと機会費用</w:t>
      </w:r>
    </w:p>
  </w:comment>
  <w:comment w:id="3" w:author="jake626underland" w:date="2019-06-03T09:35:00Z" w:initials="j">
    <w:p w14:paraId="6408C00A" w14:textId="77777777" w:rsidR="00990674" w:rsidRDefault="00990674">
      <w:pPr>
        <w:pStyle w:val="CommentText"/>
      </w:pPr>
      <w:r>
        <w:rPr>
          <w:rStyle w:val="CommentReference"/>
        </w:rPr>
        <w:annotationRef/>
      </w:r>
      <w:r>
        <w:rPr>
          <w:rFonts w:hint="eastAsia"/>
        </w:rPr>
        <w:t>メディアの報道で接戦だと思いこみ、自分の投票の重さを過大評価する。</w:t>
      </w:r>
    </w:p>
  </w:comment>
  <w:comment w:id="4" w:author="jake626underland" w:date="2019-06-03T09:49:00Z" w:initials="j">
    <w:p w14:paraId="3EBC3366" w14:textId="77777777" w:rsidR="002800A1" w:rsidRPr="002800A1" w:rsidRDefault="002800A1" w:rsidP="002800A1">
      <w:pPr>
        <w:pStyle w:val="CommentText"/>
      </w:pPr>
      <w:r>
        <w:rPr>
          <w:rStyle w:val="CommentReference"/>
        </w:rPr>
        <w:annotationRef/>
      </w:r>
      <w:r>
        <w:t>T</w:t>
      </w:r>
      <w:r w:rsidRPr="002800A1">
        <w:t>here have been criticisms against this model</w:t>
      </w:r>
      <w:r>
        <w:t xml:space="preserve"> pointing out</w:t>
      </w:r>
      <w:r w:rsidRPr="002800A1">
        <w:t xml:space="preserve"> that it relies too much on D (citizen duty) in order to explain vot</w:t>
      </w:r>
      <w:r>
        <w:t>er</w:t>
      </w:r>
      <w:r w:rsidRPr="002800A1">
        <w:t xml:space="preserve"> turnout. Ambiguous definition of D makes model lack in testability/falsifiability.</w:t>
      </w:r>
    </w:p>
    <w:p w14:paraId="550C9BE2" w14:textId="77777777" w:rsidR="002800A1" w:rsidRPr="002800A1" w:rsidRDefault="002800A1" w:rsidP="002800A1">
      <w:pPr>
        <w:pStyle w:val="CommentText"/>
      </w:pPr>
      <w:r w:rsidRPr="002800A1">
        <w:t xml:space="preserve">Does D (citizen duty) really change over the course of time? Can it explain the steady abatement of voters? </w:t>
      </w:r>
    </w:p>
    <w:p w14:paraId="5FC5000C" w14:textId="77777777" w:rsidR="002800A1" w:rsidRDefault="002800A1">
      <w:pPr>
        <w:pStyle w:val="CommentText"/>
      </w:pPr>
    </w:p>
  </w:comment>
  <w:comment w:id="5" w:author="jake626underland" w:date="2019-06-03T09:52:00Z" w:initials="j">
    <w:p w14:paraId="239FA91F" w14:textId="77777777" w:rsidR="002800A1" w:rsidRDefault="002800A1">
      <w:pPr>
        <w:pStyle w:val="CommentText"/>
      </w:pPr>
      <w:r>
        <w:rPr>
          <w:rStyle w:val="CommentReference"/>
        </w:rPr>
        <w:annotationRef/>
      </w:r>
      <w:r>
        <w:rPr>
          <w:rFonts w:hint="eastAsia"/>
        </w:rPr>
        <w:t>国政レベルでの選挙は関心が集まり、投票率が上がりやすいが地方選挙は重要性が低いため投票率も下がるという一般的な説明と日本の現状が矛盾する。</w:t>
      </w:r>
    </w:p>
  </w:comment>
  <w:comment w:id="6" w:author="jake626underland" w:date="2019-06-03T10:10:00Z" w:initials="j">
    <w:p w14:paraId="3F27DF28" w14:textId="77777777" w:rsidR="003D78B3" w:rsidRDefault="003D78B3">
      <w:pPr>
        <w:pStyle w:val="CommentText"/>
      </w:pPr>
      <w:r>
        <w:rPr>
          <w:rStyle w:val="CommentReference"/>
        </w:rPr>
        <w:annotationRef/>
      </w:r>
      <w:r>
        <w:rPr>
          <w:rFonts w:hint="eastAsia"/>
        </w:rPr>
        <w:t>政治なんてどうでもいいいと思えるような社会は豊かな社会？</w:t>
      </w:r>
    </w:p>
  </w:comment>
  <w:comment w:id="7" w:author="jake626underland" w:date="2019-06-03T10:15:00Z" w:initials="j">
    <w:p w14:paraId="77A8D3A6" w14:textId="77777777" w:rsidR="002E4A07" w:rsidRDefault="002E4A07">
      <w:pPr>
        <w:pStyle w:val="CommentText"/>
      </w:pPr>
      <w:r>
        <w:rPr>
          <w:rStyle w:val="CommentReference"/>
        </w:rPr>
        <w:annotationRef/>
      </w:r>
      <w:r>
        <w:rPr>
          <w:rFonts w:hint="eastAsia"/>
        </w:rPr>
        <w:t>広い母集団の中</w:t>
      </w:r>
      <w:proofErr w:type="gramStart"/>
      <w:r>
        <w:rPr>
          <w:rFonts w:hint="eastAsia"/>
        </w:rPr>
        <w:t>で</w:t>
      </w:r>
      <w:proofErr w:type="gramEnd"/>
      <w:r>
        <w:rPr>
          <w:rFonts w:hint="eastAsia"/>
        </w:rPr>
        <w:t>抽選</w:t>
      </w:r>
      <w:proofErr w:type="gramStart"/>
      <w:r>
        <w:rPr>
          <w:rFonts w:hint="eastAsia"/>
        </w:rPr>
        <w:t>で</w:t>
      </w:r>
      <w:proofErr w:type="gramEnd"/>
      <w:r>
        <w:rPr>
          <w:rFonts w:hint="eastAsia"/>
        </w:rPr>
        <w:t>標本を選ぶ。</w:t>
      </w:r>
    </w:p>
    <w:p w14:paraId="22CC8A82" w14:textId="77777777" w:rsidR="002E4A07" w:rsidRDefault="002E4A07">
      <w:pPr>
        <w:pStyle w:val="CommentText"/>
      </w:pPr>
      <w:r>
        <w:rPr>
          <w:rFonts w:hint="eastAsia"/>
        </w:rPr>
        <w:t>マーケティングの考え方から、人口全体の意見を代表するランダムサンプリングによる標本を選出して、その一部の人間にのみ投票をさせる。残りの人間で、</w:t>
      </w:r>
      <w:r>
        <w:t>civil duty</w:t>
      </w:r>
      <w:r>
        <w:rPr>
          <w:rFonts w:hint="eastAsia"/>
        </w:rPr>
        <w:t xml:space="preserve"> </w:t>
      </w:r>
      <w:r>
        <w:rPr>
          <w:rFonts w:hint="eastAsia"/>
        </w:rPr>
        <w:t>の大きい人間はボランティアさせる。</w:t>
      </w:r>
    </w:p>
    <w:p w14:paraId="1BEA52CE" w14:textId="77777777" w:rsidR="002E4A07" w:rsidRDefault="002E4A07">
      <w:pPr>
        <w:pStyle w:val="CommentText"/>
      </w:pPr>
      <w:r>
        <w:rPr>
          <w:rFonts w:hint="eastAsia"/>
        </w:rPr>
        <w:t>→</w:t>
      </w:r>
      <w:r>
        <w:rPr>
          <w:rFonts w:hint="eastAsia"/>
        </w:rPr>
        <w:t xml:space="preserve"> </w:t>
      </w:r>
      <w:r>
        <w:rPr>
          <w:rFonts w:hint="eastAsia"/>
        </w:rPr>
        <w:t>良い棄権。</w:t>
      </w:r>
    </w:p>
    <w:p w14:paraId="07775772" w14:textId="77777777" w:rsidR="002E4A07" w:rsidRDefault="002E4A07">
      <w:pPr>
        <w:pStyle w:val="CommentText"/>
        <w:rPr>
          <w:rFonts w:hint="eastAsia"/>
        </w:rPr>
      </w:pPr>
      <w:r>
        <w:rPr>
          <w:rFonts w:hint="eastAsia"/>
        </w:rPr>
        <w:t>対して、標本が母集団を反映しないときは大問題。サンプルの歪みが問題となる。</w:t>
      </w:r>
      <w:r w:rsidR="008B5BE5">
        <w:rPr>
          <w:rFonts w:hint="eastAsia"/>
        </w:rPr>
        <w:t>今の状態知恵はランダムサンプリングではないのでサンプル（</w:t>
      </w:r>
      <w:r w:rsidR="008B5BE5">
        <w:t>voting body</w:t>
      </w:r>
      <w:r w:rsidR="008B5BE5">
        <w:rPr>
          <w:rFonts w:hint="eastAsia"/>
        </w:rPr>
        <w:t>）</w:t>
      </w:r>
      <w:r w:rsidR="008B5BE5">
        <w:rPr>
          <w:rFonts w:hint="eastAsia"/>
        </w:rPr>
        <w:t xml:space="preserve"> </w:t>
      </w:r>
      <w:r w:rsidR="008B5BE5">
        <w:rPr>
          <w:rFonts w:hint="eastAsia"/>
        </w:rPr>
        <w:t>に歪みがある。特に今は若者が低く、年齢が高い人ほど投票率が高い。（悪い棄権）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38413" w15:done="0"/>
  <w15:commentEx w15:paraId="68EEBF3E" w15:done="0"/>
  <w15:commentEx w15:paraId="2A2B8E8F" w15:done="0"/>
  <w15:commentEx w15:paraId="6408C00A" w15:done="0"/>
  <w15:commentEx w15:paraId="5FC5000C" w15:done="0"/>
  <w15:commentEx w15:paraId="239FA91F" w15:done="0"/>
  <w15:commentEx w15:paraId="3F27DF28" w15:done="0"/>
  <w15:commentEx w15:paraId="07775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38413" w16cid:durableId="209F6531"/>
  <w16cid:commentId w16cid:paraId="68EEBF3E" w16cid:durableId="209F64FD"/>
  <w16cid:commentId w16cid:paraId="2A2B8E8F" w16cid:durableId="209F6569"/>
  <w16cid:commentId w16cid:paraId="6408C00A" w16cid:durableId="209F685D"/>
  <w16cid:commentId w16cid:paraId="5FC5000C" w16cid:durableId="209F6BC4"/>
  <w16cid:commentId w16cid:paraId="239FA91F" w16cid:durableId="209F6C57"/>
  <w16cid:commentId w16cid:paraId="3F27DF28" w16cid:durableId="209F70A0"/>
  <w16cid:commentId w16cid:paraId="07775772" w16cid:durableId="209F7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C3E"/>
    <w:multiLevelType w:val="hybridMultilevel"/>
    <w:tmpl w:val="604A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024F"/>
    <w:multiLevelType w:val="hybridMultilevel"/>
    <w:tmpl w:val="7024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D4D54"/>
    <w:multiLevelType w:val="hybridMultilevel"/>
    <w:tmpl w:val="C97E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E035D"/>
    <w:multiLevelType w:val="hybridMultilevel"/>
    <w:tmpl w:val="5C58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63667"/>
    <w:multiLevelType w:val="hybridMultilevel"/>
    <w:tmpl w:val="9BE07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7026B"/>
    <w:multiLevelType w:val="hybridMultilevel"/>
    <w:tmpl w:val="CE20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94D13"/>
    <w:multiLevelType w:val="hybridMultilevel"/>
    <w:tmpl w:val="4C8A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62A99"/>
    <w:multiLevelType w:val="hybridMultilevel"/>
    <w:tmpl w:val="FA8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3398D"/>
    <w:multiLevelType w:val="hybridMultilevel"/>
    <w:tmpl w:val="1D42C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60EC1"/>
    <w:multiLevelType w:val="hybridMultilevel"/>
    <w:tmpl w:val="7ECCC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9"/>
  </w:num>
  <w:num w:numId="8">
    <w:abstractNumId w:val="4"/>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01"/>
    <w:rsid w:val="00106D11"/>
    <w:rsid w:val="002800A1"/>
    <w:rsid w:val="002E4A07"/>
    <w:rsid w:val="002F0AB6"/>
    <w:rsid w:val="003D78B3"/>
    <w:rsid w:val="008737D3"/>
    <w:rsid w:val="008B5BE5"/>
    <w:rsid w:val="00990674"/>
    <w:rsid w:val="00AB5801"/>
    <w:rsid w:val="00EF5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142D07"/>
  <w15:chartTrackingRefBased/>
  <w15:docId w15:val="{CAA1F5A4-22BB-4845-BF46-25B4B582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01"/>
    <w:pPr>
      <w:ind w:left="720"/>
      <w:contextualSpacing/>
    </w:pPr>
  </w:style>
  <w:style w:type="character" w:styleId="CommentReference">
    <w:name w:val="annotation reference"/>
    <w:basedOn w:val="DefaultParagraphFont"/>
    <w:uiPriority w:val="99"/>
    <w:semiHidden/>
    <w:unhideWhenUsed/>
    <w:rsid w:val="002F0AB6"/>
    <w:rPr>
      <w:sz w:val="16"/>
      <w:szCs w:val="16"/>
    </w:rPr>
  </w:style>
  <w:style w:type="paragraph" w:styleId="CommentText">
    <w:name w:val="annotation text"/>
    <w:basedOn w:val="Normal"/>
    <w:link w:val="CommentTextChar"/>
    <w:uiPriority w:val="99"/>
    <w:semiHidden/>
    <w:unhideWhenUsed/>
    <w:rsid w:val="002F0AB6"/>
    <w:rPr>
      <w:sz w:val="20"/>
      <w:szCs w:val="20"/>
    </w:rPr>
  </w:style>
  <w:style w:type="character" w:customStyle="1" w:styleId="CommentTextChar">
    <w:name w:val="Comment Text Char"/>
    <w:basedOn w:val="DefaultParagraphFont"/>
    <w:link w:val="CommentText"/>
    <w:uiPriority w:val="99"/>
    <w:semiHidden/>
    <w:rsid w:val="002F0AB6"/>
    <w:rPr>
      <w:sz w:val="20"/>
      <w:szCs w:val="20"/>
    </w:rPr>
  </w:style>
  <w:style w:type="paragraph" w:styleId="CommentSubject">
    <w:name w:val="annotation subject"/>
    <w:basedOn w:val="CommentText"/>
    <w:next w:val="CommentText"/>
    <w:link w:val="CommentSubjectChar"/>
    <w:uiPriority w:val="99"/>
    <w:semiHidden/>
    <w:unhideWhenUsed/>
    <w:rsid w:val="002F0AB6"/>
    <w:rPr>
      <w:b/>
      <w:bCs/>
    </w:rPr>
  </w:style>
  <w:style w:type="character" w:customStyle="1" w:styleId="CommentSubjectChar">
    <w:name w:val="Comment Subject Char"/>
    <w:basedOn w:val="CommentTextChar"/>
    <w:link w:val="CommentSubject"/>
    <w:uiPriority w:val="99"/>
    <w:semiHidden/>
    <w:rsid w:val="002F0AB6"/>
    <w:rPr>
      <w:b/>
      <w:bCs/>
      <w:sz w:val="20"/>
      <w:szCs w:val="20"/>
    </w:rPr>
  </w:style>
  <w:style w:type="paragraph" w:styleId="BalloonText">
    <w:name w:val="Balloon Text"/>
    <w:basedOn w:val="Normal"/>
    <w:link w:val="BalloonTextChar"/>
    <w:uiPriority w:val="99"/>
    <w:semiHidden/>
    <w:unhideWhenUsed/>
    <w:rsid w:val="002F0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AB6"/>
    <w:rPr>
      <w:rFonts w:ascii="Times New Roman" w:hAnsi="Times New Roman" w:cs="Times New Roman"/>
      <w:sz w:val="18"/>
      <w:szCs w:val="18"/>
    </w:rPr>
  </w:style>
  <w:style w:type="paragraph" w:styleId="NormalWeb">
    <w:name w:val="Normal (Web)"/>
    <w:basedOn w:val="Normal"/>
    <w:uiPriority w:val="99"/>
    <w:semiHidden/>
    <w:unhideWhenUsed/>
    <w:rsid w:val="002800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47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260</Words>
  <Characters>1300</Characters>
  <Application>Microsoft Office Word</Application>
  <DocSecurity>0</DocSecurity>
  <Lines>24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2019-06-02T23:58:00Z</dcterms:created>
  <dcterms:modified xsi:type="dcterms:W3CDTF">2019-06-03T01:28:00Z</dcterms:modified>
</cp:coreProperties>
</file>