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95216" w14:textId="4A4B91B9" w:rsidR="00217DE1" w:rsidRDefault="00CF5663">
      <w:r>
        <w:t xml:space="preserve">PP 2 </w:t>
      </w:r>
    </w:p>
    <w:p w14:paraId="5D0A625B" w14:textId="726C1339" w:rsidR="00CF5663" w:rsidRDefault="00CF5663"/>
    <w:p w14:paraId="34A6CD94" w14:textId="77777777" w:rsidR="00CF5663" w:rsidRDefault="00CF5663">
      <w:r>
        <w:t xml:space="preserve">The definition of public is very ambiguous </w:t>
      </w:r>
      <w:r>
        <w:rPr>
          <w:rFonts w:hint="eastAsia"/>
        </w:rPr>
        <w:t>→</w:t>
      </w:r>
      <w:r>
        <w:t xml:space="preserve"> incidences of public funding allocated to private enterprises on the pretext that there is a public element to their activities. </w:t>
      </w:r>
    </w:p>
    <w:p w14:paraId="1623EF6B" w14:textId="77777777" w:rsidR="00CF5663" w:rsidRDefault="00CF5663"/>
    <w:p w14:paraId="4A519EB8" w14:textId="474A418E" w:rsidR="00CF5663" w:rsidRDefault="00B429D1">
      <w:r>
        <w:t xml:space="preserve">The definition of public is controversial and therefore cannot be defined explicitly. It is a matter of degree. </w:t>
      </w:r>
    </w:p>
    <w:p w14:paraId="06C1AE78" w14:textId="4F4EE8D1" w:rsidR="00B429D1" w:rsidRDefault="00B429D1"/>
    <w:p w14:paraId="7F8EBEDC" w14:textId="43F64FB9" w:rsidR="00B429D1" w:rsidRDefault="00B429D1" w:rsidP="00B429D1">
      <w:pPr>
        <w:rPr>
          <w:sz w:val="36"/>
          <w:szCs w:val="36"/>
        </w:rPr>
      </w:pPr>
      <w:r w:rsidRPr="00B429D1">
        <w:rPr>
          <w:rFonts w:hint="eastAsia"/>
          <w:sz w:val="36"/>
          <w:szCs w:val="36"/>
        </w:rPr>
        <w:t>公共哲学の歴史</w:t>
      </w:r>
    </w:p>
    <w:p w14:paraId="5B5D4106" w14:textId="239474B3" w:rsidR="00B429D1" w:rsidRDefault="00B429D1" w:rsidP="00B429D1"/>
    <w:p w14:paraId="114DB1A0" w14:textId="5F60E1FA" w:rsidR="00B429D1" w:rsidRPr="00B429D1" w:rsidRDefault="00B429D1" w:rsidP="00B429D1">
      <w:pPr>
        <w:rPr>
          <w:u w:val="single"/>
        </w:rPr>
      </w:pPr>
      <w:r w:rsidRPr="00B429D1">
        <w:rPr>
          <w:rFonts w:hint="eastAsia"/>
          <w:u w:val="single"/>
        </w:rPr>
        <w:t>カント</w:t>
      </w:r>
    </w:p>
    <w:p w14:paraId="36D54861" w14:textId="23EF053C" w:rsidR="00B429D1" w:rsidRDefault="00B429D1" w:rsidP="00B429D1">
      <w:pPr>
        <w:pStyle w:val="ListParagraph"/>
        <w:numPr>
          <w:ilvl w:val="0"/>
          <w:numId w:val="2"/>
        </w:numPr>
      </w:pPr>
      <w:r>
        <w:t xml:space="preserve">Immanuel Kant. </w:t>
      </w:r>
      <w:r>
        <w:rPr>
          <w:i/>
          <w:iCs/>
        </w:rPr>
        <w:t xml:space="preserve">A Critique of Pure Reason, A Critique of Practical Reason, A Critique of Judgment. </w:t>
      </w:r>
      <w:r>
        <w:rPr>
          <w:rFonts w:hint="eastAsia"/>
        </w:rPr>
        <w:t>この講義では「理論と実践」、「啓蒙とは何か」、</w:t>
      </w:r>
      <w:r w:rsidR="00DD7787">
        <w:rPr>
          <w:rFonts w:hint="eastAsia"/>
        </w:rPr>
        <w:t>『</w:t>
      </w:r>
      <w:r>
        <w:rPr>
          <w:rFonts w:hint="eastAsia"/>
        </w:rPr>
        <w:t>永遠平和のために</w:t>
      </w:r>
      <w:r w:rsidR="00DD7787">
        <w:rPr>
          <w:rFonts w:hint="eastAsia"/>
        </w:rPr>
        <w:t>』</w:t>
      </w:r>
      <w:r>
        <w:rPr>
          <w:rFonts w:hint="eastAsia"/>
        </w:rPr>
        <w:t>で示された彼の</w:t>
      </w:r>
      <w:r w:rsidR="00DD7787">
        <w:rPr>
          <w:rFonts w:hint="eastAsia"/>
        </w:rPr>
        <w:t>公共性についての議論を紹介する。</w:t>
      </w:r>
    </w:p>
    <w:p w14:paraId="23A88592" w14:textId="198B2033" w:rsidR="00DD7787" w:rsidRDefault="00DD7787" w:rsidP="00B429D1">
      <w:pPr>
        <w:pStyle w:val="ListParagraph"/>
        <w:numPr>
          <w:ilvl w:val="0"/>
          <w:numId w:val="2"/>
        </w:numPr>
      </w:pPr>
      <w:r>
        <w:rPr>
          <w:rFonts w:hint="eastAsia"/>
        </w:rPr>
        <w:t>啓蒙主義の時代に属する思想。人間理性の可能性を肯定的に捉える哲学。公共性論でも「理性の公共的使用」を積極的に強調する。</w:t>
      </w:r>
    </w:p>
    <w:p w14:paraId="095F117B" w14:textId="70A89857" w:rsidR="00DD7787" w:rsidRDefault="00DD7787" w:rsidP="00DD7787">
      <w:pPr>
        <w:pStyle w:val="ListParagraph"/>
        <w:numPr>
          <w:ilvl w:val="0"/>
          <w:numId w:val="3"/>
        </w:numPr>
      </w:pPr>
      <w:r>
        <w:rPr>
          <w:rFonts w:hint="eastAsia"/>
        </w:rPr>
        <w:t>啓蒙と公共性</w:t>
      </w:r>
    </w:p>
    <w:p w14:paraId="0EE94003" w14:textId="1748F110" w:rsidR="00DD7787" w:rsidRDefault="00DD7787" w:rsidP="00DD7787">
      <w:pPr>
        <w:pStyle w:val="ListParagraph"/>
        <w:numPr>
          <w:ilvl w:val="1"/>
          <w:numId w:val="3"/>
        </w:numPr>
      </w:pPr>
      <w:r w:rsidRPr="00DD7787">
        <w:rPr>
          <w:rFonts w:hint="eastAsia"/>
          <w:color w:val="FF0000"/>
        </w:rPr>
        <w:t>理性の他律</w:t>
      </w:r>
      <w:r>
        <w:rPr>
          <w:rFonts w:hint="eastAsia"/>
        </w:rPr>
        <w:t>：「他者に指導されたいという欲求」（「受動的な理性の状態」）　→</w:t>
      </w:r>
      <w:r>
        <w:rPr>
          <w:rFonts w:hint="eastAsia"/>
        </w:rPr>
        <w:t xml:space="preserve"> </w:t>
      </w:r>
      <w:r>
        <w:rPr>
          <w:rFonts w:hint="eastAsia"/>
        </w:rPr>
        <w:t>しかしこれではダメ</w:t>
      </w:r>
    </w:p>
    <w:p w14:paraId="72C2D0DE" w14:textId="3CCA15E2" w:rsidR="00DD7787" w:rsidRPr="00DD7787" w:rsidRDefault="00DD7787" w:rsidP="00DD7787">
      <w:pPr>
        <w:pStyle w:val="ListParagraph"/>
        <w:numPr>
          <w:ilvl w:val="1"/>
          <w:numId w:val="3"/>
        </w:numPr>
      </w:pPr>
      <w:r>
        <w:rPr>
          <w:rFonts w:hint="eastAsia"/>
          <w:color w:val="FF0000"/>
        </w:rPr>
        <w:t>理性の自</w:t>
      </w:r>
      <w:r w:rsidRPr="00DD7787">
        <w:rPr>
          <w:rFonts w:hint="eastAsia"/>
          <w:color w:val="FF0000"/>
        </w:rPr>
        <w:t>立</w:t>
      </w:r>
      <w:r w:rsidRPr="00DD7787">
        <w:rPr>
          <w:rFonts w:hint="eastAsia"/>
          <w:color w:val="000000" w:themeColor="text1"/>
        </w:rPr>
        <w:t>：</w:t>
      </w:r>
      <w:r>
        <w:rPr>
          <w:rFonts w:hint="eastAsia"/>
          <w:color w:val="000000" w:themeColor="text1"/>
        </w:rPr>
        <w:t>自立的思考。啓蒙は理性の自立を目指す。共同のプロジェクト。</w:t>
      </w:r>
    </w:p>
    <w:p w14:paraId="2FB647C9" w14:textId="13DACE52" w:rsidR="00DD7787" w:rsidRPr="00DD7787" w:rsidRDefault="00DD7787" w:rsidP="00DD7787">
      <w:pPr>
        <w:pStyle w:val="ListParagraph"/>
        <w:numPr>
          <w:ilvl w:val="2"/>
          <w:numId w:val="3"/>
        </w:numPr>
      </w:pPr>
      <w:r w:rsidRPr="00DD7787">
        <w:rPr>
          <w:rFonts w:hint="eastAsia"/>
          <w:color w:val="000000" w:themeColor="text1"/>
        </w:rPr>
        <w:t>自分で考えることは他者と共に考えることを必要とする。</w:t>
      </w:r>
    </w:p>
    <w:p w14:paraId="4C29DD61" w14:textId="0AA9F762" w:rsidR="00DD7787" w:rsidRDefault="00DD7787" w:rsidP="00DD7787">
      <w:pPr>
        <w:pStyle w:val="ListParagraph"/>
        <w:numPr>
          <w:ilvl w:val="2"/>
          <w:numId w:val="3"/>
        </w:numPr>
      </w:pPr>
      <w:r>
        <w:rPr>
          <w:rFonts w:hint="eastAsia"/>
        </w:rPr>
        <w:t>他者との妨げのないコミュニケーションの必要から文筆の自由が必要</w:t>
      </w:r>
    </w:p>
    <w:p w14:paraId="7FE1B1DC" w14:textId="1C59CFB7" w:rsidR="00DD7787" w:rsidRDefault="00DD7787" w:rsidP="00DD7787">
      <w:pPr>
        <w:pStyle w:val="ListParagraph"/>
        <w:numPr>
          <w:ilvl w:val="2"/>
          <w:numId w:val="3"/>
        </w:numPr>
      </w:pPr>
      <w:r>
        <w:rPr>
          <w:rFonts w:hint="eastAsia"/>
        </w:rPr>
        <w:t>自らの思考を公共的に伝達する自由が思考様式の真の変革をもたらす</w:t>
      </w:r>
    </w:p>
    <w:p w14:paraId="3C8251C2" w14:textId="723963AA" w:rsidR="00DD7787" w:rsidRDefault="00DD7787" w:rsidP="00DD7787">
      <w:pPr>
        <w:rPr>
          <w:color w:val="FF0000"/>
        </w:rPr>
      </w:pPr>
      <w:r>
        <w:rPr>
          <w:rFonts w:hint="eastAsia"/>
        </w:rPr>
        <w:t>→</w:t>
      </w:r>
      <w:r>
        <w:rPr>
          <w:rFonts w:hint="eastAsia"/>
        </w:rPr>
        <w:t xml:space="preserve"> </w:t>
      </w:r>
      <w:r w:rsidRPr="00DD7787">
        <w:rPr>
          <w:rFonts w:hint="eastAsia"/>
          <w:color w:val="FF0000"/>
        </w:rPr>
        <w:t>理性の公共的使用</w:t>
      </w:r>
    </w:p>
    <w:p w14:paraId="5839DB7B" w14:textId="77777777" w:rsidR="00DD7787" w:rsidRDefault="00DD7787" w:rsidP="00DD7787">
      <w:pPr>
        <w:pStyle w:val="ListParagraph"/>
        <w:numPr>
          <w:ilvl w:val="0"/>
          <w:numId w:val="3"/>
        </w:numPr>
        <w:rPr>
          <w:color w:val="000000" w:themeColor="text1"/>
        </w:rPr>
      </w:pPr>
      <w:r>
        <w:rPr>
          <w:rFonts w:hint="eastAsia"/>
          <w:color w:val="000000" w:themeColor="text1"/>
        </w:rPr>
        <w:t>理性の公共的使用</w:t>
      </w:r>
    </w:p>
    <w:p w14:paraId="56B82A3E" w14:textId="5E462E9B" w:rsidR="00DD7787" w:rsidRDefault="00DD7787" w:rsidP="00DD7787">
      <w:pPr>
        <w:pStyle w:val="ListParagraph"/>
        <w:numPr>
          <w:ilvl w:val="1"/>
          <w:numId w:val="3"/>
        </w:numPr>
        <w:rPr>
          <w:color w:val="000000" w:themeColor="text1"/>
        </w:rPr>
      </w:pPr>
      <w:r w:rsidRPr="00DD7787">
        <w:rPr>
          <w:rFonts w:hint="eastAsia"/>
          <w:color w:val="000000" w:themeColor="text1"/>
        </w:rPr>
        <w:t>理性の私的使用：（組織の成員としての理性の使用。理性とは何かを考えたり、発言したり、述べたり、文筆することを理性の使用と呼ぶ。自らの属する組織が定める規則に剃った理性の使用（官吏、聖職者としての立場での発言）は「私的」（＝所与の共同体の規則（思考・判断の習慣）に従う。</w:t>
      </w:r>
    </w:p>
    <w:p w14:paraId="4576D5E9" w14:textId="17A56765" w:rsidR="00DD7787" w:rsidRDefault="00DD7787" w:rsidP="00DD7787">
      <w:pPr>
        <w:pStyle w:val="ListParagraph"/>
        <w:numPr>
          <w:ilvl w:val="1"/>
          <w:numId w:val="3"/>
        </w:numPr>
        <w:rPr>
          <w:color w:val="000000" w:themeColor="text1"/>
        </w:rPr>
      </w:pPr>
      <w:r>
        <w:rPr>
          <w:rFonts w:hint="eastAsia"/>
          <w:color w:val="000000" w:themeColor="text1"/>
        </w:rPr>
        <w:t>理性の公共的使用：（公共体全体ないし世界市民社会の成員として）世界市民としての理性の</w:t>
      </w:r>
      <w:commentRangeStart w:id="0"/>
      <w:r>
        <w:rPr>
          <w:rFonts w:hint="eastAsia"/>
          <w:color w:val="000000" w:themeColor="text1"/>
        </w:rPr>
        <w:t>使用</w:t>
      </w:r>
      <w:commentRangeEnd w:id="0"/>
      <w:r>
        <w:rPr>
          <w:rStyle w:val="CommentReference"/>
        </w:rPr>
        <w:commentReference w:id="0"/>
      </w:r>
      <w:r>
        <w:rPr>
          <w:rFonts w:hint="eastAsia"/>
          <w:color w:val="000000" w:themeColor="text1"/>
        </w:rPr>
        <w:t>。</w:t>
      </w:r>
    </w:p>
    <w:p w14:paraId="3F7C3C4C" w14:textId="7B49580C" w:rsidR="00DD7787" w:rsidRDefault="00DD7787" w:rsidP="00DD7787">
      <w:pPr>
        <w:pStyle w:val="ListParagraph"/>
        <w:numPr>
          <w:ilvl w:val="2"/>
          <w:numId w:val="3"/>
        </w:numPr>
        <w:rPr>
          <w:color w:val="000000" w:themeColor="text1"/>
        </w:rPr>
      </w:pPr>
      <w:r>
        <w:rPr>
          <w:rFonts w:hint="eastAsia"/>
          <w:color w:val="000000" w:themeColor="text1"/>
        </w:rPr>
        <w:t>主題の制限なし、所与の規則に制約されない理性の使用。</w:t>
      </w:r>
    </w:p>
    <w:p w14:paraId="47C3D08D" w14:textId="589BE837" w:rsidR="00DD7787" w:rsidRDefault="000F025D" w:rsidP="00DD7787">
      <w:pPr>
        <w:pStyle w:val="ListParagraph"/>
        <w:numPr>
          <w:ilvl w:val="2"/>
          <w:numId w:val="3"/>
        </w:numPr>
        <w:rPr>
          <w:color w:val="000000" w:themeColor="text1"/>
        </w:rPr>
      </w:pPr>
      <w:r>
        <w:rPr>
          <w:rFonts w:hint="eastAsia"/>
          <w:color w:val="000000" w:themeColor="text1"/>
        </w:rPr>
        <w:t>全公衆に向けての制限のない理性の使用。自らが属している組織の利害を超えて自らの意見を表明する。（自ら自身の人格において語る）</w:t>
      </w:r>
    </w:p>
    <w:p w14:paraId="43FA0B64" w14:textId="080720EE" w:rsidR="000F025D" w:rsidRDefault="000F025D" w:rsidP="000F025D">
      <w:pPr>
        <w:pStyle w:val="ListParagraph"/>
        <w:numPr>
          <w:ilvl w:val="1"/>
          <w:numId w:val="3"/>
        </w:numPr>
        <w:rPr>
          <w:color w:val="000000" w:themeColor="text1"/>
        </w:rPr>
      </w:pPr>
      <w:r>
        <w:rPr>
          <w:rFonts w:hint="eastAsia"/>
          <w:color w:val="000000" w:themeColor="text1"/>
        </w:rPr>
        <w:t>国民と世界市民：</w:t>
      </w:r>
    </w:p>
    <w:p w14:paraId="1487044F" w14:textId="0CEBC092" w:rsidR="000F025D" w:rsidRDefault="000F025D" w:rsidP="000F025D">
      <w:pPr>
        <w:pStyle w:val="ListParagraph"/>
        <w:numPr>
          <w:ilvl w:val="2"/>
          <w:numId w:val="3"/>
        </w:numPr>
        <w:rPr>
          <w:color w:val="000000" w:themeColor="text1"/>
        </w:rPr>
      </w:pPr>
      <w:r>
        <w:rPr>
          <w:rFonts w:hint="eastAsia"/>
          <w:color w:val="000000" w:themeColor="text1"/>
        </w:rPr>
        <w:t>能動的国民：共和国</w:t>
      </w:r>
      <w:proofErr w:type="gramStart"/>
      <w:r>
        <w:rPr>
          <w:rFonts w:hint="eastAsia"/>
          <w:color w:val="000000" w:themeColor="text1"/>
        </w:rPr>
        <w:t>ないの</w:t>
      </w:r>
      <w:proofErr w:type="gramEnd"/>
      <w:r>
        <w:rPr>
          <w:rFonts w:hint="eastAsia"/>
          <w:color w:val="000000" w:themeColor="text1"/>
        </w:rPr>
        <w:t>意思形成への参加→一国公共性</w:t>
      </w:r>
    </w:p>
    <w:p w14:paraId="51327F58" w14:textId="09D0AD70" w:rsidR="000F025D" w:rsidRDefault="000F025D" w:rsidP="000F025D">
      <w:pPr>
        <w:pStyle w:val="ListParagraph"/>
        <w:numPr>
          <w:ilvl w:val="2"/>
          <w:numId w:val="3"/>
        </w:numPr>
        <w:rPr>
          <w:color w:val="000000" w:themeColor="text1"/>
        </w:rPr>
      </w:pPr>
      <w:r>
        <w:rPr>
          <w:rFonts w:hint="eastAsia"/>
          <w:color w:val="000000" w:themeColor="text1"/>
        </w:rPr>
        <w:lastRenderedPageBreak/>
        <w:t>受動的国民：能動的な能力をかく</w:t>
      </w:r>
    </w:p>
    <w:p w14:paraId="259A48A7" w14:textId="664941AD" w:rsidR="000F025D" w:rsidRDefault="000F025D" w:rsidP="000F025D">
      <w:pPr>
        <w:pStyle w:val="ListParagraph"/>
        <w:numPr>
          <w:ilvl w:val="2"/>
          <w:numId w:val="3"/>
        </w:numPr>
        <w:rPr>
          <w:color w:val="000000" w:themeColor="text1"/>
        </w:rPr>
      </w:pPr>
      <w:r>
        <w:rPr>
          <w:rFonts w:hint="eastAsia"/>
          <w:color w:val="000000" w:themeColor="text1"/>
        </w:rPr>
        <w:t>世界市民：国境を越える「世界市民」による境界を超えた意見交換。</w:t>
      </w:r>
    </w:p>
    <w:p w14:paraId="2369893A" w14:textId="5F551D56" w:rsidR="000F025D" w:rsidRDefault="000F025D" w:rsidP="000F025D">
      <w:pPr>
        <w:pStyle w:val="ListParagraph"/>
        <w:numPr>
          <w:ilvl w:val="0"/>
          <w:numId w:val="3"/>
        </w:numPr>
        <w:rPr>
          <w:color w:val="000000" w:themeColor="text1"/>
        </w:rPr>
      </w:pPr>
      <w:r>
        <w:rPr>
          <w:rFonts w:hint="eastAsia"/>
          <w:color w:val="000000" w:themeColor="text1"/>
        </w:rPr>
        <w:t>公開性の原理</w:t>
      </w:r>
    </w:p>
    <w:p w14:paraId="65D74DC2" w14:textId="61CEA428" w:rsidR="000F025D" w:rsidRDefault="000F025D" w:rsidP="000F025D">
      <w:pPr>
        <w:pStyle w:val="ListParagraph"/>
        <w:numPr>
          <w:ilvl w:val="1"/>
          <w:numId w:val="3"/>
        </w:numPr>
        <w:rPr>
          <w:color w:val="000000" w:themeColor="text1"/>
        </w:rPr>
      </w:pPr>
      <w:r>
        <w:rPr>
          <w:rFonts w:hint="eastAsia"/>
          <w:color w:val="000000" w:themeColor="text1"/>
        </w:rPr>
        <w:t>公開性と正義：正義は人々の権利に関わる意思形成（立法）過程における公開性を要求する。「全て他者の権利に関係する行為で、その行為の格率（</w:t>
      </w:r>
      <w:r>
        <w:rPr>
          <w:color w:val="000000" w:themeColor="text1"/>
        </w:rPr>
        <w:t>maxim</w:t>
      </w:r>
      <w:r>
        <w:rPr>
          <w:rFonts w:hint="eastAsia"/>
          <w:color w:val="000000" w:themeColor="text1"/>
        </w:rPr>
        <w:t>）（主体にとっての行為原則）が公開性と一致しないものは不正である。</w:t>
      </w:r>
    </w:p>
    <w:p w14:paraId="04AF38B6" w14:textId="3B354FBD" w:rsidR="000F025D" w:rsidRDefault="000F025D" w:rsidP="000F025D">
      <w:pPr>
        <w:pStyle w:val="ListParagraph"/>
        <w:numPr>
          <w:ilvl w:val="1"/>
          <w:numId w:val="3"/>
        </w:numPr>
        <w:rPr>
          <w:color w:val="000000" w:themeColor="text1"/>
        </w:rPr>
      </w:pPr>
      <w:r>
        <w:rPr>
          <w:rFonts w:hint="eastAsia"/>
          <w:color w:val="000000" w:themeColor="text1"/>
        </w:rPr>
        <w:t>公開性の不在：制定される方に対して不正義を推定する根拠を公衆に与える。</w:t>
      </w:r>
      <w:r>
        <w:rPr>
          <w:color w:val="000000" w:themeColor="text1"/>
        </w:rPr>
        <w:br/>
      </w:r>
      <w:r>
        <w:rPr>
          <w:rFonts w:hint="eastAsia"/>
          <w:color w:val="000000" w:themeColor="text1"/>
        </w:rPr>
        <w:t>公開性の存在：正義を推定すべき根拠を直ちに公衆に与えるわけではない。（他を圧倒的に凌駕する権力を持つものはその意思を隠す必要はないから。</w:t>
      </w:r>
    </w:p>
    <w:p w14:paraId="0740DA1C" w14:textId="50494592" w:rsidR="000F025D" w:rsidRDefault="000F025D" w:rsidP="000F025D">
      <w:pPr>
        <w:pStyle w:val="ListParagraph"/>
        <w:numPr>
          <w:ilvl w:val="1"/>
          <w:numId w:val="3"/>
        </w:numPr>
        <w:rPr>
          <w:color w:val="000000" w:themeColor="text1"/>
        </w:rPr>
      </w:pPr>
      <w:r>
        <w:rPr>
          <w:rFonts w:hint="eastAsia"/>
          <w:color w:val="000000" w:themeColor="text1"/>
        </w:rPr>
        <w:t>公衆の議論＝法の正当性の源泉。：公開性の元での公衆の議論は無秩序ではなくむしろ安定した秩序の源泉で</w:t>
      </w:r>
      <w:commentRangeStart w:id="1"/>
      <w:r>
        <w:rPr>
          <w:rFonts w:hint="eastAsia"/>
          <w:color w:val="000000" w:themeColor="text1"/>
        </w:rPr>
        <w:t>ある</w:t>
      </w:r>
      <w:commentRangeEnd w:id="1"/>
      <w:r>
        <w:rPr>
          <w:rStyle w:val="CommentReference"/>
        </w:rPr>
        <w:commentReference w:id="1"/>
      </w:r>
      <w:r>
        <w:rPr>
          <w:rFonts w:hint="eastAsia"/>
          <w:color w:val="000000" w:themeColor="text1"/>
        </w:rPr>
        <w:t>。</w:t>
      </w:r>
    </w:p>
    <w:p w14:paraId="25FEE0DC" w14:textId="61562DB2" w:rsidR="000F025D" w:rsidRDefault="000F025D" w:rsidP="000F025D">
      <w:pPr>
        <w:pStyle w:val="ListParagraph"/>
        <w:numPr>
          <w:ilvl w:val="1"/>
          <w:numId w:val="3"/>
        </w:numPr>
        <w:rPr>
          <w:color w:val="000000" w:themeColor="text1"/>
        </w:rPr>
      </w:pPr>
      <w:r>
        <w:rPr>
          <w:rFonts w:hint="eastAsia"/>
          <w:color w:val="000000" w:themeColor="text1"/>
        </w:rPr>
        <w:t>公開性は「専制」を抑止する：立法権（議会）と執行権（君主）が</w:t>
      </w:r>
      <w:commentRangeStart w:id="2"/>
      <w:r>
        <w:rPr>
          <w:rFonts w:hint="eastAsia"/>
          <w:color w:val="000000" w:themeColor="text1"/>
        </w:rPr>
        <w:t>秘密裏</w:t>
      </w:r>
      <w:commentRangeEnd w:id="2"/>
      <w:r w:rsidR="00901989">
        <w:rPr>
          <w:rStyle w:val="CommentReference"/>
        </w:rPr>
        <w:commentReference w:id="2"/>
      </w:r>
      <w:r>
        <w:rPr>
          <w:rFonts w:hint="eastAsia"/>
          <w:color w:val="000000" w:themeColor="text1"/>
        </w:rPr>
        <w:t>に癒着する場合に専制とその元での</w:t>
      </w:r>
      <w:r w:rsidR="00901989">
        <w:rPr>
          <w:rFonts w:hint="eastAsia"/>
          <w:color w:val="000000" w:themeColor="text1"/>
        </w:rPr>
        <w:t>国民の</w:t>
      </w:r>
      <w:r>
        <w:rPr>
          <w:rFonts w:hint="eastAsia"/>
          <w:color w:val="000000" w:themeColor="text1"/>
        </w:rPr>
        <w:t>権利の侵害が生じる。</w:t>
      </w:r>
      <w:r w:rsidR="00901989">
        <w:rPr>
          <w:rFonts w:hint="eastAsia"/>
          <w:color w:val="000000" w:themeColor="text1"/>
        </w:rPr>
        <w:t>これを防ぐため、執行権と立法権がどのような関係かをしっかりと国民に公開して議論を呼び、監視下に置くことで</w:t>
      </w:r>
      <w:r>
        <w:rPr>
          <w:rFonts w:hint="eastAsia"/>
          <w:color w:val="000000" w:themeColor="text1"/>
        </w:rPr>
        <w:t>立法権と執行権の分離が共和制を導く。</w:t>
      </w:r>
    </w:p>
    <w:p w14:paraId="4150B4F7" w14:textId="36ABFDA9" w:rsidR="00901989" w:rsidRDefault="00901989" w:rsidP="00901989">
      <w:pPr>
        <w:pStyle w:val="ListParagraph"/>
        <w:numPr>
          <w:ilvl w:val="0"/>
          <w:numId w:val="3"/>
        </w:numPr>
        <w:rPr>
          <w:color w:val="000000" w:themeColor="text1"/>
        </w:rPr>
      </w:pPr>
      <w:r>
        <w:rPr>
          <w:rFonts w:hint="eastAsia"/>
          <w:color w:val="000000" w:themeColor="text1"/>
        </w:rPr>
        <w:t>私的自律および公共的自律の保障</w:t>
      </w:r>
    </w:p>
    <w:p w14:paraId="7F2F0A3E" w14:textId="117FE966" w:rsidR="00901989" w:rsidRDefault="00901989" w:rsidP="00901989">
      <w:pPr>
        <w:pStyle w:val="ListParagraph"/>
        <w:numPr>
          <w:ilvl w:val="1"/>
          <w:numId w:val="3"/>
        </w:numPr>
        <w:rPr>
          <w:color w:val="000000" w:themeColor="text1"/>
        </w:rPr>
      </w:pPr>
      <w:r>
        <w:rPr>
          <w:rFonts w:hint="eastAsia"/>
          <w:color w:val="000000" w:themeColor="text1"/>
        </w:rPr>
        <w:t>私的自律：「各人は自分が良いと思うやり方で幸福を追求して良い」（人格的自律）。</w:t>
      </w:r>
      <w:commentRangeStart w:id="3"/>
      <w:r>
        <w:rPr>
          <w:rFonts w:hint="eastAsia"/>
          <w:color w:val="000000" w:themeColor="text1"/>
        </w:rPr>
        <w:t>国家によるパターナリズムの排除</w:t>
      </w:r>
      <w:commentRangeEnd w:id="3"/>
      <w:r>
        <w:rPr>
          <w:rStyle w:val="CommentReference"/>
        </w:rPr>
        <w:commentReference w:id="3"/>
      </w:r>
      <w:r>
        <w:rPr>
          <w:rFonts w:hint="eastAsia"/>
          <w:color w:val="000000" w:themeColor="text1"/>
        </w:rPr>
        <w:t>（</w:t>
      </w:r>
      <w:commentRangeStart w:id="4"/>
      <w:r>
        <w:rPr>
          <w:rFonts w:hint="eastAsia"/>
          <w:color w:val="000000" w:themeColor="text1"/>
        </w:rPr>
        <w:t>カントによると</w:t>
      </w:r>
      <w:proofErr w:type="spellStart"/>
      <w:r>
        <w:rPr>
          <w:color w:val="000000" w:themeColor="text1"/>
        </w:rPr>
        <w:t>salus</w:t>
      </w:r>
      <w:proofErr w:type="spellEnd"/>
      <w:r>
        <w:rPr>
          <w:color w:val="000000" w:themeColor="text1"/>
        </w:rPr>
        <w:t xml:space="preserve"> publica</w:t>
      </w:r>
      <w:r>
        <w:rPr>
          <w:rFonts w:hint="eastAsia"/>
          <w:color w:val="000000" w:themeColor="text1"/>
        </w:rPr>
        <w:t>〈公共の福祉〉は幸福の保障ではなく平等な自由の保障をさす）。</w:t>
      </w:r>
      <w:commentRangeEnd w:id="4"/>
      <w:r>
        <w:rPr>
          <w:rStyle w:val="CommentReference"/>
        </w:rPr>
        <w:commentReference w:id="4"/>
      </w:r>
    </w:p>
    <w:p w14:paraId="7329A6B3" w14:textId="086DE6F0" w:rsidR="00901989" w:rsidRDefault="00901989" w:rsidP="00901989">
      <w:pPr>
        <w:pStyle w:val="ListParagraph"/>
        <w:numPr>
          <w:ilvl w:val="1"/>
          <w:numId w:val="3"/>
        </w:numPr>
        <w:rPr>
          <w:color w:val="000000" w:themeColor="text1"/>
        </w:rPr>
      </w:pPr>
      <w:r>
        <w:rPr>
          <w:rFonts w:hint="eastAsia"/>
          <w:color w:val="000000" w:themeColor="text1"/>
        </w:rPr>
        <w:t>公共的自律：正当な法の源泉は「人民の統合された意思」にある（政治的自律）。自らが賛成した法以外のいかなる方にも服従しないという法的自由。市民は方の適用対象のみならず起草者として自己立法する法的自由を</w:t>
      </w:r>
      <w:commentRangeStart w:id="5"/>
      <w:r>
        <w:rPr>
          <w:rFonts w:hint="eastAsia"/>
          <w:color w:val="000000" w:themeColor="text1"/>
        </w:rPr>
        <w:t>持つ</w:t>
      </w:r>
      <w:commentRangeEnd w:id="5"/>
      <w:r w:rsidR="00F06B06">
        <w:rPr>
          <w:rStyle w:val="CommentReference"/>
        </w:rPr>
        <w:commentReference w:id="5"/>
      </w:r>
      <w:r>
        <w:rPr>
          <w:rFonts w:hint="eastAsia"/>
          <w:color w:val="000000" w:themeColor="text1"/>
        </w:rPr>
        <w:t>。</w:t>
      </w:r>
    </w:p>
    <w:p w14:paraId="7B412EFF" w14:textId="43AC649C" w:rsidR="00901989" w:rsidRPr="00901989" w:rsidRDefault="00901989" w:rsidP="00901989">
      <w:pPr>
        <w:pStyle w:val="NormalWeb"/>
        <w:numPr>
          <w:ilvl w:val="1"/>
          <w:numId w:val="3"/>
        </w:numPr>
        <w:rPr>
          <w:rFonts w:ascii="MS Mincho" w:eastAsia="MS Mincho" w:hAnsi="MS Mincho" w:cs="MS Mincho"/>
          <w:sz w:val="22"/>
          <w:szCs w:val="22"/>
        </w:rPr>
      </w:pPr>
      <w:r>
        <w:rPr>
          <w:rFonts w:ascii="MS Mincho" w:eastAsia="MS Mincho" w:hAnsi="MS Mincho" w:cs="MS Mincho" w:hint="eastAsia"/>
          <w:sz w:val="22"/>
          <w:szCs w:val="22"/>
        </w:rPr>
        <w:t>カントの社会契約論</w:t>
      </w:r>
      <w:r>
        <w:rPr>
          <w:rFonts w:ascii="MS" w:hAnsi="MS"/>
          <w:sz w:val="22"/>
          <w:szCs w:val="22"/>
        </w:rPr>
        <w:t>:</w:t>
      </w:r>
      <w:r>
        <w:rPr>
          <w:rFonts w:ascii="MS Mincho" w:eastAsia="MS Mincho" w:hAnsi="MS Mincho" w:cs="MS Mincho" w:hint="eastAsia"/>
          <w:sz w:val="22"/>
          <w:szCs w:val="22"/>
        </w:rPr>
        <w:t>「根源的契約の理念」</w:t>
      </w:r>
      <w:r>
        <w:rPr>
          <w:rFonts w:ascii="Century" w:hAnsi="Century"/>
          <w:sz w:val="22"/>
          <w:szCs w:val="22"/>
        </w:rPr>
        <w:t>(</w:t>
      </w:r>
      <w:proofErr w:type="spellStart"/>
      <w:r>
        <w:rPr>
          <w:rFonts w:ascii="Century" w:hAnsi="Century"/>
          <w:sz w:val="22"/>
          <w:szCs w:val="22"/>
        </w:rPr>
        <w:t>Idee</w:t>
      </w:r>
      <w:proofErr w:type="spellEnd"/>
      <w:r>
        <w:rPr>
          <w:rFonts w:ascii="Century" w:hAnsi="Century"/>
          <w:sz w:val="22"/>
          <w:szCs w:val="22"/>
        </w:rPr>
        <w:t xml:space="preserve"> der </w:t>
      </w:r>
      <w:proofErr w:type="spellStart"/>
      <w:r>
        <w:rPr>
          <w:rFonts w:ascii="Century" w:hAnsi="Century"/>
          <w:sz w:val="22"/>
          <w:szCs w:val="22"/>
        </w:rPr>
        <w:t>urspru</w:t>
      </w:r>
      <w:r>
        <w:rPr>
          <w:sz w:val="22"/>
          <w:szCs w:val="22"/>
        </w:rPr>
        <w:t>̈</w:t>
      </w:r>
      <w:r>
        <w:rPr>
          <w:rFonts w:ascii="Century" w:hAnsi="Century"/>
          <w:sz w:val="22"/>
          <w:szCs w:val="22"/>
        </w:rPr>
        <w:t>nglichen</w:t>
      </w:r>
      <w:proofErr w:type="spellEnd"/>
      <w:r>
        <w:rPr>
          <w:rFonts w:ascii="Century" w:hAnsi="Century"/>
          <w:sz w:val="22"/>
          <w:szCs w:val="22"/>
        </w:rPr>
        <w:t xml:space="preserve"> </w:t>
      </w:r>
      <w:proofErr w:type="spellStart"/>
      <w:r>
        <w:rPr>
          <w:rFonts w:ascii="Century" w:hAnsi="Century"/>
          <w:sz w:val="22"/>
          <w:szCs w:val="22"/>
        </w:rPr>
        <w:t>Vertrags</w:t>
      </w:r>
      <w:proofErr w:type="spellEnd"/>
      <w:r>
        <w:rPr>
          <w:rFonts w:ascii="Century" w:hAnsi="Century"/>
          <w:sz w:val="22"/>
          <w:szCs w:val="22"/>
        </w:rPr>
        <w:t>)</w:t>
      </w:r>
      <w:r>
        <w:rPr>
          <w:rFonts w:ascii="MS Mincho" w:eastAsia="MS Mincho" w:hAnsi="MS Mincho" w:cs="MS Mincho" w:hint="eastAsia"/>
          <w:sz w:val="22"/>
          <w:szCs w:val="22"/>
        </w:rPr>
        <w:t>は、あら</w:t>
      </w:r>
      <w:r w:rsidRPr="00901989">
        <w:rPr>
          <w:rFonts w:ascii="MS Mincho" w:eastAsia="MS Mincho" w:hAnsi="MS Mincho" w:cs="MS Mincho"/>
          <w:sz w:val="22"/>
          <w:szCs w:val="22"/>
        </w:rPr>
        <w:t>ゆる立法者を、全市民による同意可能性の制約のもと</w:t>
      </w:r>
      <w:proofErr w:type="gramStart"/>
      <w:r w:rsidRPr="00901989">
        <w:rPr>
          <w:rFonts w:ascii="MS Mincho" w:eastAsia="MS Mincho" w:hAnsi="MS Mincho" w:cs="MS Mincho"/>
          <w:sz w:val="22"/>
          <w:szCs w:val="22"/>
        </w:rPr>
        <w:t>で</w:t>
      </w:r>
      <w:proofErr w:type="gramEnd"/>
      <w:r w:rsidRPr="00901989">
        <w:rPr>
          <w:rFonts w:ascii="MS Mincho" w:eastAsia="MS Mincho" w:hAnsi="MS Mincho" w:cs="MS Mincho"/>
          <w:sz w:val="22"/>
          <w:szCs w:val="22"/>
        </w:rPr>
        <w:t>立法するよう拘束する。 現実の同意にもと</w:t>
      </w:r>
      <w:proofErr w:type="gramStart"/>
      <w:r w:rsidRPr="00901989">
        <w:rPr>
          <w:rFonts w:ascii="MS Mincho" w:eastAsia="MS Mincho" w:hAnsi="MS Mincho" w:cs="MS Mincho"/>
          <w:sz w:val="22"/>
          <w:szCs w:val="22"/>
        </w:rPr>
        <w:t>づく</w:t>
      </w:r>
      <w:proofErr w:type="gramEnd"/>
      <w:r w:rsidRPr="00901989">
        <w:rPr>
          <w:rFonts w:ascii="MS Mincho" w:eastAsia="MS Mincho" w:hAnsi="MS Mincho" w:cs="MS Mincho"/>
          <w:sz w:val="22"/>
          <w:szCs w:val="22"/>
        </w:rPr>
        <w:t>契約との違いに注意。理性的存在者としての市民か</w:t>
      </w:r>
      <w:proofErr w:type="gramStart"/>
      <w:r w:rsidRPr="00901989">
        <w:rPr>
          <w:rFonts w:ascii="MS Mincho" w:eastAsia="MS Mincho" w:hAnsi="MS Mincho" w:cs="MS Mincho"/>
          <w:sz w:val="22"/>
          <w:szCs w:val="22"/>
        </w:rPr>
        <w:t>゙</w:t>
      </w:r>
      <w:proofErr w:type="gramEnd"/>
      <w:r w:rsidRPr="00901989">
        <w:rPr>
          <w:rFonts w:ascii="MS Mincho" w:eastAsia="MS Mincho" w:hAnsi="MS Mincho" w:cs="MS Mincho"/>
          <w:sz w:val="22"/>
          <w:szCs w:val="22"/>
        </w:rPr>
        <w:t>それに「同意しうる」と考えられるとき、その法は正統</w:t>
      </w:r>
      <w:proofErr w:type="gramStart"/>
      <w:r w:rsidRPr="00901989">
        <w:rPr>
          <w:rFonts w:ascii="MS Mincho" w:eastAsia="MS Mincho" w:hAnsi="MS Mincho" w:cs="MS Mincho"/>
          <w:sz w:val="22"/>
          <w:szCs w:val="22"/>
        </w:rPr>
        <w:t>で</w:t>
      </w:r>
      <w:proofErr w:type="gramEnd"/>
      <w:r w:rsidRPr="00901989">
        <w:rPr>
          <w:rFonts w:ascii="MS Mincho" w:eastAsia="MS Mincho" w:hAnsi="MS Mincho" w:cs="MS Mincho"/>
          <w:sz w:val="22"/>
          <w:szCs w:val="22"/>
        </w:rPr>
        <w:t>ある。</w:t>
      </w:r>
      <w:proofErr w:type="gramStart"/>
      <w:r w:rsidRPr="00901989">
        <w:rPr>
          <w:rFonts w:ascii="MS Mincho" w:eastAsia="MS Mincho" w:hAnsi="MS Mincho" w:cs="MS Mincho"/>
          <w:sz w:val="22"/>
          <w:szCs w:val="22"/>
        </w:rPr>
        <w:t>裏返せば</w:t>
      </w:r>
      <w:proofErr w:type="gramEnd"/>
      <w:r w:rsidRPr="00901989">
        <w:rPr>
          <w:rFonts w:ascii="MS Mincho" w:eastAsia="MS Mincho" w:hAnsi="MS Mincho" w:cs="MS Mincho"/>
          <w:sz w:val="22"/>
          <w:szCs w:val="22"/>
        </w:rPr>
        <w:t>、市民か</w:t>
      </w:r>
      <w:proofErr w:type="gramStart"/>
      <w:r w:rsidRPr="00901989">
        <w:rPr>
          <w:rFonts w:ascii="MS Mincho" w:eastAsia="MS Mincho" w:hAnsi="MS Mincho" w:cs="MS Mincho"/>
          <w:sz w:val="22"/>
          <w:szCs w:val="22"/>
        </w:rPr>
        <w:t>゙</w:t>
      </w:r>
      <w:proofErr w:type="gramEnd"/>
      <w:r w:rsidRPr="00901989">
        <w:rPr>
          <w:rFonts w:ascii="MS Mincho" w:eastAsia="MS Mincho" w:hAnsi="MS Mincho" w:cs="MS Mincho"/>
          <w:sz w:val="22"/>
          <w:szCs w:val="22"/>
        </w:rPr>
        <w:t>同意しえない法(e.g. 身 分的障壁をつくる法)は正統</w:t>
      </w:r>
      <w:proofErr w:type="gramStart"/>
      <w:r w:rsidRPr="00901989">
        <w:rPr>
          <w:rFonts w:ascii="MS Mincho" w:eastAsia="MS Mincho" w:hAnsi="MS Mincho" w:cs="MS Mincho"/>
          <w:sz w:val="22"/>
          <w:szCs w:val="22"/>
        </w:rPr>
        <w:t>では</w:t>
      </w:r>
      <w:proofErr w:type="gramEnd"/>
      <w:r w:rsidRPr="00901989">
        <w:rPr>
          <w:rFonts w:ascii="MS Mincho" w:eastAsia="MS Mincho" w:hAnsi="MS Mincho" w:cs="MS Mincho"/>
          <w:sz w:val="22"/>
          <w:szCs w:val="22"/>
        </w:rPr>
        <w:t xml:space="preserve">ない。 </w:t>
      </w:r>
    </w:p>
    <w:p w14:paraId="659202E9" w14:textId="486A3037" w:rsidR="00901989" w:rsidRDefault="00901989" w:rsidP="00901989">
      <w:pPr>
        <w:pStyle w:val="ListParagraph"/>
        <w:numPr>
          <w:ilvl w:val="0"/>
          <w:numId w:val="3"/>
        </w:numPr>
        <w:rPr>
          <w:color w:val="000000" w:themeColor="text1"/>
        </w:rPr>
      </w:pPr>
      <w:r>
        <w:rPr>
          <w:rFonts w:hint="eastAsia"/>
          <w:color w:val="000000" w:themeColor="text1"/>
        </w:rPr>
        <w:t>視野の広い考え方（思考様式）</w:t>
      </w:r>
    </w:p>
    <w:p w14:paraId="6983B071" w14:textId="46633BDE" w:rsidR="00901989" w:rsidRDefault="00901989" w:rsidP="00901989">
      <w:pPr>
        <w:pStyle w:val="ListParagraph"/>
        <w:numPr>
          <w:ilvl w:val="1"/>
          <w:numId w:val="3"/>
        </w:numPr>
        <w:rPr>
          <w:color w:val="000000" w:themeColor="text1"/>
        </w:rPr>
      </w:pPr>
      <w:r>
        <w:rPr>
          <w:rFonts w:hint="eastAsia"/>
          <w:color w:val="000000" w:themeColor="text1"/>
        </w:rPr>
        <w:t>各市民において公共的判断はどのように形成されるか：</w:t>
      </w:r>
      <w:proofErr w:type="spellStart"/>
      <w:r w:rsidRPr="00901989">
        <w:rPr>
          <w:color w:val="000000" w:themeColor="text1"/>
        </w:rPr>
        <w:t>erweiterte</w:t>
      </w:r>
      <w:proofErr w:type="spellEnd"/>
      <w:r w:rsidRPr="00901989">
        <w:rPr>
          <w:color w:val="000000" w:themeColor="text1"/>
        </w:rPr>
        <w:t xml:space="preserve"> </w:t>
      </w:r>
      <w:proofErr w:type="spellStart"/>
      <w:r w:rsidRPr="00901989">
        <w:rPr>
          <w:color w:val="000000" w:themeColor="text1"/>
        </w:rPr>
        <w:t>Denkungsart</w:t>
      </w:r>
      <w:proofErr w:type="spellEnd"/>
      <w:r w:rsidRPr="00901989">
        <w:rPr>
          <w:color w:val="000000" w:themeColor="text1"/>
        </w:rPr>
        <w:t xml:space="preserve"> (enlarged thought)</w:t>
      </w:r>
      <w:r w:rsidRPr="00901989">
        <w:rPr>
          <w:color w:val="000000" w:themeColor="text1"/>
        </w:rPr>
        <w:t>によって。他者の立場に仮説的に身を置いて思考すること</w:t>
      </w:r>
      <w:r w:rsidRPr="00901989">
        <w:rPr>
          <w:color w:val="000000" w:themeColor="text1"/>
        </w:rPr>
        <w:t>(</w:t>
      </w:r>
      <w:r w:rsidRPr="00901989">
        <w:rPr>
          <w:color w:val="000000" w:themeColor="text1"/>
        </w:rPr>
        <w:t>他者との抗事実的な立場交換</w:t>
      </w:r>
      <w:r w:rsidRPr="00901989">
        <w:rPr>
          <w:color w:val="000000" w:themeColor="text1"/>
        </w:rPr>
        <w:t>)</w:t>
      </w:r>
      <w:r w:rsidRPr="00901989">
        <w:rPr>
          <w:color w:val="000000" w:themeColor="text1"/>
        </w:rPr>
        <w:t>。これによって、自らの</w:t>
      </w:r>
      <w:r>
        <w:rPr>
          <w:rFonts w:hint="eastAsia"/>
          <w:color w:val="000000" w:themeColor="text1"/>
        </w:rPr>
        <w:t>パースペクティブ</w:t>
      </w:r>
      <w:r w:rsidRPr="00901989">
        <w:rPr>
          <w:color w:val="000000" w:themeColor="text1"/>
        </w:rPr>
        <w:t>の主観的制約を脱すること</w:t>
      </w:r>
      <w:r>
        <w:rPr>
          <w:rFonts w:hint="eastAsia"/>
          <w:color w:val="000000" w:themeColor="text1"/>
        </w:rPr>
        <w:t>が</w:t>
      </w:r>
      <w:r w:rsidRPr="00901989">
        <w:rPr>
          <w:color w:val="000000" w:themeColor="text1"/>
        </w:rPr>
        <w:t>可能になる。</w:t>
      </w:r>
      <w:r w:rsidRPr="00901989">
        <w:rPr>
          <w:color w:val="000000" w:themeColor="text1"/>
        </w:rPr>
        <w:t xml:space="preserve"> </w:t>
      </w:r>
    </w:p>
    <w:p w14:paraId="67FCA0AB" w14:textId="255DB086" w:rsidR="00621C3F" w:rsidRDefault="00621C3F" w:rsidP="00621C3F">
      <w:pPr>
        <w:pStyle w:val="ListParagraph"/>
        <w:numPr>
          <w:ilvl w:val="0"/>
          <w:numId w:val="3"/>
        </w:numPr>
        <w:rPr>
          <w:color w:val="000000" w:themeColor="text1"/>
        </w:rPr>
      </w:pPr>
      <w:r>
        <w:rPr>
          <w:rFonts w:hint="eastAsia"/>
          <w:color w:val="000000" w:themeColor="text1"/>
        </w:rPr>
        <w:t>世界市民的な公共性</w:t>
      </w:r>
    </w:p>
    <w:p w14:paraId="1649CB91" w14:textId="3A75372D" w:rsidR="00621C3F" w:rsidRDefault="00621C3F" w:rsidP="00621C3F">
      <w:pPr>
        <w:pStyle w:val="ListParagraph"/>
        <w:numPr>
          <w:ilvl w:val="1"/>
          <w:numId w:val="3"/>
        </w:numPr>
        <w:rPr>
          <w:color w:val="000000" w:themeColor="text1"/>
        </w:rPr>
      </w:pPr>
      <w:r>
        <w:rPr>
          <w:rFonts w:hint="eastAsia"/>
          <w:color w:val="000000" w:themeColor="text1"/>
        </w:rPr>
        <w:lastRenderedPageBreak/>
        <w:t>永遠平和のための確定条項（国内法・国際法・世界市民法）</w:t>
      </w:r>
    </w:p>
    <w:p w14:paraId="461CF9F2" w14:textId="230AF900" w:rsidR="00621C3F" w:rsidRPr="00621C3F" w:rsidRDefault="00621C3F" w:rsidP="00621C3F">
      <w:pPr>
        <w:pStyle w:val="ListParagraph"/>
        <w:numPr>
          <w:ilvl w:val="2"/>
          <w:numId w:val="3"/>
        </w:numPr>
        <w:rPr>
          <w:color w:val="000000" w:themeColor="text1"/>
        </w:rPr>
      </w:pPr>
      <w:r>
        <w:rPr>
          <w:rFonts w:hint="eastAsia"/>
          <w:color w:val="000000" w:themeColor="text1"/>
        </w:rPr>
        <w:t>国内</w:t>
      </w:r>
      <w:r w:rsidRPr="00621C3F">
        <w:rPr>
          <w:color w:val="000000" w:themeColor="text1"/>
        </w:rPr>
        <w:t>における共和的体制の確立</w:t>
      </w:r>
      <w:r w:rsidRPr="00621C3F">
        <w:rPr>
          <w:color w:val="000000" w:themeColor="text1"/>
        </w:rPr>
        <w:t>:</w:t>
      </w:r>
      <w:r w:rsidRPr="00621C3F">
        <w:rPr>
          <w:color w:val="000000" w:themeColor="text1"/>
        </w:rPr>
        <w:t>「各国家における市民的体制は共和的</w:t>
      </w:r>
      <w:r>
        <w:rPr>
          <w:rFonts w:hint="eastAsia"/>
          <w:color w:val="000000" w:themeColor="text1"/>
        </w:rPr>
        <w:t>であるべきであ</w:t>
      </w:r>
      <w:r w:rsidRPr="00621C3F">
        <w:rPr>
          <w:color w:val="000000" w:themeColor="text1"/>
        </w:rPr>
        <w:t>る」。</w:t>
      </w:r>
      <w:r w:rsidRPr="00621C3F">
        <w:rPr>
          <w:color w:val="000000" w:themeColor="text1"/>
        </w:rPr>
        <w:t xml:space="preserve"> </w:t>
      </w:r>
    </w:p>
    <w:p w14:paraId="43DC6F56" w14:textId="77FFEF50" w:rsidR="00621C3F" w:rsidRPr="00621C3F" w:rsidRDefault="00621C3F" w:rsidP="00621C3F">
      <w:pPr>
        <w:pStyle w:val="ListParagraph"/>
        <w:numPr>
          <w:ilvl w:val="2"/>
          <w:numId w:val="3"/>
        </w:numPr>
        <w:rPr>
          <w:color w:val="000000" w:themeColor="text1"/>
        </w:rPr>
      </w:pPr>
      <w:proofErr w:type="gramStart"/>
      <w:r>
        <w:rPr>
          <w:rFonts w:hint="eastAsia"/>
          <w:color w:val="000000" w:themeColor="text1"/>
        </w:rPr>
        <w:t>自由な</w:t>
      </w:r>
      <w:r w:rsidRPr="00621C3F">
        <w:rPr>
          <w:color w:val="000000" w:themeColor="text1"/>
        </w:rPr>
        <w:t>自由な</w:t>
      </w:r>
      <w:proofErr w:type="gramEnd"/>
      <w:r w:rsidRPr="00621C3F">
        <w:rPr>
          <w:color w:val="000000" w:themeColor="text1"/>
        </w:rPr>
        <w:t>諸国家の連合制度</w:t>
      </w:r>
      <w:r w:rsidRPr="00621C3F">
        <w:rPr>
          <w:color w:val="000000" w:themeColor="text1"/>
        </w:rPr>
        <w:t>(</w:t>
      </w:r>
      <w:proofErr w:type="spellStart"/>
      <w:r w:rsidRPr="00621C3F">
        <w:rPr>
          <w:color w:val="000000" w:themeColor="text1"/>
        </w:rPr>
        <w:t>Föderation</w:t>
      </w:r>
      <w:proofErr w:type="spellEnd"/>
      <w:r w:rsidRPr="00621C3F">
        <w:rPr>
          <w:color w:val="000000" w:themeColor="text1"/>
        </w:rPr>
        <w:t>)</w:t>
      </w:r>
      <w:r w:rsidRPr="00621C3F">
        <w:rPr>
          <w:color w:val="000000" w:themeColor="text1"/>
        </w:rPr>
        <w:t>の樹立</w:t>
      </w:r>
      <w:r w:rsidRPr="00621C3F">
        <w:rPr>
          <w:color w:val="000000" w:themeColor="text1"/>
        </w:rPr>
        <w:t>:</w:t>
      </w:r>
      <w:r w:rsidRPr="00621C3F">
        <w:rPr>
          <w:color w:val="000000" w:themeColor="text1"/>
        </w:rPr>
        <w:t>「国際法は自由な諸国家の連合の上に基</w:t>
      </w:r>
      <w:r w:rsidRPr="00621C3F">
        <w:rPr>
          <w:color w:val="000000" w:themeColor="text1"/>
        </w:rPr>
        <w:t xml:space="preserve"> </w:t>
      </w:r>
      <w:r w:rsidRPr="00621C3F">
        <w:rPr>
          <w:color w:val="000000" w:themeColor="text1"/>
        </w:rPr>
        <w:t>礎を置く</w:t>
      </w:r>
      <w:r>
        <w:rPr>
          <w:rFonts w:hint="eastAsia"/>
          <w:color w:val="000000" w:themeColor="text1"/>
        </w:rPr>
        <w:t>べきで</w:t>
      </w:r>
      <w:r w:rsidRPr="00621C3F">
        <w:rPr>
          <w:color w:val="000000" w:themeColor="text1"/>
        </w:rPr>
        <w:t>ある」。</w:t>
      </w:r>
      <w:r w:rsidRPr="00621C3F">
        <w:rPr>
          <w:color w:val="000000" w:themeColor="text1"/>
        </w:rPr>
        <w:t xml:space="preserve"> </w:t>
      </w:r>
    </w:p>
    <w:p w14:paraId="3DD29E6D" w14:textId="097ACFC4" w:rsidR="00621C3F" w:rsidRPr="00621C3F" w:rsidRDefault="00621C3F" w:rsidP="00621C3F">
      <w:pPr>
        <w:pStyle w:val="ListParagraph"/>
        <w:numPr>
          <w:ilvl w:val="2"/>
          <w:numId w:val="3"/>
        </w:numPr>
        <w:rPr>
          <w:color w:val="000000" w:themeColor="text1"/>
        </w:rPr>
      </w:pPr>
      <w:r>
        <w:rPr>
          <w:rFonts w:hint="eastAsia"/>
          <w:color w:val="000000" w:themeColor="text1"/>
        </w:rPr>
        <w:t>訪問権</w:t>
      </w:r>
      <w:r w:rsidRPr="00621C3F">
        <w:rPr>
          <w:color w:val="000000" w:themeColor="text1"/>
        </w:rPr>
        <w:t>を中心とする世界市民法の確立</w:t>
      </w:r>
      <w:r w:rsidRPr="00621C3F">
        <w:rPr>
          <w:color w:val="000000" w:themeColor="text1"/>
        </w:rPr>
        <w:t>:</w:t>
      </w:r>
      <w:r w:rsidRPr="00621C3F">
        <w:rPr>
          <w:color w:val="000000" w:themeColor="text1"/>
        </w:rPr>
        <w:t>「世界市民法は普遍的な歓待</w:t>
      </w:r>
      <w:r w:rsidRPr="00621C3F">
        <w:rPr>
          <w:color w:val="000000" w:themeColor="text1"/>
        </w:rPr>
        <w:t>(</w:t>
      </w:r>
      <w:proofErr w:type="spellStart"/>
      <w:r w:rsidRPr="00621C3F">
        <w:rPr>
          <w:color w:val="000000" w:themeColor="text1"/>
        </w:rPr>
        <w:t>Hospitalität</w:t>
      </w:r>
      <w:proofErr w:type="spellEnd"/>
      <w:r w:rsidRPr="00621C3F">
        <w:rPr>
          <w:color w:val="000000" w:themeColor="text1"/>
        </w:rPr>
        <w:t>)</w:t>
      </w:r>
      <w:r w:rsidRPr="00621C3F">
        <w:rPr>
          <w:color w:val="000000" w:themeColor="text1"/>
        </w:rPr>
        <w:t>を促す諸条件に制限される</w:t>
      </w:r>
      <w:r>
        <w:rPr>
          <w:rFonts w:hint="eastAsia"/>
          <w:color w:val="000000" w:themeColor="text1"/>
        </w:rPr>
        <w:t>べきで</w:t>
      </w:r>
      <w:commentRangeStart w:id="6"/>
      <w:r w:rsidRPr="00621C3F">
        <w:rPr>
          <w:color w:val="000000" w:themeColor="text1"/>
        </w:rPr>
        <w:t>ある</w:t>
      </w:r>
      <w:commentRangeEnd w:id="6"/>
      <w:r>
        <w:rPr>
          <w:rStyle w:val="CommentReference"/>
        </w:rPr>
        <w:commentReference w:id="6"/>
      </w:r>
      <w:r w:rsidRPr="00621C3F">
        <w:rPr>
          <w:color w:val="000000" w:themeColor="text1"/>
        </w:rPr>
        <w:t>」。</w:t>
      </w:r>
      <w:r w:rsidRPr="00621C3F">
        <w:rPr>
          <w:color w:val="000000" w:themeColor="text1"/>
        </w:rPr>
        <w:t xml:space="preserve"> </w:t>
      </w:r>
    </w:p>
    <w:p w14:paraId="0232E2B0" w14:textId="6119858C" w:rsidR="00621C3F" w:rsidRPr="00621C3F" w:rsidRDefault="00621C3F" w:rsidP="00621C3F">
      <w:pPr>
        <w:pStyle w:val="ListParagraph"/>
        <w:numPr>
          <w:ilvl w:val="1"/>
          <w:numId w:val="3"/>
        </w:numPr>
        <w:rPr>
          <w:color w:val="000000" w:themeColor="text1"/>
        </w:rPr>
      </w:pPr>
      <w:r>
        <w:rPr>
          <w:rFonts w:hint="eastAsia"/>
          <w:color w:val="000000" w:themeColor="text1"/>
        </w:rPr>
        <w:t>世界市民法の先駆性</w:t>
      </w:r>
      <w:r w:rsidRPr="00621C3F">
        <w:rPr>
          <w:color w:val="000000" w:themeColor="text1"/>
        </w:rPr>
        <w:t>:</w:t>
      </w:r>
      <w:r>
        <w:rPr>
          <w:color w:val="000000" w:themeColor="text1"/>
        </w:rPr>
        <w:t xml:space="preserve"> </w:t>
      </w:r>
      <w:r w:rsidRPr="00621C3F">
        <w:rPr>
          <w:rFonts w:hint="eastAsia"/>
          <w:color w:val="000000" w:themeColor="text1"/>
        </w:rPr>
        <w:t>カ</w:t>
      </w:r>
      <w:r w:rsidRPr="00621C3F">
        <w:rPr>
          <w:color w:val="000000" w:themeColor="text1"/>
        </w:rPr>
        <w:t>ントは国境を越える意見交換のみなら</w:t>
      </w:r>
      <w:r>
        <w:rPr>
          <w:rFonts w:hint="eastAsia"/>
          <w:color w:val="000000" w:themeColor="text1"/>
        </w:rPr>
        <w:t>ず</w:t>
      </w:r>
      <w:r w:rsidRPr="00621C3F">
        <w:rPr>
          <w:color w:val="000000" w:themeColor="text1"/>
        </w:rPr>
        <w:t>人々</w:t>
      </w:r>
      <w:r>
        <w:rPr>
          <w:rFonts w:hint="eastAsia"/>
          <w:color w:val="000000" w:themeColor="text1"/>
        </w:rPr>
        <w:t>が</w:t>
      </w:r>
      <w:r w:rsidRPr="00621C3F">
        <w:rPr>
          <w:color w:val="000000" w:themeColor="text1"/>
        </w:rPr>
        <w:t>現に国境を越える</w:t>
      </w:r>
      <w:r w:rsidRPr="00621C3F">
        <w:rPr>
          <w:rFonts w:hint="eastAsia"/>
          <w:color w:val="000000" w:themeColor="text1"/>
        </w:rPr>
        <w:t>動</w:t>
      </w:r>
      <w:r w:rsidRPr="00621C3F">
        <w:rPr>
          <w:color w:val="000000" w:themeColor="text1"/>
        </w:rPr>
        <w:t>きを支持する。</w:t>
      </w:r>
      <w:r w:rsidRPr="00621C3F">
        <w:rPr>
          <w:color w:val="000000" w:themeColor="text1"/>
        </w:rPr>
        <w:t xml:space="preserve"> </w:t>
      </w:r>
    </w:p>
    <w:p w14:paraId="5A36B61A" w14:textId="758CACAA" w:rsidR="00621C3F" w:rsidRPr="00621C3F" w:rsidRDefault="00621C3F" w:rsidP="00621C3F">
      <w:pPr>
        <w:pStyle w:val="ListParagraph"/>
        <w:numPr>
          <w:ilvl w:val="2"/>
          <w:numId w:val="3"/>
        </w:numPr>
        <w:rPr>
          <w:color w:val="000000" w:themeColor="text1"/>
        </w:rPr>
      </w:pPr>
      <w:r>
        <w:rPr>
          <w:rFonts w:hint="eastAsia"/>
          <w:color w:val="000000" w:themeColor="text1"/>
        </w:rPr>
        <w:t>訪問</w:t>
      </w:r>
      <w:r w:rsidRPr="00621C3F">
        <w:rPr>
          <w:color w:val="000000" w:themeColor="text1"/>
        </w:rPr>
        <w:t>権と普遍的歓待</w:t>
      </w:r>
      <w:r w:rsidRPr="00621C3F">
        <w:rPr>
          <w:color w:val="000000" w:themeColor="text1"/>
        </w:rPr>
        <w:t>:</w:t>
      </w:r>
      <w:r w:rsidRPr="00621C3F">
        <w:rPr>
          <w:color w:val="000000" w:themeColor="text1"/>
        </w:rPr>
        <w:t>「客人の権利」</w:t>
      </w:r>
      <w:r w:rsidRPr="00621C3F">
        <w:rPr>
          <w:color w:val="000000" w:themeColor="text1"/>
        </w:rPr>
        <w:t>(</w:t>
      </w:r>
      <w:r w:rsidRPr="00621C3F">
        <w:rPr>
          <w:color w:val="000000" w:themeColor="text1"/>
        </w:rPr>
        <w:t>市民と等しい処遇を受ける権利</w:t>
      </w:r>
      <w:r w:rsidRPr="00621C3F">
        <w:rPr>
          <w:color w:val="000000" w:themeColor="text1"/>
        </w:rPr>
        <w:t>)</w:t>
      </w:r>
      <w:r>
        <w:rPr>
          <w:rFonts w:hint="eastAsia"/>
          <w:color w:val="000000" w:themeColor="text1"/>
        </w:rPr>
        <w:t>で</w:t>
      </w:r>
      <w:r w:rsidRPr="00621C3F">
        <w:rPr>
          <w:color w:val="000000" w:themeColor="text1"/>
        </w:rPr>
        <w:t>はなく「訪</w:t>
      </w:r>
      <w:r w:rsidRPr="00621C3F">
        <w:rPr>
          <w:color w:val="000000" w:themeColor="text1"/>
        </w:rPr>
        <w:t xml:space="preserve"> </w:t>
      </w:r>
      <w:r w:rsidRPr="00621C3F">
        <w:rPr>
          <w:color w:val="000000" w:themeColor="text1"/>
        </w:rPr>
        <w:t>問の権利」</w:t>
      </w:r>
      <w:r w:rsidRPr="00621C3F">
        <w:rPr>
          <w:color w:val="000000" w:themeColor="text1"/>
        </w:rPr>
        <w:t>(</w:t>
      </w:r>
      <w:r w:rsidRPr="00621C3F">
        <w:rPr>
          <w:color w:val="000000" w:themeColor="text1"/>
        </w:rPr>
        <w:t>外国人として平和裡に滞在する権利</w:t>
      </w:r>
      <w:r w:rsidRPr="00621C3F">
        <w:rPr>
          <w:color w:val="000000" w:themeColor="text1"/>
        </w:rPr>
        <w:t>)</w:t>
      </w:r>
      <w:r w:rsidRPr="00621C3F">
        <w:rPr>
          <w:color w:val="000000" w:themeColor="text1"/>
        </w:rPr>
        <w:t>の相互保障</w:t>
      </w:r>
      <w:r>
        <w:rPr>
          <w:rFonts w:hint="eastAsia"/>
          <w:color w:val="000000" w:themeColor="text1"/>
        </w:rPr>
        <w:t>が</w:t>
      </w:r>
      <w:r w:rsidRPr="00621C3F">
        <w:rPr>
          <w:color w:val="000000" w:themeColor="text1"/>
        </w:rPr>
        <w:t>普遍的な交通</w:t>
      </w:r>
      <w:r w:rsidRPr="00621C3F">
        <w:rPr>
          <w:color w:val="000000" w:themeColor="text1"/>
        </w:rPr>
        <w:t>(</w:t>
      </w:r>
      <w:proofErr w:type="spellStart"/>
      <w:r w:rsidRPr="00621C3F">
        <w:rPr>
          <w:color w:val="000000" w:themeColor="text1"/>
        </w:rPr>
        <w:t>Verkehr</w:t>
      </w:r>
      <w:proofErr w:type="spellEnd"/>
      <w:r w:rsidRPr="00621C3F">
        <w:rPr>
          <w:color w:val="000000" w:themeColor="text1"/>
        </w:rPr>
        <w:t>)</w:t>
      </w:r>
      <w:r w:rsidRPr="00621C3F">
        <w:rPr>
          <w:color w:val="000000" w:themeColor="text1"/>
        </w:rPr>
        <w:t>を可</w:t>
      </w:r>
      <w:r w:rsidRPr="00621C3F">
        <w:rPr>
          <w:color w:val="000000" w:themeColor="text1"/>
        </w:rPr>
        <w:t xml:space="preserve"> </w:t>
      </w:r>
      <w:r w:rsidRPr="00621C3F">
        <w:rPr>
          <w:color w:val="000000" w:themeColor="text1"/>
        </w:rPr>
        <w:t>能にする。</w:t>
      </w:r>
      <w:r w:rsidRPr="00621C3F">
        <w:rPr>
          <w:color w:val="000000" w:themeColor="text1"/>
        </w:rPr>
        <w:t xml:space="preserve"> </w:t>
      </w:r>
    </w:p>
    <w:p w14:paraId="48419E0F" w14:textId="3F82CE62" w:rsidR="00621C3F" w:rsidRPr="00621C3F" w:rsidRDefault="00621C3F" w:rsidP="00621C3F">
      <w:pPr>
        <w:pStyle w:val="ListParagraph"/>
        <w:numPr>
          <w:ilvl w:val="2"/>
          <w:numId w:val="3"/>
        </w:numPr>
        <w:rPr>
          <w:color w:val="000000" w:themeColor="text1"/>
        </w:rPr>
      </w:pPr>
      <w:r>
        <w:rPr>
          <w:rFonts w:hint="eastAsia"/>
          <w:color w:val="000000" w:themeColor="text1"/>
        </w:rPr>
        <w:t>国民</w:t>
      </w:r>
      <w:r w:rsidRPr="00621C3F">
        <w:rPr>
          <w:color w:val="000000" w:themeColor="text1"/>
        </w:rPr>
        <w:t>の「閉域」の否定</w:t>
      </w:r>
      <w:r w:rsidRPr="00621C3F">
        <w:rPr>
          <w:color w:val="000000" w:themeColor="text1"/>
        </w:rPr>
        <w:t>:</w:t>
      </w:r>
      <w:r w:rsidRPr="00621C3F">
        <w:rPr>
          <w:color w:val="000000" w:themeColor="text1"/>
        </w:rPr>
        <w:t>カントは同時代の植民地主義</w:t>
      </w:r>
      <w:r w:rsidRPr="00621C3F">
        <w:rPr>
          <w:color w:val="000000" w:themeColor="text1"/>
        </w:rPr>
        <w:t>(</w:t>
      </w:r>
      <w:r w:rsidRPr="00621C3F">
        <w:rPr>
          <w:color w:val="000000" w:themeColor="text1"/>
        </w:rPr>
        <w:t>収奪</w:t>
      </w:r>
      <w:r w:rsidRPr="00621C3F">
        <w:rPr>
          <w:color w:val="000000" w:themeColor="text1"/>
        </w:rPr>
        <w:t>)</w:t>
      </w:r>
      <w:r w:rsidRPr="00621C3F">
        <w:rPr>
          <w:color w:val="000000" w:themeColor="text1"/>
        </w:rPr>
        <w:t>は普遍的歓待の条件を損</w:t>
      </w:r>
      <w:r w:rsidRPr="00621C3F">
        <w:rPr>
          <w:color w:val="000000" w:themeColor="text1"/>
        </w:rPr>
        <w:t xml:space="preserve"> </w:t>
      </w:r>
      <w:r w:rsidRPr="00621C3F">
        <w:rPr>
          <w:color w:val="000000" w:themeColor="text1"/>
        </w:rPr>
        <w:t>なっていると見る。</w:t>
      </w:r>
      <w:r w:rsidRPr="00621C3F">
        <w:rPr>
          <w:color w:val="000000" w:themeColor="text1"/>
          <w:u w:val="wave"/>
        </w:rPr>
        <w:t>地上のある場所を占有する権利は暫定的なもの</w:t>
      </w:r>
      <w:r w:rsidRPr="00621C3F">
        <w:rPr>
          <w:rFonts w:hint="eastAsia"/>
          <w:color w:val="000000" w:themeColor="text1"/>
          <w:u w:val="wave"/>
        </w:rPr>
        <w:t>で</w:t>
      </w:r>
      <w:r w:rsidRPr="00621C3F">
        <w:rPr>
          <w:color w:val="000000" w:themeColor="text1"/>
          <w:u w:val="wave"/>
        </w:rPr>
        <w:t>ある</w:t>
      </w:r>
      <w:r w:rsidRPr="00621C3F">
        <w:rPr>
          <w:color w:val="000000" w:themeColor="text1"/>
          <w:u w:val="wave"/>
        </w:rPr>
        <w:t>(</w:t>
      </w:r>
      <w:r w:rsidRPr="00621C3F">
        <w:rPr>
          <w:color w:val="000000" w:themeColor="text1"/>
          <w:u w:val="wave"/>
        </w:rPr>
        <w:t>国境の偶然性</w:t>
      </w:r>
      <w:r w:rsidRPr="00621C3F">
        <w:rPr>
          <w:color w:val="000000" w:themeColor="text1"/>
          <w:u w:val="wave"/>
        </w:rPr>
        <w:t>)</w:t>
      </w:r>
      <w:r w:rsidRPr="00621C3F">
        <w:rPr>
          <w:color w:val="000000" w:themeColor="text1"/>
        </w:rPr>
        <w:t>。</w:t>
      </w:r>
      <w:r w:rsidRPr="00621C3F">
        <w:rPr>
          <w:color w:val="000000" w:themeColor="text1"/>
        </w:rPr>
        <w:t xml:space="preserve"> </w:t>
      </w:r>
      <w:r w:rsidRPr="00621C3F">
        <w:rPr>
          <w:color w:val="000000" w:themeColor="text1"/>
        </w:rPr>
        <w:t>国境の外部</w:t>
      </w:r>
      <w:r>
        <w:rPr>
          <w:rFonts w:hint="eastAsia"/>
          <w:color w:val="000000" w:themeColor="text1"/>
        </w:rPr>
        <w:t>で生じる</w:t>
      </w:r>
      <w:r w:rsidRPr="00621C3F">
        <w:rPr>
          <w:color w:val="000000" w:themeColor="text1"/>
        </w:rPr>
        <w:t>権利侵害</w:t>
      </w:r>
      <w:r w:rsidRPr="00621C3F">
        <w:rPr>
          <w:color w:val="000000" w:themeColor="text1"/>
        </w:rPr>
        <w:t>(</w:t>
      </w:r>
      <w:r w:rsidRPr="00621C3F">
        <w:rPr>
          <w:color w:val="000000" w:themeColor="text1"/>
        </w:rPr>
        <w:t>不正義</w:t>
      </w:r>
      <w:r w:rsidRPr="00621C3F">
        <w:rPr>
          <w:color w:val="000000" w:themeColor="text1"/>
        </w:rPr>
        <w:t>)</w:t>
      </w:r>
      <w:r w:rsidRPr="00621C3F">
        <w:rPr>
          <w:color w:val="000000" w:themeColor="text1"/>
        </w:rPr>
        <w:t>への反応</w:t>
      </w:r>
      <w:r>
        <w:rPr>
          <w:rFonts w:hint="eastAsia"/>
          <w:color w:val="000000" w:themeColor="text1"/>
        </w:rPr>
        <w:t>が現に生じ</w:t>
      </w:r>
      <w:r w:rsidRPr="00621C3F">
        <w:rPr>
          <w:color w:val="000000" w:themeColor="text1"/>
        </w:rPr>
        <w:t>ている。</w:t>
      </w:r>
      <w:r w:rsidRPr="00621C3F">
        <w:rPr>
          <w:color w:val="000000" w:themeColor="text1"/>
        </w:rPr>
        <w:t xml:space="preserve"> </w:t>
      </w:r>
    </w:p>
    <w:p w14:paraId="2CC88F50" w14:textId="25F52CF2" w:rsidR="00901989" w:rsidRDefault="00621C3F" w:rsidP="00621C3F">
      <w:pPr>
        <w:pStyle w:val="ListParagraph"/>
        <w:numPr>
          <w:ilvl w:val="0"/>
          <w:numId w:val="3"/>
        </w:numPr>
        <w:rPr>
          <w:color w:val="000000" w:themeColor="text1"/>
        </w:rPr>
      </w:pPr>
      <w:r>
        <w:rPr>
          <w:rFonts w:hint="eastAsia"/>
          <w:color w:val="000000" w:themeColor="text1"/>
        </w:rPr>
        <w:t>カントの批判と総括</w:t>
      </w:r>
    </w:p>
    <w:p w14:paraId="49C9FACF" w14:textId="5C6769C8" w:rsidR="00621C3F" w:rsidRDefault="00621C3F" w:rsidP="00621C3F">
      <w:pPr>
        <w:pStyle w:val="ListParagraph"/>
        <w:numPr>
          <w:ilvl w:val="1"/>
          <w:numId w:val="3"/>
        </w:numPr>
        <w:rPr>
          <w:color w:val="000000" w:themeColor="text1"/>
        </w:rPr>
      </w:pPr>
      <w:r>
        <w:rPr>
          <w:rFonts w:hint="eastAsia"/>
          <w:color w:val="000000" w:themeColor="text1"/>
        </w:rPr>
        <w:t>理想主義すぎる、現実に国境は絶対的なものとして扱われている</w:t>
      </w:r>
    </w:p>
    <w:p w14:paraId="06520BE1" w14:textId="77F9A5BE" w:rsidR="00621C3F" w:rsidRDefault="00621C3F" w:rsidP="00621C3F">
      <w:pPr>
        <w:pStyle w:val="ListParagraph"/>
        <w:numPr>
          <w:ilvl w:val="2"/>
          <w:numId w:val="3"/>
        </w:numPr>
        <w:rPr>
          <w:color w:val="000000" w:themeColor="text1"/>
        </w:rPr>
      </w:pPr>
      <w:r>
        <w:rPr>
          <w:rFonts w:hint="eastAsia"/>
          <w:color w:val="000000" w:themeColor="text1"/>
        </w:rPr>
        <w:t>ナショナリズムの台頭</w:t>
      </w:r>
    </w:p>
    <w:p w14:paraId="3F585074" w14:textId="2DBF1BD5" w:rsidR="00621C3F" w:rsidRDefault="00621C3F" w:rsidP="00621C3F">
      <w:pPr>
        <w:pStyle w:val="ListParagraph"/>
        <w:numPr>
          <w:ilvl w:val="1"/>
          <w:numId w:val="3"/>
        </w:numPr>
        <w:rPr>
          <w:color w:val="000000" w:themeColor="text1"/>
        </w:rPr>
      </w:pPr>
      <w:r>
        <w:rPr>
          <w:rFonts w:hint="eastAsia"/>
          <w:color w:val="000000" w:themeColor="text1"/>
        </w:rPr>
        <w:t>後世への影響</w:t>
      </w:r>
    </w:p>
    <w:p w14:paraId="179B7D5E" w14:textId="42B0C05D" w:rsidR="00621C3F" w:rsidRDefault="00621C3F" w:rsidP="00621C3F">
      <w:pPr>
        <w:pStyle w:val="ListParagraph"/>
        <w:numPr>
          <w:ilvl w:val="2"/>
          <w:numId w:val="3"/>
        </w:numPr>
        <w:rPr>
          <w:color w:val="000000" w:themeColor="text1"/>
        </w:rPr>
      </w:pPr>
      <w:r>
        <w:rPr>
          <w:rFonts w:hint="eastAsia"/>
          <w:color w:val="000000" w:themeColor="text1"/>
        </w:rPr>
        <w:t>ハーバーマス</w:t>
      </w:r>
    </w:p>
    <w:p w14:paraId="11D086DB" w14:textId="0F22B329" w:rsidR="00621C3F" w:rsidRDefault="00621C3F" w:rsidP="00621C3F">
      <w:pPr>
        <w:rPr>
          <w:color w:val="000000" w:themeColor="text1"/>
        </w:rPr>
      </w:pPr>
    </w:p>
    <w:p w14:paraId="413FD960" w14:textId="786AB875" w:rsidR="00621C3F" w:rsidRDefault="00621C3F" w:rsidP="00621C3F">
      <w:pPr>
        <w:rPr>
          <w:color w:val="000000" w:themeColor="text1"/>
          <w:u w:val="single"/>
        </w:rPr>
      </w:pPr>
      <w:r w:rsidRPr="00621C3F">
        <w:rPr>
          <w:rFonts w:hint="eastAsia"/>
          <w:color w:val="000000" w:themeColor="text1"/>
          <w:u w:val="single"/>
        </w:rPr>
        <w:t>19</w:t>
      </w:r>
      <w:r w:rsidRPr="00621C3F">
        <w:rPr>
          <w:rFonts w:hint="eastAsia"/>
          <w:color w:val="000000" w:themeColor="text1"/>
          <w:u w:val="single"/>
        </w:rPr>
        <w:t>世紀半ば〜</w:t>
      </w:r>
      <w:r w:rsidRPr="00621C3F">
        <w:rPr>
          <w:rFonts w:hint="eastAsia"/>
          <w:color w:val="000000" w:themeColor="text1"/>
          <w:u w:val="single"/>
        </w:rPr>
        <w:t>20</w:t>
      </w:r>
      <w:r w:rsidRPr="00621C3F">
        <w:rPr>
          <w:rFonts w:hint="eastAsia"/>
          <w:color w:val="000000" w:themeColor="text1"/>
          <w:u w:val="single"/>
        </w:rPr>
        <w:t>世紀半ばの公共性論</w:t>
      </w:r>
    </w:p>
    <w:p w14:paraId="12026BC3" w14:textId="3E721D06" w:rsidR="00621C3F" w:rsidRDefault="00621C3F" w:rsidP="00621C3F">
      <w:pPr>
        <w:pStyle w:val="ListParagraph"/>
        <w:numPr>
          <w:ilvl w:val="0"/>
          <w:numId w:val="5"/>
        </w:numPr>
        <w:rPr>
          <w:color w:val="000000" w:themeColor="text1"/>
        </w:rPr>
      </w:pPr>
      <w:r>
        <w:rPr>
          <w:rFonts w:hint="eastAsia"/>
          <w:color w:val="000000" w:themeColor="text1"/>
        </w:rPr>
        <w:t>この時代の思想の基調としては、公共的なもの、とりわけ公衆（大衆</w:t>
      </w:r>
      <w:r>
        <w:rPr>
          <w:color w:val="000000" w:themeColor="text1"/>
        </w:rPr>
        <w:t>the masses</w:t>
      </w:r>
      <w:r>
        <w:rPr>
          <w:rFonts w:hint="eastAsia"/>
          <w:color w:val="000000" w:themeColor="text1"/>
        </w:rPr>
        <w:t>）の知的・政治的能力への否定的、懐疑的評価が顕著に見られる→</w:t>
      </w:r>
      <w:r>
        <w:rPr>
          <w:rFonts w:hint="eastAsia"/>
          <w:color w:val="000000" w:themeColor="text1"/>
        </w:rPr>
        <w:t xml:space="preserve"> </w:t>
      </w:r>
      <w:r>
        <w:rPr>
          <w:rFonts w:hint="eastAsia"/>
          <w:color w:val="000000" w:themeColor="text1"/>
        </w:rPr>
        <w:t>啓蒙主義からの一転。</w:t>
      </w:r>
      <w:r>
        <w:rPr>
          <w:color w:val="000000" w:themeColor="text1"/>
        </w:rPr>
        <w:t>W</w:t>
      </w:r>
      <w:r>
        <w:rPr>
          <w:rFonts w:hint="eastAsia"/>
          <w:color w:val="000000" w:themeColor="text1"/>
        </w:rPr>
        <w:t>リップマンや</w:t>
      </w:r>
      <w:r>
        <w:rPr>
          <w:color w:val="000000" w:themeColor="text1"/>
        </w:rPr>
        <w:t>J</w:t>
      </w:r>
      <w:r>
        <w:rPr>
          <w:rFonts w:hint="eastAsia"/>
          <w:color w:val="000000" w:themeColor="text1"/>
        </w:rPr>
        <w:t>シュンペーターによる公衆の能力と役割の低評価は現代の政治学に対しても影響力が大きい。</w:t>
      </w:r>
      <w:r>
        <w:rPr>
          <w:color w:val="000000" w:themeColor="text1"/>
        </w:rPr>
        <w:t>K</w:t>
      </w:r>
      <w:r>
        <w:rPr>
          <w:rFonts w:hint="eastAsia"/>
          <w:color w:val="000000" w:themeColor="text1"/>
        </w:rPr>
        <w:t>ヤスパースと</w:t>
      </w:r>
      <w:r>
        <w:rPr>
          <w:color w:val="000000" w:themeColor="text1"/>
        </w:rPr>
        <w:t>J</w:t>
      </w:r>
      <w:r>
        <w:rPr>
          <w:rFonts w:hint="eastAsia"/>
          <w:color w:val="000000" w:themeColor="text1"/>
        </w:rPr>
        <w:t>デゥーイは公共性を肯定的に評価した。</w:t>
      </w:r>
    </w:p>
    <w:p w14:paraId="3AD04C8B" w14:textId="4E0837FB" w:rsidR="00621C3F" w:rsidRDefault="00621C3F" w:rsidP="00621C3F">
      <w:pPr>
        <w:pStyle w:val="ListParagraph"/>
        <w:numPr>
          <w:ilvl w:val="0"/>
          <w:numId w:val="6"/>
        </w:numPr>
        <w:rPr>
          <w:color w:val="000000" w:themeColor="text1"/>
        </w:rPr>
      </w:pPr>
      <w:r>
        <w:rPr>
          <w:rFonts w:hint="eastAsia"/>
          <w:color w:val="000000" w:themeColor="text1"/>
        </w:rPr>
        <w:t>実存哲学における「公共性」の理解</w:t>
      </w:r>
    </w:p>
    <w:p w14:paraId="5EBF0D92" w14:textId="2F5C6F6E" w:rsidR="00621C3F" w:rsidRPr="00621C3F" w:rsidRDefault="00621C3F" w:rsidP="00621C3F">
      <w:pPr>
        <w:pStyle w:val="ListParagraph"/>
        <w:numPr>
          <w:ilvl w:val="1"/>
          <w:numId w:val="6"/>
        </w:numPr>
        <w:rPr>
          <w:color w:val="000000" w:themeColor="text1"/>
        </w:rPr>
      </w:pPr>
      <w:r>
        <w:rPr>
          <w:rFonts w:hint="eastAsia"/>
          <w:color w:val="000000" w:themeColor="text1"/>
        </w:rPr>
        <w:t>近代</w:t>
      </w:r>
      <w:r w:rsidRPr="00621C3F">
        <w:rPr>
          <w:color w:val="000000" w:themeColor="text1"/>
        </w:rPr>
        <w:t>の大衆社会</w:t>
      </w:r>
      <w:r>
        <w:rPr>
          <w:rFonts w:hint="eastAsia"/>
          <w:color w:val="000000" w:themeColor="text1"/>
        </w:rPr>
        <w:t>で</w:t>
      </w:r>
      <w:r w:rsidRPr="00621C3F">
        <w:rPr>
          <w:color w:val="000000" w:themeColor="text1"/>
        </w:rPr>
        <w:t>は、同調圧力の支配と凡庸化によって個人の本来性、自立性、卓越性</w:t>
      </w:r>
      <w:r>
        <w:rPr>
          <w:rFonts w:hint="eastAsia"/>
          <w:color w:val="000000" w:themeColor="text1"/>
        </w:rPr>
        <w:t>が</w:t>
      </w:r>
      <w:r w:rsidRPr="00621C3F">
        <w:rPr>
          <w:color w:val="000000" w:themeColor="text1"/>
        </w:rPr>
        <w:t xml:space="preserve"> </w:t>
      </w:r>
      <w:r w:rsidRPr="00621C3F">
        <w:rPr>
          <w:color w:val="000000" w:themeColor="text1"/>
        </w:rPr>
        <w:t>失われるという観念</w:t>
      </w:r>
      <w:r w:rsidRPr="00621C3F">
        <w:rPr>
          <w:color w:val="000000" w:themeColor="text1"/>
        </w:rPr>
        <w:t>:</w:t>
      </w:r>
      <w:r w:rsidRPr="00621C3F">
        <w:rPr>
          <w:color w:val="000000" w:themeColor="text1"/>
        </w:rPr>
        <w:t>水平化の圧力</w:t>
      </w:r>
      <w:r w:rsidRPr="00621C3F">
        <w:rPr>
          <w:color w:val="000000" w:themeColor="text1"/>
        </w:rPr>
        <w:t xml:space="preserve">(S. </w:t>
      </w:r>
      <w:r w:rsidRPr="00621C3F">
        <w:rPr>
          <w:color w:val="000000" w:themeColor="text1"/>
        </w:rPr>
        <w:t>キルケ</w:t>
      </w:r>
      <w:r>
        <w:rPr>
          <w:rFonts w:hint="eastAsia"/>
          <w:color w:val="000000" w:themeColor="text1"/>
        </w:rPr>
        <w:t>ゴール</w:t>
      </w:r>
      <w:r w:rsidRPr="00621C3F">
        <w:rPr>
          <w:color w:val="000000" w:themeColor="text1"/>
        </w:rPr>
        <w:t>)</w:t>
      </w:r>
      <w:r w:rsidRPr="00621C3F">
        <w:rPr>
          <w:color w:val="000000" w:themeColor="text1"/>
        </w:rPr>
        <w:t>。「ひと・世人」</w:t>
      </w:r>
      <w:r w:rsidRPr="00621C3F">
        <w:rPr>
          <w:color w:val="000000" w:themeColor="text1"/>
        </w:rPr>
        <w:t>(das Man)</w:t>
      </w:r>
      <w:r w:rsidRPr="00621C3F">
        <w:rPr>
          <w:color w:val="000000" w:themeColor="text1"/>
        </w:rPr>
        <w:t>とそ</w:t>
      </w:r>
      <w:r w:rsidRPr="00621C3F">
        <w:rPr>
          <w:color w:val="000000" w:themeColor="text1"/>
        </w:rPr>
        <w:t xml:space="preserve"> </w:t>
      </w:r>
      <w:r w:rsidRPr="00621C3F">
        <w:rPr>
          <w:color w:val="000000" w:themeColor="text1"/>
        </w:rPr>
        <w:t>の非本来性</w:t>
      </w:r>
      <w:r w:rsidRPr="00621C3F">
        <w:rPr>
          <w:color w:val="000000" w:themeColor="text1"/>
        </w:rPr>
        <w:t xml:space="preserve">(M. </w:t>
      </w:r>
      <w:r>
        <w:rPr>
          <w:rFonts w:hint="eastAsia"/>
          <w:color w:val="000000" w:themeColor="text1"/>
        </w:rPr>
        <w:t>ハイデガー</w:t>
      </w:r>
      <w:r w:rsidRPr="00621C3F">
        <w:rPr>
          <w:color w:val="000000" w:themeColor="text1"/>
        </w:rPr>
        <w:t>。</w:t>
      </w:r>
      <w:r w:rsidRPr="00621C3F">
        <w:rPr>
          <w:color w:val="000000" w:themeColor="text1"/>
        </w:rPr>
        <w:t xml:space="preserve"> </w:t>
      </w:r>
      <w:r w:rsidRPr="00621C3F">
        <w:rPr>
          <w:color w:val="000000" w:themeColor="text1"/>
        </w:rPr>
        <w:t>大衆</w:t>
      </w:r>
      <w:r w:rsidRPr="00621C3F">
        <w:rPr>
          <w:color w:val="000000" w:themeColor="text1"/>
        </w:rPr>
        <w:t>=</w:t>
      </w:r>
      <w:r w:rsidRPr="00621C3F">
        <w:rPr>
          <w:color w:val="000000" w:themeColor="text1"/>
        </w:rPr>
        <w:t>公衆の日常生活</w:t>
      </w:r>
      <w:r w:rsidRPr="00621C3F">
        <w:rPr>
          <w:color w:val="000000" w:themeColor="text1"/>
        </w:rPr>
        <w:t>(</w:t>
      </w:r>
      <w:r w:rsidRPr="00621C3F">
        <w:rPr>
          <w:color w:val="000000" w:themeColor="text1"/>
        </w:rPr>
        <w:t>公共的世界</w:t>
      </w:r>
      <w:r w:rsidRPr="00621C3F">
        <w:rPr>
          <w:color w:val="000000" w:themeColor="text1"/>
        </w:rPr>
        <w:t>)</w:t>
      </w:r>
      <w:r w:rsidRPr="00621C3F">
        <w:rPr>
          <w:color w:val="000000" w:themeColor="text1"/>
        </w:rPr>
        <w:t>に対する否定的なイメー</w:t>
      </w:r>
      <w:r>
        <w:rPr>
          <w:rFonts w:hint="eastAsia"/>
          <w:color w:val="000000" w:themeColor="text1"/>
        </w:rPr>
        <w:t>ジ</w:t>
      </w:r>
      <w:r w:rsidRPr="00621C3F">
        <w:rPr>
          <w:color w:val="000000" w:themeColor="text1"/>
        </w:rPr>
        <w:t>。個人の実存的覚醒や決</w:t>
      </w:r>
      <w:r w:rsidRPr="00621C3F">
        <w:rPr>
          <w:color w:val="000000" w:themeColor="text1"/>
        </w:rPr>
        <w:t xml:space="preserve"> </w:t>
      </w:r>
      <w:r w:rsidRPr="00621C3F">
        <w:rPr>
          <w:color w:val="000000" w:themeColor="text1"/>
        </w:rPr>
        <w:t>断を通</w:t>
      </w:r>
      <w:r>
        <w:rPr>
          <w:rFonts w:hint="eastAsia"/>
          <w:color w:val="000000" w:themeColor="text1"/>
        </w:rPr>
        <w:t>じた</w:t>
      </w:r>
      <w:r w:rsidRPr="00621C3F">
        <w:rPr>
          <w:color w:val="000000" w:themeColor="text1"/>
        </w:rPr>
        <w:t>公共的世界からの脱出に価値を置く。</w:t>
      </w:r>
      <w:r w:rsidRPr="00621C3F">
        <w:rPr>
          <w:color w:val="000000" w:themeColor="text1"/>
        </w:rPr>
        <w:t xml:space="preserve"> </w:t>
      </w:r>
    </w:p>
    <w:p w14:paraId="6182283F" w14:textId="1F62C4DA" w:rsidR="00621C3F" w:rsidRDefault="00621C3F" w:rsidP="00621C3F">
      <w:pPr>
        <w:pStyle w:val="ListParagraph"/>
        <w:numPr>
          <w:ilvl w:val="0"/>
          <w:numId w:val="6"/>
        </w:numPr>
        <w:rPr>
          <w:color w:val="000000" w:themeColor="text1"/>
        </w:rPr>
      </w:pPr>
      <w:r>
        <w:rPr>
          <w:rFonts w:hint="eastAsia"/>
          <w:color w:val="000000" w:themeColor="text1"/>
        </w:rPr>
        <w:t>議会的</w:t>
      </w:r>
      <w:r w:rsidRPr="00621C3F">
        <w:rPr>
          <w:color w:val="000000" w:themeColor="text1"/>
        </w:rPr>
        <w:t>公共性の凋落と「</w:t>
      </w:r>
      <w:commentRangeStart w:id="7"/>
      <w:r w:rsidRPr="00621C3F">
        <w:rPr>
          <w:color w:val="000000" w:themeColor="text1"/>
        </w:rPr>
        <w:t>喝采</w:t>
      </w:r>
      <w:commentRangeEnd w:id="7"/>
      <w:r>
        <w:rPr>
          <w:rStyle w:val="CommentReference"/>
        </w:rPr>
        <w:commentReference w:id="7"/>
      </w:r>
      <w:r w:rsidRPr="00621C3F">
        <w:rPr>
          <w:color w:val="000000" w:themeColor="text1"/>
        </w:rPr>
        <w:t>」の</w:t>
      </w:r>
      <w:r>
        <w:rPr>
          <w:rFonts w:hint="eastAsia"/>
          <w:color w:val="000000" w:themeColor="text1"/>
        </w:rPr>
        <w:t>デ</w:t>
      </w:r>
      <w:r w:rsidRPr="00621C3F">
        <w:rPr>
          <w:color w:val="000000" w:themeColor="text1"/>
        </w:rPr>
        <w:t>モクラシー</w:t>
      </w:r>
      <w:r w:rsidRPr="00621C3F">
        <w:rPr>
          <w:color w:val="000000" w:themeColor="text1"/>
        </w:rPr>
        <w:t xml:space="preserve">(C. </w:t>
      </w:r>
      <w:r w:rsidRPr="00621C3F">
        <w:rPr>
          <w:color w:val="000000" w:themeColor="text1"/>
        </w:rPr>
        <w:t>シュミット</w:t>
      </w:r>
      <w:r w:rsidRPr="00621C3F">
        <w:rPr>
          <w:color w:val="000000" w:themeColor="text1"/>
        </w:rPr>
        <w:t xml:space="preserve">) </w:t>
      </w:r>
    </w:p>
    <w:p w14:paraId="2B26A99A" w14:textId="5A3DDD1F" w:rsidR="00621C3F" w:rsidRDefault="00621C3F" w:rsidP="00621C3F">
      <w:pPr>
        <w:pStyle w:val="ListParagraph"/>
        <w:numPr>
          <w:ilvl w:val="1"/>
          <w:numId w:val="6"/>
        </w:numPr>
        <w:rPr>
          <w:color w:val="000000" w:themeColor="text1"/>
        </w:rPr>
      </w:pPr>
      <w:r>
        <w:rPr>
          <w:rFonts w:hint="eastAsia"/>
          <w:color w:val="000000" w:themeColor="text1"/>
        </w:rPr>
        <w:t>デモクラシーの自由主義</w:t>
      </w:r>
      <w:r>
        <w:rPr>
          <w:color w:val="000000" w:themeColor="text1"/>
        </w:rPr>
        <w:t>/</w:t>
      </w:r>
      <w:r>
        <w:rPr>
          <w:rFonts w:hint="eastAsia"/>
          <w:color w:val="000000" w:themeColor="text1"/>
        </w:rPr>
        <w:t>リベラリズムからの分離</w:t>
      </w:r>
    </w:p>
    <w:p w14:paraId="5FD784E9" w14:textId="02A6AFDD" w:rsidR="00621C3F" w:rsidRPr="00621C3F" w:rsidRDefault="00621C3F" w:rsidP="00621C3F">
      <w:pPr>
        <w:pStyle w:val="ListParagraph"/>
        <w:numPr>
          <w:ilvl w:val="2"/>
          <w:numId w:val="6"/>
        </w:numPr>
        <w:rPr>
          <w:color w:val="000000" w:themeColor="text1"/>
        </w:rPr>
      </w:pPr>
      <w:r>
        <w:rPr>
          <w:rFonts w:hint="eastAsia"/>
          <w:color w:val="000000" w:themeColor="text1"/>
        </w:rPr>
        <w:t>デモクラシーと議会は本来無関係：デモクラシー</w:t>
      </w:r>
      <w:r w:rsidRPr="00621C3F">
        <w:rPr>
          <w:rFonts w:hint="eastAsia"/>
          <w:color w:val="000000" w:themeColor="text1"/>
        </w:rPr>
        <w:t>は</w:t>
      </w:r>
      <w:r w:rsidRPr="00621C3F">
        <w:rPr>
          <w:color w:val="000000" w:themeColor="text1"/>
        </w:rPr>
        <w:t>治者と被治者の一致の原理、議会は</w:t>
      </w:r>
      <w:r w:rsidRPr="00621C3F">
        <w:rPr>
          <w:color w:val="000000" w:themeColor="text1"/>
        </w:rPr>
        <w:t xml:space="preserve"> </w:t>
      </w:r>
      <w:r w:rsidRPr="00621C3F">
        <w:rPr>
          <w:color w:val="000000" w:themeColor="text1"/>
        </w:rPr>
        <w:t>代表と討論の原理。「</w:t>
      </w:r>
      <w:r>
        <w:rPr>
          <w:rFonts w:hint="eastAsia"/>
          <w:color w:val="000000" w:themeColor="text1"/>
        </w:rPr>
        <w:t>デモクラ</w:t>
      </w:r>
      <w:r>
        <w:rPr>
          <w:rFonts w:hint="eastAsia"/>
          <w:color w:val="000000" w:themeColor="text1"/>
        </w:rPr>
        <w:lastRenderedPageBreak/>
        <w:t>シー</w:t>
      </w:r>
      <w:r w:rsidRPr="00621C3F">
        <w:rPr>
          <w:color w:val="000000" w:themeColor="text1"/>
        </w:rPr>
        <w:t>とは、支配者と被支配者、統治者と被治者、命令者と</w:t>
      </w:r>
      <w:r w:rsidRPr="00621C3F">
        <w:rPr>
          <w:color w:val="000000" w:themeColor="text1"/>
        </w:rPr>
        <w:t xml:space="preserve"> </w:t>
      </w:r>
      <w:r w:rsidRPr="00621C3F">
        <w:rPr>
          <w:color w:val="000000" w:themeColor="text1"/>
        </w:rPr>
        <w:t>服従者の同一性</w:t>
      </w:r>
      <w:r>
        <w:rPr>
          <w:rFonts w:hint="eastAsia"/>
          <w:color w:val="000000" w:themeColor="text1"/>
        </w:rPr>
        <w:t>で</w:t>
      </w:r>
      <w:r w:rsidRPr="00621C3F">
        <w:rPr>
          <w:color w:val="000000" w:themeColor="text1"/>
        </w:rPr>
        <w:t>ある」</w:t>
      </w:r>
      <w:r w:rsidRPr="00621C3F">
        <w:rPr>
          <w:color w:val="000000" w:themeColor="text1"/>
        </w:rPr>
        <w:t>(</w:t>
      </w:r>
      <w:r w:rsidRPr="00621C3F">
        <w:rPr>
          <w:color w:val="000000" w:themeColor="text1"/>
        </w:rPr>
        <w:t>シュミット『憲法論』、</w:t>
      </w:r>
      <w:r w:rsidRPr="00621C3F">
        <w:rPr>
          <w:color w:val="000000" w:themeColor="text1"/>
        </w:rPr>
        <w:t xml:space="preserve">288 </w:t>
      </w:r>
      <w:r w:rsidRPr="00621C3F">
        <w:rPr>
          <w:color w:val="000000" w:themeColor="text1"/>
        </w:rPr>
        <w:t>頁</w:t>
      </w:r>
      <w:r w:rsidRPr="00621C3F">
        <w:rPr>
          <w:color w:val="000000" w:themeColor="text1"/>
        </w:rPr>
        <w:t>)</w:t>
      </w:r>
      <w:r w:rsidRPr="00621C3F">
        <w:rPr>
          <w:color w:val="000000" w:themeColor="text1"/>
        </w:rPr>
        <w:t>。</w:t>
      </w:r>
      <w:r w:rsidRPr="00621C3F">
        <w:rPr>
          <w:color w:val="000000" w:themeColor="text1"/>
        </w:rPr>
        <w:t xml:space="preserve"> </w:t>
      </w:r>
    </w:p>
    <w:p w14:paraId="0C792394" w14:textId="24210C4E" w:rsidR="00353EE7" w:rsidRPr="00353EE7" w:rsidRDefault="00621C3F" w:rsidP="00353EE7">
      <w:pPr>
        <w:pStyle w:val="ListParagraph"/>
        <w:numPr>
          <w:ilvl w:val="2"/>
          <w:numId w:val="6"/>
        </w:numPr>
        <w:rPr>
          <w:color w:val="000000" w:themeColor="text1"/>
        </w:rPr>
      </w:pPr>
      <w:r w:rsidRPr="00621C3F">
        <w:rPr>
          <w:color w:val="000000" w:themeColor="text1"/>
        </w:rPr>
        <w:t xml:space="preserve"> </w:t>
      </w:r>
      <w:r w:rsidR="00353EE7">
        <w:rPr>
          <w:rFonts w:hint="eastAsia"/>
          <w:color w:val="000000" w:themeColor="text1"/>
        </w:rPr>
        <w:t>議会</w:t>
      </w:r>
      <w:r w:rsidR="00353EE7" w:rsidRPr="00353EE7">
        <w:rPr>
          <w:color w:val="000000" w:themeColor="text1"/>
        </w:rPr>
        <w:t>の機能不全という時代診断</w:t>
      </w:r>
      <w:r w:rsidR="00353EE7" w:rsidRPr="00353EE7">
        <w:rPr>
          <w:color w:val="000000" w:themeColor="text1"/>
        </w:rPr>
        <w:t>:</w:t>
      </w:r>
      <w:r w:rsidR="00353EE7" w:rsidRPr="00353EE7">
        <w:rPr>
          <w:color w:val="000000" w:themeColor="text1"/>
        </w:rPr>
        <w:t>議会は単なるおしゃ</w:t>
      </w:r>
      <w:r w:rsidR="00353EE7">
        <w:rPr>
          <w:rFonts w:hint="eastAsia"/>
          <w:color w:val="000000" w:themeColor="text1"/>
        </w:rPr>
        <w:t>べ</w:t>
      </w:r>
      <w:r w:rsidR="00353EE7" w:rsidRPr="00353EE7">
        <w:rPr>
          <w:color w:val="000000" w:themeColor="text1"/>
        </w:rPr>
        <w:t>りの場にす</w:t>
      </w:r>
      <w:r w:rsidR="00353EE7">
        <w:rPr>
          <w:rFonts w:hint="eastAsia"/>
          <w:color w:val="000000" w:themeColor="text1"/>
        </w:rPr>
        <w:t>ぎ</w:t>
      </w:r>
      <w:r w:rsidR="00353EE7" w:rsidRPr="00353EE7">
        <w:rPr>
          <w:color w:val="000000" w:themeColor="text1"/>
        </w:rPr>
        <w:t>ない。議会は公共</w:t>
      </w:r>
      <w:r w:rsidR="00353EE7" w:rsidRPr="00353EE7">
        <w:rPr>
          <w:color w:val="000000" w:themeColor="text1"/>
        </w:rPr>
        <w:t xml:space="preserve"> </w:t>
      </w:r>
      <w:r w:rsidR="00353EE7" w:rsidRPr="00353EE7">
        <w:rPr>
          <w:color w:val="000000" w:themeColor="text1"/>
        </w:rPr>
        <w:t>性を生み出さない。</w:t>
      </w:r>
      <w:r w:rsidR="00353EE7" w:rsidRPr="00353EE7">
        <w:rPr>
          <w:color w:val="000000" w:themeColor="text1"/>
        </w:rPr>
        <w:t xml:space="preserve"> </w:t>
      </w:r>
    </w:p>
    <w:p w14:paraId="7A26F572" w14:textId="2FB410DC" w:rsidR="00621C3F" w:rsidRDefault="00353EE7" w:rsidP="00353EE7">
      <w:pPr>
        <w:pStyle w:val="ListParagraph"/>
        <w:numPr>
          <w:ilvl w:val="1"/>
          <w:numId w:val="6"/>
        </w:numPr>
        <w:rPr>
          <w:color w:val="000000" w:themeColor="text1"/>
        </w:rPr>
      </w:pPr>
      <w:r>
        <w:rPr>
          <w:rFonts w:hint="eastAsia"/>
          <w:color w:val="000000" w:themeColor="text1"/>
        </w:rPr>
        <w:t>大統領の独裁によるデモクラシー</w:t>
      </w:r>
    </w:p>
    <w:p w14:paraId="4246BA40" w14:textId="77777777" w:rsidR="00353EE7" w:rsidRPr="00353EE7" w:rsidRDefault="00353EE7" w:rsidP="00353EE7">
      <w:pPr>
        <w:pStyle w:val="ListParagraph"/>
        <w:numPr>
          <w:ilvl w:val="2"/>
          <w:numId w:val="6"/>
        </w:numPr>
        <w:rPr>
          <w:color w:val="000000" w:themeColor="text1"/>
        </w:rPr>
      </w:pPr>
      <w:r>
        <w:rPr>
          <w:rFonts w:hint="eastAsia"/>
          <w:color w:val="000000" w:themeColor="text1"/>
        </w:rPr>
        <w:t>人民</w:t>
      </w:r>
      <w:r w:rsidRPr="00353EE7">
        <w:rPr>
          <w:color w:val="000000" w:themeColor="text1"/>
        </w:rPr>
        <w:t>の意志は公論</w:t>
      </w:r>
      <w:r w:rsidRPr="00353EE7">
        <w:rPr>
          <w:color w:val="000000" w:themeColor="text1"/>
        </w:rPr>
        <w:t>=</w:t>
      </w:r>
      <w:r w:rsidRPr="00353EE7">
        <w:rPr>
          <w:color w:val="000000" w:themeColor="text1"/>
        </w:rPr>
        <w:t>大統領への喝采</w:t>
      </w:r>
      <w:r w:rsidRPr="00353EE7">
        <w:rPr>
          <w:color w:val="000000" w:themeColor="text1"/>
        </w:rPr>
        <w:t>(</w:t>
      </w:r>
      <w:r w:rsidRPr="00353EE7">
        <w:rPr>
          <w:color w:val="000000" w:themeColor="text1"/>
        </w:rPr>
        <w:t>賛否の意志表明</w:t>
      </w:r>
      <w:r w:rsidRPr="00353EE7">
        <w:rPr>
          <w:color w:val="000000" w:themeColor="text1"/>
        </w:rPr>
        <w:t>)</w:t>
      </w:r>
      <w:r w:rsidRPr="00353EE7">
        <w:rPr>
          <w:color w:val="000000" w:themeColor="text1"/>
        </w:rPr>
        <w:t>において存在する。</w:t>
      </w:r>
      <w:r w:rsidRPr="00353EE7">
        <w:rPr>
          <w:color w:val="000000" w:themeColor="text1"/>
        </w:rPr>
        <w:t xml:space="preserve"> </w:t>
      </w:r>
    </w:p>
    <w:p w14:paraId="7991E8FC" w14:textId="46E85327" w:rsidR="00353EE7" w:rsidRPr="00353EE7" w:rsidRDefault="00353EE7" w:rsidP="00353EE7">
      <w:pPr>
        <w:pStyle w:val="ListParagraph"/>
        <w:numPr>
          <w:ilvl w:val="2"/>
          <w:numId w:val="6"/>
        </w:numPr>
        <w:rPr>
          <w:color w:val="000000" w:themeColor="text1"/>
        </w:rPr>
      </w:pPr>
      <w:r w:rsidRPr="00353EE7">
        <w:rPr>
          <w:color w:val="000000" w:themeColor="text1"/>
        </w:rPr>
        <w:t>人民の意志</w:t>
      </w:r>
      <w:r w:rsidRPr="00353EE7">
        <w:rPr>
          <w:color w:val="000000" w:themeColor="text1"/>
        </w:rPr>
        <w:t>(willing)</w:t>
      </w:r>
      <w:r w:rsidRPr="00353EE7">
        <w:rPr>
          <w:color w:val="000000" w:themeColor="text1"/>
        </w:rPr>
        <w:t>の強調、公共の推論</w:t>
      </w:r>
      <w:r w:rsidRPr="00353EE7">
        <w:rPr>
          <w:color w:val="000000" w:themeColor="text1"/>
        </w:rPr>
        <w:t>(reasoning)</w:t>
      </w:r>
      <w:r w:rsidRPr="00353EE7">
        <w:rPr>
          <w:color w:val="000000" w:themeColor="text1"/>
        </w:rPr>
        <w:t>の軽視。</w:t>
      </w:r>
      <w:r w:rsidRPr="00353EE7">
        <w:rPr>
          <w:color w:val="000000" w:themeColor="text1"/>
        </w:rPr>
        <w:t xml:space="preserve"> </w:t>
      </w:r>
    </w:p>
    <w:p w14:paraId="171672A6" w14:textId="4574A9C6" w:rsidR="00353EE7" w:rsidRDefault="00353EE7" w:rsidP="00353EE7">
      <w:pPr>
        <w:pStyle w:val="ListParagraph"/>
        <w:numPr>
          <w:ilvl w:val="0"/>
          <w:numId w:val="6"/>
        </w:numPr>
        <w:rPr>
          <w:color w:val="000000" w:themeColor="text1"/>
        </w:rPr>
      </w:pPr>
      <w:r>
        <w:rPr>
          <w:rFonts w:hint="eastAsia"/>
          <w:color w:val="000000" w:themeColor="text1"/>
        </w:rPr>
        <w:t>公衆への懐疑（</w:t>
      </w:r>
      <w:r>
        <w:rPr>
          <w:color w:val="000000" w:themeColor="text1"/>
        </w:rPr>
        <w:t>W</w:t>
      </w:r>
      <w:r>
        <w:rPr>
          <w:rFonts w:hint="eastAsia"/>
          <w:color w:val="000000" w:themeColor="text1"/>
        </w:rPr>
        <w:t>リップマン）</w:t>
      </w:r>
    </w:p>
    <w:p w14:paraId="7D1ECAB2" w14:textId="15303A42" w:rsidR="00353EE7" w:rsidRDefault="00353EE7" w:rsidP="00353EE7">
      <w:pPr>
        <w:pStyle w:val="ListParagraph"/>
        <w:numPr>
          <w:ilvl w:val="1"/>
          <w:numId w:val="6"/>
        </w:numPr>
        <w:rPr>
          <w:color w:val="000000" w:themeColor="text1"/>
        </w:rPr>
      </w:pPr>
      <w:r>
        <w:rPr>
          <w:rFonts w:hint="eastAsia"/>
          <w:color w:val="000000" w:themeColor="text1"/>
        </w:rPr>
        <w:t>「</w:t>
      </w:r>
      <w:r w:rsidRPr="00353EE7">
        <w:rPr>
          <w:color w:val="000000" w:themeColor="text1"/>
        </w:rPr>
        <w:t>大社会」</w:t>
      </w:r>
      <w:r w:rsidRPr="00353EE7">
        <w:rPr>
          <w:color w:val="000000" w:themeColor="text1"/>
        </w:rPr>
        <w:t>(the Great Society)</w:t>
      </w:r>
      <w:r w:rsidRPr="00353EE7">
        <w:rPr>
          <w:color w:val="000000" w:themeColor="text1"/>
        </w:rPr>
        <w:t>の到来、環境の複雑化</w:t>
      </w:r>
      <w:r w:rsidRPr="00353EE7">
        <w:rPr>
          <w:color w:val="000000" w:themeColor="text1"/>
        </w:rPr>
        <w:t xml:space="preserve"> </w:t>
      </w:r>
      <w:r>
        <w:rPr>
          <w:color w:val="000000" w:themeColor="text1"/>
        </w:rPr>
        <w:br/>
      </w:r>
      <w:r>
        <w:rPr>
          <w:rFonts w:hint="eastAsia"/>
          <w:color w:val="000000" w:themeColor="text1"/>
        </w:rPr>
        <w:t>複雑化した社会における大衆の自己統治能力に対する疑問</w:t>
      </w:r>
    </w:p>
    <w:p w14:paraId="7637B55D" w14:textId="0A6C30D1" w:rsidR="00353EE7" w:rsidRDefault="00353EE7" w:rsidP="00353EE7">
      <w:pPr>
        <w:pStyle w:val="ListParagraph"/>
        <w:numPr>
          <w:ilvl w:val="2"/>
          <w:numId w:val="6"/>
        </w:numPr>
        <w:rPr>
          <w:color w:val="000000" w:themeColor="text1"/>
        </w:rPr>
      </w:pPr>
      <w:r>
        <w:rPr>
          <w:rFonts w:hint="eastAsia"/>
          <w:color w:val="000000" w:themeColor="text1"/>
        </w:rPr>
        <w:t>公共的な事柄と日常知識の</w:t>
      </w:r>
      <w:commentRangeStart w:id="8"/>
      <w:r>
        <w:rPr>
          <w:rFonts w:hint="eastAsia"/>
          <w:color w:val="000000" w:themeColor="text1"/>
        </w:rPr>
        <w:t>乖離</w:t>
      </w:r>
      <w:commentRangeEnd w:id="8"/>
      <w:r>
        <w:rPr>
          <w:rStyle w:val="CommentReference"/>
        </w:rPr>
        <w:commentReference w:id="8"/>
      </w:r>
    </w:p>
    <w:p w14:paraId="5C308ADE" w14:textId="6D070773" w:rsidR="00353EE7" w:rsidRPr="00353EE7" w:rsidRDefault="00353EE7" w:rsidP="00353EE7">
      <w:pPr>
        <w:pStyle w:val="ListParagraph"/>
        <w:numPr>
          <w:ilvl w:val="2"/>
          <w:numId w:val="6"/>
        </w:numPr>
        <w:rPr>
          <w:color w:val="000000" w:themeColor="text1"/>
        </w:rPr>
      </w:pPr>
      <w:r>
        <w:rPr>
          <w:rFonts w:hint="eastAsia"/>
          <w:color w:val="000000" w:themeColor="text1"/>
        </w:rPr>
        <w:t>「ステレオタイプ」に基づく世論</w:t>
      </w:r>
    </w:p>
    <w:p w14:paraId="1258E4E0" w14:textId="311CA6F7" w:rsidR="00621C3F" w:rsidRDefault="00353EE7" w:rsidP="00F06B06">
      <w:pPr>
        <w:pStyle w:val="ListParagraph"/>
        <w:numPr>
          <w:ilvl w:val="1"/>
          <w:numId w:val="6"/>
        </w:numPr>
        <w:rPr>
          <w:color w:val="000000" w:themeColor="text1"/>
        </w:rPr>
      </w:pPr>
      <w:r>
        <w:rPr>
          <w:rFonts w:hint="eastAsia"/>
          <w:color w:val="000000" w:themeColor="text1"/>
        </w:rPr>
        <w:t>専門知を持つ「インサイダー」による統治の必要</w:t>
      </w:r>
      <w:r>
        <w:rPr>
          <w:color w:val="000000" w:themeColor="text1"/>
        </w:rPr>
        <w:br/>
      </w:r>
      <w:r>
        <w:rPr>
          <w:rFonts w:hint="eastAsia"/>
          <w:color w:val="000000" w:themeColor="text1"/>
        </w:rPr>
        <w:t>ポピュリズム（「人民の衝動」）に抗する立憲国家の擁護</w:t>
      </w:r>
    </w:p>
    <w:p w14:paraId="333E1039" w14:textId="2CD72F26" w:rsidR="00F06B06" w:rsidRDefault="00F06B06" w:rsidP="00F06B06">
      <w:pPr>
        <w:pStyle w:val="ListParagraph"/>
        <w:numPr>
          <w:ilvl w:val="0"/>
          <w:numId w:val="6"/>
        </w:numPr>
        <w:rPr>
          <w:color w:val="000000" w:themeColor="text1"/>
        </w:rPr>
      </w:pPr>
      <w:r>
        <w:rPr>
          <w:rFonts w:hint="eastAsia"/>
          <w:color w:val="000000" w:themeColor="text1"/>
        </w:rPr>
        <w:t>市民によるデモクラシーの擁護（</w:t>
      </w:r>
      <w:r>
        <w:rPr>
          <w:color w:val="000000" w:themeColor="text1"/>
        </w:rPr>
        <w:t>J Dewey</w:t>
      </w:r>
      <w:r>
        <w:rPr>
          <w:rFonts w:hint="eastAsia"/>
          <w:color w:val="000000" w:themeColor="text1"/>
        </w:rPr>
        <w:t>）</w:t>
      </w:r>
    </w:p>
    <w:p w14:paraId="3B7FFEDF" w14:textId="31FD0EA9" w:rsidR="00F06B06" w:rsidRPr="00F06B06" w:rsidRDefault="00F06B06" w:rsidP="00F06B06">
      <w:pPr>
        <w:pStyle w:val="ListParagraph"/>
        <w:numPr>
          <w:ilvl w:val="1"/>
          <w:numId w:val="6"/>
        </w:numPr>
        <w:rPr>
          <w:color w:val="000000" w:themeColor="text1"/>
        </w:rPr>
      </w:pPr>
      <w:r>
        <w:rPr>
          <w:rFonts w:hint="eastAsia"/>
          <w:color w:val="000000" w:themeColor="text1"/>
        </w:rPr>
        <w:t>社会</w:t>
      </w:r>
      <w:r w:rsidRPr="00F06B06">
        <w:rPr>
          <w:color w:val="000000" w:themeColor="text1"/>
        </w:rPr>
        <w:t>的探求</w:t>
      </w:r>
      <w:r w:rsidRPr="00F06B06">
        <w:rPr>
          <w:color w:val="000000" w:themeColor="text1"/>
        </w:rPr>
        <w:t>(social inquiry)</w:t>
      </w:r>
      <w:r w:rsidRPr="00F06B06">
        <w:rPr>
          <w:color w:val="000000" w:themeColor="text1"/>
        </w:rPr>
        <w:t>としての</w:t>
      </w:r>
      <w:r>
        <w:rPr>
          <w:rFonts w:hint="eastAsia"/>
          <w:color w:val="000000" w:themeColor="text1"/>
        </w:rPr>
        <w:t>デモクラシー</w:t>
      </w:r>
      <w:r w:rsidRPr="00F06B06">
        <w:rPr>
          <w:color w:val="000000" w:themeColor="text1"/>
        </w:rPr>
        <w:t>の理解</w:t>
      </w:r>
      <w:r>
        <w:rPr>
          <w:rFonts w:hint="eastAsia"/>
          <w:color w:val="000000" w:themeColor="text1"/>
        </w:rPr>
        <w:t>デモクラシー</w:t>
      </w:r>
      <w:r w:rsidRPr="00F06B06">
        <w:rPr>
          <w:color w:val="000000" w:themeColor="text1"/>
        </w:rPr>
        <w:t>は市民全体による</w:t>
      </w:r>
      <w:r w:rsidRPr="00F06B06">
        <w:rPr>
          <w:color w:val="000000" w:themeColor="text1"/>
        </w:rPr>
        <w:t xml:space="preserve"> </w:t>
      </w:r>
      <w:r w:rsidRPr="00F06B06">
        <w:rPr>
          <w:color w:val="000000" w:themeColor="text1"/>
        </w:rPr>
        <w:t>実践的知性の協働的行使</w:t>
      </w:r>
      <w:r>
        <w:rPr>
          <w:rFonts w:hint="eastAsia"/>
          <w:color w:val="000000" w:themeColor="text1"/>
        </w:rPr>
        <w:t>で</w:t>
      </w:r>
      <w:r w:rsidRPr="00F06B06">
        <w:rPr>
          <w:color w:val="000000" w:themeColor="text1"/>
        </w:rPr>
        <w:t>ある。問題状況の共有</w:t>
      </w:r>
      <w:r w:rsidRPr="00F06B06">
        <w:rPr>
          <w:color w:val="000000" w:themeColor="text1"/>
        </w:rPr>
        <w:t>—</w:t>
      </w:r>
      <w:r w:rsidRPr="00F06B06">
        <w:rPr>
          <w:color w:val="000000" w:themeColor="text1"/>
        </w:rPr>
        <w:t>公共的関心の形成</w:t>
      </w:r>
      <w:r w:rsidRPr="00F06B06">
        <w:rPr>
          <w:color w:val="000000" w:themeColor="text1"/>
        </w:rPr>
        <w:t>—</w:t>
      </w:r>
      <w:r w:rsidRPr="00F06B06">
        <w:rPr>
          <w:color w:val="000000" w:themeColor="text1"/>
        </w:rPr>
        <w:t>解決策の協働的探</w:t>
      </w:r>
      <w:r w:rsidRPr="00F06B06">
        <w:rPr>
          <w:color w:val="000000" w:themeColor="text1"/>
        </w:rPr>
        <w:t xml:space="preserve"> </w:t>
      </w:r>
      <w:r w:rsidRPr="00F06B06">
        <w:rPr>
          <w:color w:val="000000" w:themeColor="text1"/>
        </w:rPr>
        <w:t>求</w:t>
      </w:r>
      <w:r w:rsidRPr="00F06B06">
        <w:rPr>
          <w:color w:val="000000" w:themeColor="text1"/>
        </w:rPr>
        <w:t>—</w:t>
      </w:r>
      <w:r w:rsidRPr="00F06B06">
        <w:rPr>
          <w:color w:val="000000" w:themeColor="text1"/>
        </w:rPr>
        <w:t>多様な知の包摂と</w:t>
      </w:r>
      <w:r>
        <w:rPr>
          <w:rFonts w:hint="eastAsia"/>
          <w:color w:val="000000" w:themeColor="text1"/>
        </w:rPr>
        <w:t>フィードバ</w:t>
      </w:r>
      <w:r w:rsidRPr="00F06B06">
        <w:rPr>
          <w:rFonts w:hint="eastAsia"/>
          <w:color w:val="000000" w:themeColor="text1"/>
        </w:rPr>
        <w:t>ッ</w:t>
      </w:r>
      <w:r w:rsidRPr="00F06B06">
        <w:rPr>
          <w:color w:val="000000" w:themeColor="text1"/>
        </w:rPr>
        <w:t>ク</w:t>
      </w:r>
      <w:r w:rsidRPr="00F06B06">
        <w:rPr>
          <w:color w:val="000000" w:themeColor="text1"/>
        </w:rPr>
        <w:t xml:space="preserve"> </w:t>
      </w:r>
    </w:p>
    <w:p w14:paraId="3861744C" w14:textId="63CCBA13" w:rsidR="00F06B06" w:rsidRPr="00F06B06" w:rsidRDefault="00F06B06" w:rsidP="00F06B06">
      <w:pPr>
        <w:pStyle w:val="ListParagraph"/>
        <w:numPr>
          <w:ilvl w:val="1"/>
          <w:numId w:val="6"/>
        </w:numPr>
        <w:rPr>
          <w:color w:val="000000" w:themeColor="text1"/>
        </w:rPr>
      </w:pPr>
      <w:r w:rsidRPr="00F06B06">
        <w:rPr>
          <w:color w:val="000000" w:themeColor="text1"/>
        </w:rPr>
        <w:t>専門家</w:t>
      </w:r>
      <w:r w:rsidRPr="00F06B06">
        <w:rPr>
          <w:color w:val="000000" w:themeColor="text1"/>
        </w:rPr>
        <w:t>(</w:t>
      </w:r>
      <w:r w:rsidRPr="00F06B06">
        <w:rPr>
          <w:color w:val="000000" w:themeColor="text1"/>
        </w:rPr>
        <w:t>「事実の発見」</w:t>
      </w:r>
      <w:r w:rsidRPr="00F06B06">
        <w:rPr>
          <w:color w:val="000000" w:themeColor="text1"/>
        </w:rPr>
        <w:t>)</w:t>
      </w:r>
      <w:r w:rsidRPr="00F06B06">
        <w:rPr>
          <w:color w:val="000000" w:themeColor="text1"/>
        </w:rPr>
        <w:t>と市民</w:t>
      </w:r>
      <w:r w:rsidRPr="00F06B06">
        <w:rPr>
          <w:color w:val="000000" w:themeColor="text1"/>
        </w:rPr>
        <w:t>(</w:t>
      </w:r>
      <w:r w:rsidRPr="00F06B06">
        <w:rPr>
          <w:color w:val="000000" w:themeColor="text1"/>
        </w:rPr>
        <w:t>「判断」</w:t>
      </w:r>
      <w:r w:rsidRPr="00F06B06">
        <w:rPr>
          <w:color w:val="000000" w:themeColor="text1"/>
        </w:rPr>
        <w:t>)</w:t>
      </w:r>
      <w:r w:rsidRPr="00F06B06">
        <w:rPr>
          <w:color w:val="000000" w:themeColor="text1"/>
        </w:rPr>
        <w:t>の協働</w:t>
      </w:r>
      <w:r w:rsidRPr="00F06B06">
        <w:rPr>
          <w:color w:val="000000" w:themeColor="text1"/>
        </w:rPr>
        <w:t>:</w:t>
      </w:r>
      <w:r w:rsidRPr="00F06B06">
        <w:rPr>
          <w:color w:val="000000" w:themeColor="text1"/>
        </w:rPr>
        <w:t>「大衆に要求されていることは、他</w:t>
      </w:r>
      <w:r w:rsidRPr="00F06B06">
        <w:rPr>
          <w:color w:val="000000" w:themeColor="text1"/>
        </w:rPr>
        <w:t xml:space="preserve"> </w:t>
      </w:r>
      <w:r w:rsidRPr="00F06B06">
        <w:rPr>
          <w:color w:val="000000" w:themeColor="text1"/>
        </w:rPr>
        <w:t>の人々によって提供された知識</w:t>
      </w:r>
      <w:r>
        <w:rPr>
          <w:rFonts w:hint="eastAsia"/>
          <w:color w:val="000000" w:themeColor="text1"/>
        </w:rPr>
        <w:t>が</w:t>
      </w:r>
      <w:r w:rsidRPr="00F06B06">
        <w:rPr>
          <w:color w:val="000000" w:themeColor="text1"/>
        </w:rPr>
        <w:t>共通の関心事にとって</w:t>
      </w:r>
      <w:r>
        <w:rPr>
          <w:rFonts w:hint="eastAsia"/>
          <w:color w:val="000000" w:themeColor="text1"/>
        </w:rPr>
        <w:t>ど</w:t>
      </w:r>
      <w:r w:rsidRPr="00F06B06">
        <w:rPr>
          <w:color w:val="000000" w:themeColor="text1"/>
        </w:rPr>
        <w:t>のような意味をもつのか、これ</w:t>
      </w:r>
      <w:r w:rsidRPr="00F06B06">
        <w:rPr>
          <w:color w:val="000000" w:themeColor="text1"/>
        </w:rPr>
        <w:t xml:space="preserve"> </w:t>
      </w:r>
      <w:r w:rsidRPr="00F06B06">
        <w:rPr>
          <w:color w:val="000000" w:themeColor="text1"/>
        </w:rPr>
        <w:t>を判断する能力をそなえているということ</w:t>
      </w:r>
      <w:proofErr w:type="gramStart"/>
      <w:r w:rsidRPr="00F06B06">
        <w:rPr>
          <w:color w:val="000000" w:themeColor="text1"/>
        </w:rPr>
        <w:t>で</w:t>
      </w:r>
      <w:proofErr w:type="gramEnd"/>
      <w:r w:rsidRPr="00F06B06">
        <w:rPr>
          <w:color w:val="000000" w:themeColor="text1"/>
        </w:rPr>
        <w:t>ある」</w:t>
      </w:r>
      <w:r w:rsidRPr="00F06B06">
        <w:rPr>
          <w:color w:val="000000" w:themeColor="text1"/>
        </w:rPr>
        <w:t>(</w:t>
      </w:r>
      <w:r>
        <w:rPr>
          <w:rFonts w:hint="eastAsia"/>
          <w:color w:val="000000" w:themeColor="text1"/>
        </w:rPr>
        <w:t>デ</w:t>
      </w:r>
      <w:r w:rsidRPr="00F06B06">
        <w:rPr>
          <w:color w:val="000000" w:themeColor="text1"/>
        </w:rPr>
        <w:t>ューイ『公衆とその諸問題』、</w:t>
      </w:r>
      <w:r w:rsidRPr="00F06B06">
        <w:rPr>
          <w:color w:val="000000" w:themeColor="text1"/>
        </w:rPr>
        <w:t xml:space="preserve">198- 199 </w:t>
      </w:r>
      <w:r w:rsidRPr="00F06B06">
        <w:rPr>
          <w:color w:val="000000" w:themeColor="text1"/>
        </w:rPr>
        <w:t>頁</w:t>
      </w:r>
      <w:r w:rsidRPr="00F06B06">
        <w:rPr>
          <w:color w:val="000000" w:themeColor="text1"/>
        </w:rPr>
        <w:t>)</w:t>
      </w:r>
      <w:r w:rsidRPr="00F06B06">
        <w:rPr>
          <w:color w:val="000000" w:themeColor="text1"/>
        </w:rPr>
        <w:t>。</w:t>
      </w:r>
      <w:r w:rsidRPr="00F06B06">
        <w:rPr>
          <w:color w:val="000000" w:themeColor="text1"/>
        </w:rPr>
        <w:t xml:space="preserve"> </w:t>
      </w:r>
    </w:p>
    <w:p w14:paraId="0DB765CC" w14:textId="30EADF6C" w:rsidR="00F06B06" w:rsidRPr="00F06B06" w:rsidRDefault="00F06B06" w:rsidP="00F06B06">
      <w:pPr>
        <w:pStyle w:val="ListParagraph"/>
        <w:numPr>
          <w:ilvl w:val="1"/>
          <w:numId w:val="6"/>
        </w:numPr>
        <w:rPr>
          <w:color w:val="000000" w:themeColor="text1"/>
        </w:rPr>
      </w:pPr>
      <w:r w:rsidRPr="00F06B06">
        <w:rPr>
          <w:color w:val="000000" w:themeColor="text1"/>
        </w:rPr>
        <w:t>公衆の「認識的多様性」を高く評価する</w:t>
      </w:r>
      <w:r w:rsidRPr="00F06B06">
        <w:rPr>
          <w:color w:val="000000" w:themeColor="text1"/>
        </w:rPr>
        <w:t>:</w:t>
      </w:r>
      <w:r w:rsidRPr="00F06B06">
        <w:rPr>
          <w:color w:val="000000" w:themeColor="text1"/>
        </w:rPr>
        <w:t>異論による</w:t>
      </w:r>
      <w:r>
        <w:rPr>
          <w:rFonts w:hint="eastAsia"/>
          <w:color w:val="000000" w:themeColor="text1"/>
        </w:rPr>
        <w:t>フィードバ</w:t>
      </w:r>
      <w:r w:rsidRPr="00F06B06">
        <w:rPr>
          <w:color w:val="000000" w:themeColor="text1"/>
        </w:rPr>
        <w:t>ックを</w:t>
      </w:r>
      <w:r>
        <w:rPr>
          <w:rFonts w:hint="eastAsia"/>
          <w:color w:val="000000" w:themeColor="text1"/>
        </w:rPr>
        <w:t>通じ</w:t>
      </w:r>
      <w:r w:rsidRPr="00F06B06">
        <w:rPr>
          <w:color w:val="000000" w:themeColor="text1"/>
        </w:rPr>
        <w:t>た修正を重視</w:t>
      </w:r>
      <w:r w:rsidRPr="00F06B06">
        <w:rPr>
          <w:color w:val="000000" w:themeColor="text1"/>
        </w:rPr>
        <w:t xml:space="preserve"> </w:t>
      </w:r>
      <w:r w:rsidRPr="00F06B06">
        <w:rPr>
          <w:color w:val="000000" w:themeColor="text1"/>
        </w:rPr>
        <w:t>する実験的態度。「社会状況</w:t>
      </w:r>
      <w:r>
        <w:rPr>
          <w:rFonts w:hint="eastAsia"/>
          <w:color w:val="000000" w:themeColor="text1"/>
        </w:rPr>
        <w:t>が</w:t>
      </w:r>
      <w:r w:rsidRPr="00F06B06">
        <w:rPr>
          <w:color w:val="000000" w:themeColor="text1"/>
        </w:rPr>
        <w:t>より知的な状態</w:t>
      </w:r>
      <w:r>
        <w:rPr>
          <w:rFonts w:hint="eastAsia"/>
          <w:color w:val="000000" w:themeColor="text1"/>
        </w:rPr>
        <w:t>で</w:t>
      </w:r>
      <w:r w:rsidRPr="00F06B06">
        <w:rPr>
          <w:color w:val="000000" w:themeColor="text1"/>
        </w:rPr>
        <w:t>あれ</w:t>
      </w:r>
      <w:r>
        <w:rPr>
          <w:rFonts w:hint="eastAsia"/>
          <w:color w:val="000000" w:themeColor="text1"/>
        </w:rPr>
        <w:t>ば</w:t>
      </w:r>
      <w:r w:rsidRPr="00F06B06">
        <w:rPr>
          <w:color w:val="000000" w:themeColor="text1"/>
        </w:rPr>
        <w:t>、つまり、知識にもっと満ちあふ</w:t>
      </w:r>
      <w:r w:rsidRPr="00F06B06">
        <w:rPr>
          <w:color w:val="000000" w:themeColor="text1"/>
        </w:rPr>
        <w:t xml:space="preserve"> </w:t>
      </w:r>
      <w:r w:rsidRPr="00F06B06">
        <w:rPr>
          <w:color w:val="000000" w:themeColor="text1"/>
        </w:rPr>
        <w:t>れ、またもっと知性によって導かれた状態</w:t>
      </w:r>
      <w:r>
        <w:rPr>
          <w:rFonts w:hint="eastAsia"/>
          <w:color w:val="000000" w:themeColor="text1"/>
        </w:rPr>
        <w:t>で</w:t>
      </w:r>
      <w:r w:rsidRPr="00F06B06">
        <w:rPr>
          <w:color w:val="000000" w:themeColor="text1"/>
        </w:rPr>
        <w:t>あれ</w:t>
      </w:r>
      <w:r>
        <w:rPr>
          <w:rFonts w:hint="eastAsia"/>
          <w:color w:val="000000" w:themeColor="text1"/>
        </w:rPr>
        <w:t>ば</w:t>
      </w:r>
      <w:proofErr w:type="gramStart"/>
      <w:r w:rsidRPr="00F06B06">
        <w:rPr>
          <w:color w:val="000000" w:themeColor="text1"/>
        </w:rPr>
        <w:t>...</w:t>
      </w:r>
      <w:proofErr w:type="gramEnd"/>
      <w:r>
        <w:rPr>
          <w:rFonts w:hint="eastAsia"/>
          <w:color w:val="000000" w:themeColor="text1"/>
        </w:rPr>
        <w:t>全</w:t>
      </w:r>
      <w:r w:rsidRPr="00F06B06">
        <w:rPr>
          <w:color w:val="000000" w:themeColor="text1"/>
        </w:rPr>
        <w:t>ての人の知性の作用水準は引き</w:t>
      </w:r>
      <w:r w:rsidRPr="00F06B06">
        <w:rPr>
          <w:color w:val="000000" w:themeColor="text1"/>
        </w:rPr>
        <w:t xml:space="preserve"> </w:t>
      </w:r>
      <w:r w:rsidRPr="00F06B06">
        <w:rPr>
          <w:color w:val="000000" w:themeColor="text1"/>
        </w:rPr>
        <w:t>上</w:t>
      </w:r>
      <w:r>
        <w:rPr>
          <w:rFonts w:hint="eastAsia"/>
          <w:color w:val="000000" w:themeColor="text1"/>
        </w:rPr>
        <w:t>げ</w:t>
      </w:r>
      <w:r w:rsidRPr="00F06B06">
        <w:rPr>
          <w:color w:val="000000" w:themeColor="text1"/>
        </w:rPr>
        <w:t>られる</w:t>
      </w:r>
      <w:r>
        <w:rPr>
          <w:rFonts w:hint="eastAsia"/>
          <w:color w:val="000000" w:themeColor="text1"/>
        </w:rPr>
        <w:t>だ</w:t>
      </w:r>
      <w:r w:rsidRPr="00F06B06">
        <w:rPr>
          <w:color w:val="000000" w:themeColor="text1"/>
        </w:rPr>
        <w:t>ろう。公共的関心事を判断するうえ</w:t>
      </w:r>
      <w:r>
        <w:rPr>
          <w:rFonts w:hint="eastAsia"/>
          <w:color w:val="000000" w:themeColor="text1"/>
        </w:rPr>
        <w:t>で</w:t>
      </w:r>
      <w:r w:rsidRPr="00F06B06">
        <w:rPr>
          <w:color w:val="000000" w:themeColor="text1"/>
        </w:rPr>
        <w:t>、この作用水準の高さは、一人ひとり</w:t>
      </w:r>
      <w:r w:rsidRPr="00F06B06">
        <w:rPr>
          <w:color w:val="000000" w:themeColor="text1"/>
        </w:rPr>
        <w:t xml:space="preserve"> </w:t>
      </w:r>
      <w:r w:rsidRPr="00F06B06">
        <w:rPr>
          <w:color w:val="000000" w:themeColor="text1"/>
        </w:rPr>
        <w:t>の知能指数の違いよりもはるかに重要</w:t>
      </w:r>
      <w:r>
        <w:rPr>
          <w:rFonts w:hint="eastAsia"/>
          <w:color w:val="000000" w:themeColor="text1"/>
        </w:rPr>
        <w:t>で</w:t>
      </w:r>
      <w:r w:rsidRPr="00F06B06">
        <w:rPr>
          <w:color w:val="000000" w:themeColor="text1"/>
        </w:rPr>
        <w:t>ある」</w:t>
      </w:r>
      <w:r w:rsidRPr="00F06B06">
        <w:rPr>
          <w:color w:val="000000" w:themeColor="text1"/>
        </w:rPr>
        <w:t>(</w:t>
      </w:r>
      <w:r w:rsidRPr="00F06B06">
        <w:rPr>
          <w:color w:val="000000" w:themeColor="text1"/>
        </w:rPr>
        <w:t>『公衆とその諸問題』、</w:t>
      </w:r>
      <w:r w:rsidRPr="00F06B06">
        <w:rPr>
          <w:color w:val="000000" w:themeColor="text1"/>
        </w:rPr>
        <w:t xml:space="preserve">200 </w:t>
      </w:r>
      <w:r w:rsidRPr="00F06B06">
        <w:rPr>
          <w:color w:val="000000" w:themeColor="text1"/>
        </w:rPr>
        <w:t>頁</w:t>
      </w:r>
      <w:r w:rsidRPr="00F06B06">
        <w:rPr>
          <w:color w:val="000000" w:themeColor="text1"/>
        </w:rPr>
        <w:t>)</w:t>
      </w:r>
      <w:r w:rsidRPr="00F06B06">
        <w:rPr>
          <w:color w:val="000000" w:themeColor="text1"/>
        </w:rPr>
        <w:t>。</w:t>
      </w:r>
      <w:r w:rsidRPr="00F06B06">
        <w:rPr>
          <w:color w:val="000000" w:themeColor="text1"/>
        </w:rPr>
        <w:t xml:space="preserve"> </w:t>
      </w:r>
    </w:p>
    <w:p w14:paraId="3423F811" w14:textId="77777777" w:rsidR="00F06B06" w:rsidRDefault="00F06B06" w:rsidP="00F06B06">
      <w:pPr>
        <w:pStyle w:val="ListParagraph"/>
        <w:numPr>
          <w:ilvl w:val="1"/>
          <w:numId w:val="6"/>
        </w:numPr>
        <w:rPr>
          <w:color w:val="000000" w:themeColor="text1"/>
        </w:rPr>
      </w:pPr>
      <w:r w:rsidRPr="00F06B06">
        <w:rPr>
          <w:color w:val="000000" w:themeColor="text1"/>
        </w:rPr>
        <w:t>社会的探究の帰結</w:t>
      </w:r>
      <w:r w:rsidRPr="00F06B06">
        <w:rPr>
          <w:color w:val="000000" w:themeColor="text1"/>
        </w:rPr>
        <w:t>:</w:t>
      </w:r>
      <w:r>
        <w:rPr>
          <w:rFonts w:hint="eastAsia"/>
          <w:color w:val="000000" w:themeColor="text1"/>
        </w:rPr>
        <w:t>デ</w:t>
      </w:r>
      <w:r w:rsidRPr="00F06B06">
        <w:rPr>
          <w:color w:val="000000" w:themeColor="text1"/>
        </w:rPr>
        <w:t>モクラシーを通</w:t>
      </w:r>
      <w:r>
        <w:rPr>
          <w:rFonts w:hint="eastAsia"/>
          <w:color w:val="000000" w:themeColor="text1"/>
        </w:rPr>
        <w:t>じ</w:t>
      </w:r>
      <w:r w:rsidRPr="00F06B06">
        <w:rPr>
          <w:color w:val="000000" w:themeColor="text1"/>
        </w:rPr>
        <w:t>た社会統合</w:t>
      </w:r>
      <w:r>
        <w:rPr>
          <w:rFonts w:hint="eastAsia"/>
          <w:color w:val="000000" w:themeColor="text1"/>
        </w:rPr>
        <w:t>が</w:t>
      </w:r>
      <w:r w:rsidRPr="00F06B06">
        <w:rPr>
          <w:color w:val="000000" w:themeColor="text1"/>
        </w:rPr>
        <w:t xml:space="preserve"> the Great Society </w:t>
      </w:r>
      <w:r w:rsidRPr="00F06B06">
        <w:rPr>
          <w:color w:val="000000" w:themeColor="text1"/>
        </w:rPr>
        <w:t>を</w:t>
      </w:r>
      <w:r w:rsidRPr="00F06B06">
        <w:rPr>
          <w:color w:val="000000" w:themeColor="text1"/>
        </w:rPr>
        <w:t xml:space="preserve"> the Great Community </w:t>
      </w:r>
      <w:r w:rsidRPr="00F06B06">
        <w:rPr>
          <w:color w:val="000000" w:themeColor="text1"/>
        </w:rPr>
        <w:t>へと変えていくこと</w:t>
      </w:r>
      <w:r w:rsidRPr="00F06B06">
        <w:rPr>
          <w:rFonts w:hint="eastAsia"/>
          <w:color w:val="000000" w:themeColor="text1"/>
        </w:rPr>
        <w:t>がで</w:t>
      </w:r>
      <w:r w:rsidRPr="00F06B06">
        <w:rPr>
          <w:color w:val="000000" w:themeColor="text1"/>
        </w:rPr>
        <w:t>きる。</w:t>
      </w:r>
      <w:r w:rsidRPr="00F06B06">
        <w:rPr>
          <w:color w:val="000000" w:themeColor="text1"/>
        </w:rPr>
        <w:t xml:space="preserve"> </w:t>
      </w:r>
    </w:p>
    <w:p w14:paraId="28CCD844" w14:textId="680CBE62" w:rsidR="00F06B06" w:rsidRDefault="00F06B06" w:rsidP="00F06B06">
      <w:pPr>
        <w:pStyle w:val="ListParagraph"/>
        <w:numPr>
          <w:ilvl w:val="1"/>
          <w:numId w:val="6"/>
        </w:numPr>
        <w:rPr>
          <w:color w:val="000000" w:themeColor="text1"/>
        </w:rPr>
      </w:pPr>
      <w:r w:rsidRPr="00F06B06">
        <w:rPr>
          <w:color w:val="000000" w:themeColor="text1"/>
        </w:rPr>
        <w:t>「政治的意味</w:t>
      </w:r>
      <w:r w:rsidRPr="00F06B06">
        <w:rPr>
          <w:rFonts w:hint="eastAsia"/>
          <w:color w:val="000000" w:themeColor="text1"/>
        </w:rPr>
        <w:t>で</w:t>
      </w:r>
      <w:r w:rsidRPr="00F06B06">
        <w:rPr>
          <w:color w:val="000000" w:themeColor="text1"/>
        </w:rPr>
        <w:t>の</w:t>
      </w:r>
      <w:r w:rsidRPr="00F06B06">
        <w:rPr>
          <w:rFonts w:hint="eastAsia"/>
          <w:color w:val="000000" w:themeColor="text1"/>
        </w:rPr>
        <w:t>デ</w:t>
      </w:r>
      <w:r w:rsidRPr="00F06B06">
        <w:rPr>
          <w:color w:val="000000" w:themeColor="text1"/>
        </w:rPr>
        <w:t>モクラシー」と「一般的社会的意味</w:t>
      </w:r>
      <w:r w:rsidRPr="00F06B06">
        <w:rPr>
          <w:rFonts w:hint="eastAsia"/>
          <w:color w:val="000000" w:themeColor="text1"/>
        </w:rPr>
        <w:t>で</w:t>
      </w:r>
      <w:r w:rsidRPr="00F06B06">
        <w:rPr>
          <w:color w:val="000000" w:themeColor="text1"/>
        </w:rPr>
        <w:t>の</w:t>
      </w:r>
      <w:r w:rsidRPr="00F06B06">
        <w:rPr>
          <w:rFonts w:hint="eastAsia"/>
          <w:color w:val="000000" w:themeColor="text1"/>
        </w:rPr>
        <w:t>デ</w:t>
      </w:r>
      <w:r w:rsidRPr="00F06B06">
        <w:rPr>
          <w:color w:val="000000" w:themeColor="text1"/>
        </w:rPr>
        <w:t>モクラシー」</w:t>
      </w:r>
      <w:r w:rsidRPr="00F06B06">
        <w:rPr>
          <w:color w:val="000000" w:themeColor="text1"/>
        </w:rPr>
        <w:t>:</w:t>
      </w:r>
      <w:r w:rsidRPr="00F06B06">
        <w:rPr>
          <w:color w:val="000000" w:themeColor="text1"/>
        </w:rPr>
        <w:t>テ</w:t>
      </w:r>
      <w:proofErr w:type="gramStart"/>
      <w:r w:rsidRPr="00F06B06">
        <w:rPr>
          <w:color w:val="000000" w:themeColor="text1"/>
        </w:rPr>
        <w:t>゙</w:t>
      </w:r>
      <w:proofErr w:type="gramEnd"/>
      <w:r w:rsidRPr="00F06B06">
        <w:rPr>
          <w:color w:val="000000" w:themeColor="text1"/>
        </w:rPr>
        <w:t>ューイに</w:t>
      </w:r>
      <w:r w:rsidRPr="00F06B06">
        <w:rPr>
          <w:color w:val="000000" w:themeColor="text1"/>
        </w:rPr>
        <w:t xml:space="preserve"> </w:t>
      </w:r>
      <w:r w:rsidRPr="00F06B06">
        <w:rPr>
          <w:color w:val="000000" w:themeColor="text1"/>
        </w:rPr>
        <w:t>とって、テ</w:t>
      </w:r>
      <w:proofErr w:type="gramStart"/>
      <w:r w:rsidRPr="00F06B06">
        <w:rPr>
          <w:color w:val="000000" w:themeColor="text1"/>
        </w:rPr>
        <w:t>゙</w:t>
      </w:r>
      <w:proofErr w:type="gramEnd"/>
      <w:r w:rsidRPr="00F06B06">
        <w:rPr>
          <w:color w:val="000000" w:themeColor="text1"/>
        </w:rPr>
        <w:t>モクラシーは、諸個人に「成長」</w:t>
      </w:r>
      <w:r w:rsidRPr="00F06B06">
        <w:rPr>
          <w:color w:val="000000" w:themeColor="text1"/>
        </w:rPr>
        <w:t>(growth)</w:t>
      </w:r>
      <w:r w:rsidRPr="00F06B06">
        <w:rPr>
          <w:color w:val="000000" w:themeColor="text1"/>
        </w:rPr>
        <w:t>、すなわち知性の向上・修正を促すと</w:t>
      </w:r>
      <w:r w:rsidRPr="00F06B06">
        <w:rPr>
          <w:color w:val="000000" w:themeColor="text1"/>
        </w:rPr>
        <w:t xml:space="preserve"> </w:t>
      </w:r>
      <w:r w:rsidRPr="00F06B06">
        <w:rPr>
          <w:color w:val="000000" w:themeColor="text1"/>
        </w:rPr>
        <w:t>いう倫理的側面ももっている。</w:t>
      </w:r>
      <w:r w:rsidRPr="00F06B06">
        <w:rPr>
          <w:color w:val="000000" w:themeColor="text1"/>
        </w:rPr>
        <w:t xml:space="preserve"> </w:t>
      </w:r>
    </w:p>
    <w:p w14:paraId="568C8665" w14:textId="0E207364" w:rsidR="00F06B06" w:rsidRPr="00F06B06" w:rsidRDefault="00F06B06" w:rsidP="00F06B06">
      <w:pPr>
        <w:rPr>
          <w:color w:val="000000" w:themeColor="text1"/>
        </w:rPr>
      </w:pPr>
      <w:r>
        <w:rPr>
          <w:color w:val="000000" w:themeColor="text1"/>
        </w:rPr>
        <w:br w:type="page"/>
      </w:r>
    </w:p>
    <w:p w14:paraId="2ED1A1D8" w14:textId="76ADAB9E" w:rsidR="00F06B06" w:rsidRDefault="00F06B06" w:rsidP="00F06B06">
      <w:pPr>
        <w:pStyle w:val="ListParagraph"/>
        <w:numPr>
          <w:ilvl w:val="0"/>
          <w:numId w:val="6"/>
        </w:numPr>
        <w:rPr>
          <w:color w:val="000000" w:themeColor="text1"/>
        </w:rPr>
      </w:pPr>
      <w:r>
        <w:rPr>
          <w:rFonts w:hint="eastAsia"/>
          <w:color w:val="000000" w:themeColor="text1"/>
        </w:rPr>
        <w:lastRenderedPageBreak/>
        <w:t>「市民なき」デモクラシーの構想（</w:t>
      </w:r>
      <w:r>
        <w:rPr>
          <w:color w:val="000000" w:themeColor="text1"/>
        </w:rPr>
        <w:t>J</w:t>
      </w:r>
      <w:r>
        <w:rPr>
          <w:rFonts w:hint="eastAsia"/>
          <w:color w:val="000000" w:themeColor="text1"/>
        </w:rPr>
        <w:t>シュンペーター）</w:t>
      </w:r>
    </w:p>
    <w:p w14:paraId="7F9DB452" w14:textId="5BD28681" w:rsidR="00F06B06" w:rsidRDefault="00F06B06" w:rsidP="00F06B06">
      <w:pPr>
        <w:pStyle w:val="ListParagraph"/>
        <w:numPr>
          <w:ilvl w:val="1"/>
          <w:numId w:val="6"/>
        </w:numPr>
        <w:rPr>
          <w:color w:val="000000" w:themeColor="text1"/>
        </w:rPr>
      </w:pPr>
      <w:r>
        <w:rPr>
          <w:rFonts w:hint="eastAsia"/>
          <w:color w:val="000000" w:themeColor="text1"/>
        </w:rPr>
        <w:t>選挙と政権交代を確信とするリベラル・デモクラシーの擁護</w:t>
      </w:r>
    </w:p>
    <w:p w14:paraId="367EDECD" w14:textId="0E9D6686" w:rsidR="00F06B06" w:rsidRDefault="00F06B06" w:rsidP="00F06B06">
      <w:pPr>
        <w:pStyle w:val="ListParagraph"/>
        <w:numPr>
          <w:ilvl w:val="2"/>
          <w:numId w:val="6"/>
        </w:numPr>
        <w:rPr>
          <w:color w:val="000000" w:themeColor="text1"/>
        </w:rPr>
      </w:pPr>
      <w:r>
        <w:rPr>
          <w:rFonts w:hint="eastAsia"/>
          <w:color w:val="000000" w:themeColor="text1"/>
        </w:rPr>
        <w:t>デモクラシーを個人の利益を最大化するための方法として理解する。</w:t>
      </w:r>
    </w:p>
    <w:p w14:paraId="66F3DCBA" w14:textId="1880F9A2" w:rsidR="00F06B06" w:rsidRPr="00F06B06" w:rsidRDefault="00F06B06" w:rsidP="00F06B06">
      <w:pPr>
        <w:pStyle w:val="ListParagraph"/>
        <w:numPr>
          <w:ilvl w:val="2"/>
          <w:numId w:val="6"/>
        </w:numPr>
        <w:rPr>
          <w:color w:val="000000" w:themeColor="text1"/>
        </w:rPr>
      </w:pPr>
      <w:r>
        <w:rPr>
          <w:rFonts w:hint="eastAsia"/>
          <w:color w:val="000000" w:themeColor="text1"/>
        </w:rPr>
        <w:t>デモ</w:t>
      </w:r>
      <w:r w:rsidRPr="00F06B06">
        <w:rPr>
          <w:color w:val="000000" w:themeColor="text1"/>
        </w:rPr>
        <w:t>クラシーを政府・議会のメン</w:t>
      </w:r>
      <w:r>
        <w:rPr>
          <w:rFonts w:hint="eastAsia"/>
          <w:color w:val="000000" w:themeColor="text1"/>
        </w:rPr>
        <w:t>バ</w:t>
      </w:r>
      <w:r w:rsidRPr="00F06B06">
        <w:rPr>
          <w:color w:val="000000" w:themeColor="text1"/>
        </w:rPr>
        <w:t>ーを選</w:t>
      </w:r>
      <w:r>
        <w:rPr>
          <w:rFonts w:hint="eastAsia"/>
          <w:color w:val="000000" w:themeColor="text1"/>
        </w:rPr>
        <w:t>ぶ</w:t>
      </w:r>
      <w:r w:rsidRPr="00F06B06">
        <w:rPr>
          <w:color w:val="000000" w:themeColor="text1"/>
        </w:rPr>
        <w:t>ための</w:t>
      </w:r>
      <w:r>
        <w:rPr>
          <w:rFonts w:hint="eastAsia"/>
          <w:color w:val="000000" w:themeColor="text1"/>
        </w:rPr>
        <w:t>プ</w:t>
      </w:r>
      <w:r w:rsidRPr="00F06B06">
        <w:rPr>
          <w:color w:val="000000" w:themeColor="text1"/>
        </w:rPr>
        <w:t>ロセスとして理解する。</w:t>
      </w:r>
      <w:r w:rsidRPr="00F06B06">
        <w:rPr>
          <w:color w:val="000000" w:themeColor="text1"/>
        </w:rPr>
        <w:t xml:space="preserve"> </w:t>
      </w:r>
    </w:p>
    <w:p w14:paraId="47C6AAE2" w14:textId="1EA42249" w:rsidR="00F06B06" w:rsidRPr="00F06B06" w:rsidRDefault="00F06B06" w:rsidP="00F06B06">
      <w:pPr>
        <w:pStyle w:val="ListParagraph"/>
        <w:numPr>
          <w:ilvl w:val="2"/>
          <w:numId w:val="6"/>
        </w:numPr>
        <w:rPr>
          <w:color w:val="000000" w:themeColor="text1"/>
        </w:rPr>
      </w:pPr>
      <w:r>
        <w:rPr>
          <w:rFonts w:hint="eastAsia"/>
          <w:color w:val="000000" w:themeColor="text1"/>
        </w:rPr>
        <w:t>経済的</w:t>
      </w:r>
      <w:r w:rsidRPr="00F06B06">
        <w:rPr>
          <w:color w:val="000000" w:themeColor="text1"/>
        </w:rPr>
        <w:t>な意味</w:t>
      </w:r>
      <w:r>
        <w:rPr>
          <w:rFonts w:hint="eastAsia"/>
          <w:color w:val="000000" w:themeColor="text1"/>
        </w:rPr>
        <w:t>で</w:t>
      </w:r>
      <w:r w:rsidRPr="00F06B06">
        <w:rPr>
          <w:color w:val="000000" w:themeColor="text1"/>
        </w:rPr>
        <w:t>の</w:t>
      </w:r>
      <w:commentRangeStart w:id="9"/>
      <w:r w:rsidRPr="00F06B06">
        <w:rPr>
          <w:color w:val="000000" w:themeColor="text1"/>
        </w:rPr>
        <w:t>競争</w:t>
      </w:r>
      <w:commentRangeEnd w:id="9"/>
      <w:r>
        <w:rPr>
          <w:rStyle w:val="CommentReference"/>
        </w:rPr>
        <w:commentReference w:id="9"/>
      </w:r>
      <w:r w:rsidRPr="00F06B06">
        <w:rPr>
          <w:color w:val="000000" w:themeColor="text1"/>
        </w:rPr>
        <w:t>こそ</w:t>
      </w:r>
      <w:r>
        <w:rPr>
          <w:rFonts w:hint="eastAsia"/>
          <w:color w:val="000000" w:themeColor="text1"/>
        </w:rPr>
        <w:t>が</w:t>
      </w:r>
      <w:r w:rsidRPr="00F06B06">
        <w:rPr>
          <w:color w:val="000000" w:themeColor="text1"/>
        </w:rPr>
        <w:t>専制の防御壁として機能すると考える。</w:t>
      </w:r>
      <w:r w:rsidRPr="00F06B06">
        <w:rPr>
          <w:color w:val="000000" w:themeColor="text1"/>
        </w:rPr>
        <w:t xml:space="preserve"> </w:t>
      </w:r>
    </w:p>
    <w:p w14:paraId="4772DA93" w14:textId="289E7D42" w:rsidR="00F06B06" w:rsidRDefault="00F06B06" w:rsidP="00F06B06">
      <w:pPr>
        <w:pStyle w:val="ListParagraph"/>
        <w:spacing w:before="100" w:beforeAutospacing="1" w:after="100" w:afterAutospacing="1"/>
        <w:ind w:left="1080"/>
        <w:rPr>
          <w:rFonts w:ascii="MS" w:eastAsia="Times New Roman" w:hAnsi="MS" w:cs="Times New Roman"/>
          <w:sz w:val="22"/>
          <w:szCs w:val="22"/>
        </w:rPr>
      </w:pPr>
      <w:r w:rsidRPr="00F06B06">
        <w:rPr>
          <w:rFonts w:ascii="MS Mincho" w:eastAsia="MS Mincho" w:hAnsi="MS Mincho" w:cs="MS Mincho"/>
          <w:sz w:val="22"/>
          <w:szCs w:val="22"/>
        </w:rPr>
        <w:t>市民</w:t>
      </w:r>
      <w:r w:rsidRPr="00F06B06">
        <w:rPr>
          <w:rFonts w:ascii="Century" w:eastAsia="Times New Roman" w:hAnsi="Century" w:cs="Times New Roman"/>
          <w:sz w:val="22"/>
          <w:szCs w:val="22"/>
        </w:rPr>
        <w:t>=</w:t>
      </w:r>
      <w:r w:rsidRPr="00F06B06">
        <w:rPr>
          <w:rFonts w:ascii="MS Mincho" w:eastAsia="MS Mincho" w:hAnsi="MS Mincho" w:cs="MS Mincho"/>
          <w:sz w:val="22"/>
          <w:szCs w:val="22"/>
        </w:rPr>
        <w:t>選挙民という限定的理解</w:t>
      </w:r>
      <w:r w:rsidRPr="00F06B06">
        <w:rPr>
          <w:rFonts w:ascii="MS" w:eastAsia="Times New Roman" w:hAnsi="MS" w:cs="Times New Roman"/>
          <w:sz w:val="22"/>
          <w:szCs w:val="22"/>
        </w:rPr>
        <w:t>:</w:t>
      </w:r>
      <w:r w:rsidRPr="00F06B06">
        <w:rPr>
          <w:rFonts w:ascii="MS Mincho" w:eastAsia="MS Mincho" w:hAnsi="MS Mincho" w:cs="MS Mincho"/>
          <w:sz w:val="22"/>
          <w:szCs w:val="22"/>
        </w:rPr>
        <w:t>自己の利害に関してのみ間違いを犯すことなく行動する</w:t>
      </w:r>
      <w:r w:rsidRPr="00F06B06">
        <w:rPr>
          <w:rFonts w:ascii="MS" w:eastAsia="Times New Roman" w:hAnsi="MS" w:cs="Times New Roman"/>
          <w:sz w:val="22"/>
          <w:szCs w:val="22"/>
        </w:rPr>
        <w:t xml:space="preserve"> </w:t>
      </w:r>
      <w:r w:rsidRPr="00F06B06">
        <w:rPr>
          <w:rFonts w:ascii="MS Mincho" w:eastAsia="MS Mincho" w:hAnsi="MS Mincho" w:cs="MS Mincho"/>
          <w:sz w:val="22"/>
          <w:szCs w:val="22"/>
        </w:rPr>
        <w:t>のが現実の市民である。こうした市民の政治活動は自己利害の範囲内、すなわち選挙にのみ</w:t>
      </w:r>
      <w:r w:rsidR="00994924">
        <w:rPr>
          <w:rFonts w:ascii="MS Mincho" w:eastAsia="MS Mincho" w:hAnsi="MS Mincho" w:cs="MS Mincho" w:hint="eastAsia"/>
          <w:sz w:val="22"/>
          <w:szCs w:val="22"/>
        </w:rPr>
        <w:t>と</w:t>
      </w:r>
      <w:proofErr w:type="gramStart"/>
      <w:r w:rsidRPr="00F06B06">
        <w:rPr>
          <w:rFonts w:ascii="MS Mincho" w:eastAsia="MS Mincho" w:hAnsi="MS Mincho" w:cs="MS Mincho"/>
          <w:sz w:val="22"/>
          <w:szCs w:val="22"/>
        </w:rPr>
        <w:t>どめられるべ</w:t>
      </w:r>
      <w:commentRangeStart w:id="10"/>
      <w:proofErr w:type="gramEnd"/>
      <w:r w:rsidRPr="00F06B06">
        <w:rPr>
          <w:rFonts w:ascii="MS Mincho" w:eastAsia="MS Mincho" w:hAnsi="MS Mincho" w:cs="MS Mincho"/>
          <w:sz w:val="22"/>
          <w:szCs w:val="22"/>
        </w:rPr>
        <w:t>き</w:t>
      </w:r>
      <w:commentRangeEnd w:id="10"/>
      <w:r w:rsidR="00994924">
        <w:rPr>
          <w:rStyle w:val="CommentReference"/>
        </w:rPr>
        <w:commentReference w:id="10"/>
      </w:r>
      <w:r w:rsidRPr="00F06B06">
        <w:rPr>
          <w:rFonts w:ascii="MS Mincho" w:eastAsia="MS Mincho" w:hAnsi="MS Mincho" w:cs="MS Mincho"/>
          <w:sz w:val="22"/>
          <w:szCs w:val="22"/>
        </w:rPr>
        <w:t>。</w:t>
      </w:r>
      <w:r w:rsidRPr="00F06B06">
        <w:rPr>
          <w:rFonts w:ascii="MS" w:eastAsia="Times New Roman" w:hAnsi="MS" w:cs="Times New Roman"/>
          <w:sz w:val="22"/>
          <w:szCs w:val="22"/>
        </w:rPr>
        <w:t xml:space="preserve"> </w:t>
      </w:r>
    </w:p>
    <w:p w14:paraId="5638871D" w14:textId="222C0603" w:rsidR="00F06B06" w:rsidRPr="00994924" w:rsidRDefault="00F06B06" w:rsidP="00994924">
      <w:pPr>
        <w:rPr>
          <w:color w:val="000000" w:themeColor="text1"/>
        </w:rPr>
      </w:pPr>
      <w:bookmarkStart w:id="11" w:name="_GoBack"/>
      <w:bookmarkEnd w:id="11"/>
    </w:p>
    <w:p w14:paraId="3D5BE56E" w14:textId="77777777" w:rsidR="00F06B06" w:rsidRPr="00F06B06" w:rsidRDefault="00F06B06" w:rsidP="00F06B06">
      <w:pPr>
        <w:ind w:left="1440"/>
        <w:rPr>
          <w:rFonts w:hint="eastAsia"/>
          <w:color w:val="000000" w:themeColor="text1"/>
        </w:rPr>
      </w:pPr>
    </w:p>
    <w:p w14:paraId="3E0B488E" w14:textId="22CD7DE2" w:rsidR="00F06B06" w:rsidRDefault="00F06B06" w:rsidP="00F06B06">
      <w:pPr>
        <w:rPr>
          <w:color w:val="000000" w:themeColor="text1"/>
        </w:rPr>
      </w:pPr>
    </w:p>
    <w:p w14:paraId="406300A6" w14:textId="77777777" w:rsidR="00F06B06" w:rsidRPr="00F06B06" w:rsidRDefault="00F06B06" w:rsidP="00F06B06">
      <w:pPr>
        <w:rPr>
          <w:color w:val="000000" w:themeColor="text1"/>
        </w:rPr>
      </w:pPr>
    </w:p>
    <w:sectPr w:rsidR="00F06B06" w:rsidRPr="00F06B06" w:rsidSect="00106D1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ke626underland" w:date="2019-10-10T09:46:00Z" w:initials="j">
    <w:p w14:paraId="382DDA96" w14:textId="77777777" w:rsidR="00DD7787" w:rsidRDefault="00DD7787">
      <w:pPr>
        <w:pStyle w:val="CommentText"/>
      </w:pPr>
      <w:r>
        <w:rPr>
          <w:rStyle w:val="CommentReference"/>
        </w:rPr>
        <w:annotationRef/>
      </w:r>
      <w:r>
        <w:rPr>
          <w:rFonts w:hint="eastAsia"/>
        </w:rPr>
        <w:t>役人は役人として消費税を納めなければいけないと主張しなくてはならない（理性の私的使用）</w:t>
      </w:r>
    </w:p>
    <w:p w14:paraId="0C857B61" w14:textId="6F0DB0ED" w:rsidR="00DD7787" w:rsidRDefault="00DD7787">
      <w:pPr>
        <w:pStyle w:val="CommentText"/>
      </w:pPr>
      <w:r>
        <w:rPr>
          <w:rFonts w:hint="eastAsia"/>
        </w:rPr>
        <w:t>しかし、一旦役人の立場を離れ、世界市民として発言すれば消費税を批判できる（公共的使用）</w:t>
      </w:r>
    </w:p>
  </w:comment>
  <w:comment w:id="1" w:author="jake626underland" w:date="2019-10-10T09:56:00Z" w:initials="j">
    <w:p w14:paraId="02F77E0E" w14:textId="4C82B593" w:rsidR="000F025D" w:rsidRDefault="000F025D">
      <w:pPr>
        <w:pStyle w:val="CommentText"/>
      </w:pPr>
      <w:r>
        <w:rPr>
          <w:rStyle w:val="CommentReference"/>
        </w:rPr>
        <w:annotationRef/>
      </w:r>
      <w:r>
        <w:rPr>
          <w:rFonts w:hint="eastAsia"/>
        </w:rPr>
        <w:t>公衆が法律を議論して納得したらさらに安定した秩序が成り立つ。消極的な議論（抗議）のみならず積極的な議論を招く。</w:t>
      </w:r>
    </w:p>
  </w:comment>
  <w:comment w:id="2" w:author="jake626underland" w:date="2019-10-10T09:58:00Z" w:initials="j">
    <w:p w14:paraId="583DE2C4" w14:textId="4F9DA4A8" w:rsidR="00901989" w:rsidRDefault="00901989">
      <w:pPr>
        <w:pStyle w:val="CommentText"/>
      </w:pPr>
      <w:r>
        <w:rPr>
          <w:rStyle w:val="CommentReference"/>
        </w:rPr>
        <w:annotationRef/>
      </w:r>
      <w:r>
        <w:rPr>
          <w:rFonts w:hint="eastAsia"/>
        </w:rPr>
        <w:t>国民の知らないところで＝公開性を欠く</w:t>
      </w:r>
    </w:p>
  </w:comment>
  <w:comment w:id="3" w:author="jake626underland" w:date="2019-10-10T10:02:00Z" w:initials="j">
    <w:p w14:paraId="15843979" w14:textId="37A1175C" w:rsidR="00901989" w:rsidRDefault="00901989">
      <w:pPr>
        <w:pStyle w:val="CommentText"/>
      </w:pPr>
      <w:r>
        <w:rPr>
          <w:rStyle w:val="CommentReference"/>
        </w:rPr>
        <w:annotationRef/>
      </w:r>
      <w:r>
        <w:rPr>
          <w:rFonts w:hint="eastAsia"/>
        </w:rPr>
        <w:t>国家が私人の自由を律するのではなく、私人は自分で自分の行動を決定するべき。</w:t>
      </w:r>
    </w:p>
  </w:comment>
  <w:comment w:id="4" w:author="jake626underland" w:date="2019-10-10T10:04:00Z" w:initials="j">
    <w:p w14:paraId="181DC2D2" w14:textId="77777777" w:rsidR="00901989" w:rsidRDefault="00901989">
      <w:pPr>
        <w:pStyle w:val="CommentText"/>
      </w:pPr>
      <w:r>
        <w:rPr>
          <w:rStyle w:val="CommentReference"/>
        </w:rPr>
        <w:annotationRef/>
      </w:r>
      <w:r>
        <w:rPr>
          <w:rFonts w:hint="eastAsia"/>
        </w:rPr>
        <w:t>特定な幸せのあり方を個人に押し付けることは個人の自由を侵害することなので、</w:t>
      </w:r>
    </w:p>
    <w:p w14:paraId="56BA5483" w14:textId="5982FF10" w:rsidR="00901989" w:rsidRDefault="00901989">
      <w:pPr>
        <w:pStyle w:val="CommentText"/>
      </w:pPr>
      <w:r>
        <w:rPr>
          <w:rFonts w:hint="eastAsia"/>
        </w:rPr>
        <w:t>平等な自由を保障して各人に自分で幸福を追求してもらう。</w:t>
      </w:r>
    </w:p>
  </w:comment>
  <w:comment w:id="5" w:author="jake626underland" w:date="2019-10-17T09:24:00Z" w:initials="j">
    <w:p w14:paraId="7D78A29A" w14:textId="1C0AAA99" w:rsidR="00F06B06" w:rsidRDefault="00F06B06">
      <w:pPr>
        <w:pStyle w:val="CommentText"/>
        <w:rPr>
          <w:rFonts w:hint="eastAsia"/>
        </w:rPr>
      </w:pPr>
      <w:r>
        <w:rPr>
          <w:rStyle w:val="CommentReference"/>
        </w:rPr>
        <w:annotationRef/>
      </w:r>
      <w:r>
        <w:rPr>
          <w:rFonts w:hint="eastAsia"/>
        </w:rPr>
        <w:t>個人には他人と平等な権利、自由しか認められない。カントの理性は普遍性に基づいている。自分だけを例外とする行動、思考は許されず、自分が受けることは全ての人間と共有しなくてはならない。（私は消費税増税に賛成してないから払わないは</w:t>
      </w:r>
      <w:r>
        <w:rPr>
          <w:rFonts w:ascii="Apple Color Emoji" w:hAnsi="Apple Color Emoji" w:cs="Apple Color Emoji" w:hint="eastAsia"/>
        </w:rPr>
        <w:t>❌。</w:t>
      </w:r>
    </w:p>
  </w:comment>
  <w:comment w:id="6" w:author="jake626underland" w:date="2019-10-10T10:12:00Z" w:initials="j">
    <w:p w14:paraId="56C684CF" w14:textId="77777777" w:rsidR="00621C3F" w:rsidRDefault="00621C3F">
      <w:pPr>
        <w:pStyle w:val="CommentText"/>
      </w:pPr>
      <w:r>
        <w:rPr>
          <w:rStyle w:val="CommentReference"/>
        </w:rPr>
        <w:annotationRef/>
      </w:r>
      <w:r>
        <w:rPr>
          <w:rFonts w:hint="eastAsia"/>
        </w:rPr>
        <w:t>それ以上のことを要求してはいけない＝植民地主義</w:t>
      </w:r>
    </w:p>
    <w:p w14:paraId="478138CB" w14:textId="040B734C" w:rsidR="00621C3F" w:rsidRDefault="00621C3F">
      <w:pPr>
        <w:pStyle w:val="CommentText"/>
      </w:pPr>
      <w:r>
        <w:rPr>
          <w:rFonts w:hint="eastAsia"/>
        </w:rPr>
        <w:t>歓待の権利に反している</w:t>
      </w:r>
    </w:p>
  </w:comment>
  <w:comment w:id="7" w:author="jake626underland" w:date="2019-10-10T10:22:00Z" w:initials="j">
    <w:p w14:paraId="4FB55C71" w14:textId="6331F765" w:rsidR="00621C3F" w:rsidRDefault="00621C3F">
      <w:pPr>
        <w:pStyle w:val="CommentText"/>
      </w:pPr>
      <w:r>
        <w:rPr>
          <w:rStyle w:val="CommentReference"/>
        </w:rPr>
        <w:annotationRef/>
      </w:r>
      <w:r>
        <w:rPr>
          <w:rFonts w:hint="eastAsia"/>
        </w:rPr>
        <w:t>大統領に喝采を与えることで</w:t>
      </w:r>
      <w:r w:rsidR="00353EE7">
        <w:rPr>
          <w:rFonts w:hint="eastAsia"/>
        </w:rPr>
        <w:t>大統領と人々の間に熱狂的な一致を招く→</w:t>
      </w:r>
      <w:r w:rsidR="00353EE7">
        <w:rPr>
          <w:rFonts w:hint="eastAsia"/>
        </w:rPr>
        <w:t xml:space="preserve"> </w:t>
      </w:r>
      <w:r w:rsidR="00353EE7">
        <w:rPr>
          <w:rFonts w:hint="eastAsia"/>
        </w:rPr>
        <w:t>治者と被治者の一致。これをデモクラシーは招く。公共の理性使用による政治運営ではない。民主主義は理性の上に成り立っておらず、むしろ感情的、直感的な熱狂が治者と被治者の一致を実現させ、デモクラシーを成り立たせる。</w:t>
      </w:r>
    </w:p>
  </w:comment>
  <w:comment w:id="8" w:author="jake626underland" w:date="2019-10-10T10:27:00Z" w:initials="j">
    <w:p w14:paraId="768EA76C" w14:textId="77777777" w:rsidR="00353EE7" w:rsidRDefault="00353EE7">
      <w:pPr>
        <w:pStyle w:val="CommentText"/>
      </w:pPr>
      <w:r>
        <w:rPr>
          <w:rStyle w:val="CommentReference"/>
        </w:rPr>
        <w:annotationRef/>
      </w:r>
      <w:r>
        <w:rPr>
          <w:rFonts w:hint="eastAsia"/>
        </w:rPr>
        <w:t>我々は複雑な公共的事柄を理解することはできない。十分な知識をモテない（専門知と日常知）。</w:t>
      </w:r>
    </w:p>
    <w:p w14:paraId="06AE2AE4" w14:textId="77777777" w:rsidR="00353EE7" w:rsidRDefault="00353EE7">
      <w:pPr>
        <w:pStyle w:val="CommentText"/>
      </w:pPr>
      <w:r>
        <w:rPr>
          <w:rFonts w:hint="eastAsia"/>
        </w:rPr>
        <w:t>このような認識はステレオタイプに基づく印象判断による政治を招く。世論はステレオタイプに基づいて形成される。単純化された情報。</w:t>
      </w:r>
    </w:p>
    <w:p w14:paraId="146FE760" w14:textId="51F18FF7" w:rsidR="00353EE7" w:rsidRDefault="00353EE7">
      <w:pPr>
        <w:pStyle w:val="CommentText"/>
      </w:pPr>
      <w:r>
        <w:rPr>
          <w:rFonts w:hint="eastAsia"/>
        </w:rPr>
        <w:t>（情報コストの削減、イデオロギーの支持態度）</w:t>
      </w:r>
    </w:p>
  </w:comment>
  <w:comment w:id="9" w:author="jake626underland" w:date="2019-10-17T09:40:00Z" w:initials="j">
    <w:p w14:paraId="16ABFDEC" w14:textId="5422FC82" w:rsidR="00F06B06" w:rsidRDefault="00F06B06">
      <w:pPr>
        <w:pStyle w:val="CommentText"/>
        <w:rPr>
          <w:rFonts w:hint="eastAsia"/>
        </w:rPr>
      </w:pPr>
      <w:r>
        <w:rPr>
          <w:rStyle w:val="CommentReference"/>
        </w:rPr>
        <w:annotationRef/>
      </w:r>
      <w:r>
        <w:rPr>
          <w:rFonts w:hint="eastAsia"/>
        </w:rPr>
        <w:t>競争に負けたら退陣しなければいけない</w:t>
      </w:r>
      <w:r>
        <w:rPr>
          <w:rFonts w:hint="eastAsia"/>
        </w:rPr>
        <w:t>→</w:t>
      </w:r>
      <w:r>
        <w:rPr>
          <w:rFonts w:hint="eastAsia"/>
        </w:rPr>
        <w:t xml:space="preserve"> </w:t>
      </w:r>
      <w:r>
        <w:rPr>
          <w:rFonts w:hint="eastAsia"/>
        </w:rPr>
        <w:t>常に競争に勝つことを意識し、民衆からの人気と信用をなくしてはならない→</w:t>
      </w:r>
      <w:r>
        <w:rPr>
          <w:rFonts w:hint="eastAsia"/>
        </w:rPr>
        <w:t xml:space="preserve"> </w:t>
      </w:r>
      <w:r>
        <w:rPr>
          <w:rFonts w:hint="eastAsia"/>
        </w:rPr>
        <w:t>専制の防止</w:t>
      </w:r>
    </w:p>
  </w:comment>
  <w:comment w:id="10" w:author="jake626underland" w:date="2019-10-17T09:42:00Z" w:initials="j">
    <w:p w14:paraId="63381EB9" w14:textId="370A3596" w:rsidR="00994924" w:rsidRDefault="00994924">
      <w:pPr>
        <w:pStyle w:val="CommentText"/>
      </w:pPr>
      <w:r>
        <w:rPr>
          <w:rStyle w:val="CommentReference"/>
        </w:rPr>
        <w:annotationRef/>
      </w:r>
      <w:r>
        <w:rPr>
          <w:rFonts w:hint="eastAsia"/>
        </w:rPr>
        <w:t>ダウンズの言ったような多元的政治（利益集団などによる影響力行使、ボリアーキー）は想定していない、求めていない。ここに市民参加の具体的様子を付したのがダウンズの政治解釈。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857B61" w15:done="0"/>
  <w15:commentEx w15:paraId="02F77E0E" w15:done="0"/>
  <w15:commentEx w15:paraId="583DE2C4" w15:done="0"/>
  <w15:commentEx w15:paraId="15843979" w15:done="0"/>
  <w15:commentEx w15:paraId="56BA5483" w15:done="0"/>
  <w15:commentEx w15:paraId="7D78A29A" w15:done="0"/>
  <w15:commentEx w15:paraId="478138CB" w15:done="0"/>
  <w15:commentEx w15:paraId="4FB55C71" w15:done="0"/>
  <w15:commentEx w15:paraId="146FE760" w15:done="0"/>
  <w15:commentEx w15:paraId="16ABFDEC" w15:done="0"/>
  <w15:commentEx w15:paraId="63381E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857B61" w16cid:durableId="21497C7D"/>
  <w16cid:commentId w16cid:paraId="02F77E0E" w16cid:durableId="21497ECD"/>
  <w16cid:commentId w16cid:paraId="583DE2C4" w16cid:durableId="21497F4C"/>
  <w16cid:commentId w16cid:paraId="15843979" w16cid:durableId="2149801B"/>
  <w16cid:commentId w16cid:paraId="56BA5483" w16cid:durableId="21498093"/>
  <w16cid:commentId w16cid:paraId="7D78A29A" w16cid:durableId="2152B1B1"/>
  <w16cid:commentId w16cid:paraId="478138CB" w16cid:durableId="21498294"/>
  <w16cid:commentId w16cid:paraId="4FB55C71" w16cid:durableId="21498503"/>
  <w16cid:commentId w16cid:paraId="146FE760" w16cid:durableId="2149861A"/>
  <w16cid:commentId w16cid:paraId="16ABFDEC" w16cid:durableId="2152B59D"/>
  <w16cid:commentId w16cid:paraId="63381EB9" w16cid:durableId="2152B6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w:altName w:val="Cambria"/>
    <w:panose1 w:val="020B0604020202020204"/>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F3160"/>
    <w:multiLevelType w:val="hybridMultilevel"/>
    <w:tmpl w:val="C2E44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E4A8F"/>
    <w:multiLevelType w:val="hybridMultilevel"/>
    <w:tmpl w:val="40A46164"/>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907"/>
    <w:multiLevelType w:val="hybridMultilevel"/>
    <w:tmpl w:val="B35C73EA"/>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7524E"/>
    <w:multiLevelType w:val="hybridMultilevel"/>
    <w:tmpl w:val="61240168"/>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AD4793"/>
    <w:multiLevelType w:val="hybridMultilevel"/>
    <w:tmpl w:val="18FE1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C14FA"/>
    <w:multiLevelType w:val="hybridMultilevel"/>
    <w:tmpl w:val="D304EEAE"/>
    <w:lvl w:ilvl="0" w:tplc="8D1E1E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8A1318"/>
    <w:multiLevelType w:val="hybridMultilevel"/>
    <w:tmpl w:val="BD4EC86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ke626underland">
    <w15:presenceInfo w15:providerId="AD" w15:userId="S::jake626underland@o365.waseda.jp::317cc8e0-bccb-4db0-9cf6-21845b8cc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663"/>
    <w:rsid w:val="000F025D"/>
    <w:rsid w:val="00106D11"/>
    <w:rsid w:val="00217DE1"/>
    <w:rsid w:val="00353EE7"/>
    <w:rsid w:val="00621C3F"/>
    <w:rsid w:val="00901989"/>
    <w:rsid w:val="00994924"/>
    <w:rsid w:val="00B429D1"/>
    <w:rsid w:val="00CF5663"/>
    <w:rsid w:val="00DD7787"/>
    <w:rsid w:val="00F06B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F4D387"/>
  <w15:chartTrackingRefBased/>
  <w15:docId w15:val="{0F38ABDA-98A1-3545-8CAD-54D9A412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9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29D1"/>
    <w:rPr>
      <w:rFonts w:ascii="Times New Roman" w:hAnsi="Times New Roman" w:cs="Times New Roman"/>
      <w:sz w:val="18"/>
      <w:szCs w:val="18"/>
    </w:rPr>
  </w:style>
  <w:style w:type="paragraph" w:styleId="ListParagraph">
    <w:name w:val="List Paragraph"/>
    <w:basedOn w:val="Normal"/>
    <w:uiPriority w:val="34"/>
    <w:qFormat/>
    <w:rsid w:val="00B429D1"/>
    <w:pPr>
      <w:ind w:left="720"/>
      <w:contextualSpacing/>
    </w:pPr>
  </w:style>
  <w:style w:type="character" w:styleId="CommentReference">
    <w:name w:val="annotation reference"/>
    <w:basedOn w:val="DefaultParagraphFont"/>
    <w:uiPriority w:val="99"/>
    <w:semiHidden/>
    <w:unhideWhenUsed/>
    <w:rsid w:val="00DD7787"/>
    <w:rPr>
      <w:sz w:val="16"/>
      <w:szCs w:val="16"/>
    </w:rPr>
  </w:style>
  <w:style w:type="paragraph" w:styleId="CommentText">
    <w:name w:val="annotation text"/>
    <w:basedOn w:val="Normal"/>
    <w:link w:val="CommentTextChar"/>
    <w:uiPriority w:val="99"/>
    <w:semiHidden/>
    <w:unhideWhenUsed/>
    <w:rsid w:val="00DD7787"/>
    <w:rPr>
      <w:sz w:val="20"/>
      <w:szCs w:val="20"/>
    </w:rPr>
  </w:style>
  <w:style w:type="character" w:customStyle="1" w:styleId="CommentTextChar">
    <w:name w:val="Comment Text Char"/>
    <w:basedOn w:val="DefaultParagraphFont"/>
    <w:link w:val="CommentText"/>
    <w:uiPriority w:val="99"/>
    <w:semiHidden/>
    <w:rsid w:val="00DD7787"/>
    <w:rPr>
      <w:sz w:val="20"/>
      <w:szCs w:val="20"/>
    </w:rPr>
  </w:style>
  <w:style w:type="paragraph" w:styleId="CommentSubject">
    <w:name w:val="annotation subject"/>
    <w:basedOn w:val="CommentText"/>
    <w:next w:val="CommentText"/>
    <w:link w:val="CommentSubjectChar"/>
    <w:uiPriority w:val="99"/>
    <w:semiHidden/>
    <w:unhideWhenUsed/>
    <w:rsid w:val="00DD7787"/>
    <w:rPr>
      <w:b/>
      <w:bCs/>
    </w:rPr>
  </w:style>
  <w:style w:type="character" w:customStyle="1" w:styleId="CommentSubjectChar">
    <w:name w:val="Comment Subject Char"/>
    <w:basedOn w:val="CommentTextChar"/>
    <w:link w:val="CommentSubject"/>
    <w:uiPriority w:val="99"/>
    <w:semiHidden/>
    <w:rsid w:val="00DD7787"/>
    <w:rPr>
      <w:b/>
      <w:bCs/>
      <w:sz w:val="20"/>
      <w:szCs w:val="20"/>
    </w:rPr>
  </w:style>
  <w:style w:type="paragraph" w:styleId="NormalWeb">
    <w:name w:val="Normal (Web)"/>
    <w:basedOn w:val="Normal"/>
    <w:uiPriority w:val="99"/>
    <w:unhideWhenUsed/>
    <w:rsid w:val="0090198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88949">
      <w:bodyDiv w:val="1"/>
      <w:marLeft w:val="0"/>
      <w:marRight w:val="0"/>
      <w:marTop w:val="0"/>
      <w:marBottom w:val="0"/>
      <w:divBdr>
        <w:top w:val="none" w:sz="0" w:space="0" w:color="auto"/>
        <w:left w:val="none" w:sz="0" w:space="0" w:color="auto"/>
        <w:bottom w:val="none" w:sz="0" w:space="0" w:color="auto"/>
        <w:right w:val="none" w:sz="0" w:space="0" w:color="auto"/>
      </w:divBdr>
      <w:divsChild>
        <w:div w:id="1128402051">
          <w:marLeft w:val="0"/>
          <w:marRight w:val="0"/>
          <w:marTop w:val="0"/>
          <w:marBottom w:val="0"/>
          <w:divBdr>
            <w:top w:val="none" w:sz="0" w:space="0" w:color="auto"/>
            <w:left w:val="none" w:sz="0" w:space="0" w:color="auto"/>
            <w:bottom w:val="none" w:sz="0" w:space="0" w:color="auto"/>
            <w:right w:val="none" w:sz="0" w:space="0" w:color="auto"/>
          </w:divBdr>
          <w:divsChild>
            <w:div w:id="645935733">
              <w:marLeft w:val="0"/>
              <w:marRight w:val="0"/>
              <w:marTop w:val="0"/>
              <w:marBottom w:val="0"/>
              <w:divBdr>
                <w:top w:val="none" w:sz="0" w:space="0" w:color="auto"/>
                <w:left w:val="none" w:sz="0" w:space="0" w:color="auto"/>
                <w:bottom w:val="none" w:sz="0" w:space="0" w:color="auto"/>
                <w:right w:val="none" w:sz="0" w:space="0" w:color="auto"/>
              </w:divBdr>
              <w:divsChild>
                <w:div w:id="3148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08603">
      <w:bodyDiv w:val="1"/>
      <w:marLeft w:val="0"/>
      <w:marRight w:val="0"/>
      <w:marTop w:val="0"/>
      <w:marBottom w:val="0"/>
      <w:divBdr>
        <w:top w:val="none" w:sz="0" w:space="0" w:color="auto"/>
        <w:left w:val="none" w:sz="0" w:space="0" w:color="auto"/>
        <w:bottom w:val="none" w:sz="0" w:space="0" w:color="auto"/>
        <w:right w:val="none" w:sz="0" w:space="0" w:color="auto"/>
      </w:divBdr>
      <w:divsChild>
        <w:div w:id="382872662">
          <w:marLeft w:val="0"/>
          <w:marRight w:val="0"/>
          <w:marTop w:val="0"/>
          <w:marBottom w:val="0"/>
          <w:divBdr>
            <w:top w:val="none" w:sz="0" w:space="0" w:color="auto"/>
            <w:left w:val="none" w:sz="0" w:space="0" w:color="auto"/>
            <w:bottom w:val="none" w:sz="0" w:space="0" w:color="auto"/>
            <w:right w:val="none" w:sz="0" w:space="0" w:color="auto"/>
          </w:divBdr>
          <w:divsChild>
            <w:div w:id="1800371216">
              <w:marLeft w:val="0"/>
              <w:marRight w:val="0"/>
              <w:marTop w:val="0"/>
              <w:marBottom w:val="0"/>
              <w:divBdr>
                <w:top w:val="none" w:sz="0" w:space="0" w:color="auto"/>
                <w:left w:val="none" w:sz="0" w:space="0" w:color="auto"/>
                <w:bottom w:val="none" w:sz="0" w:space="0" w:color="auto"/>
                <w:right w:val="none" w:sz="0" w:space="0" w:color="auto"/>
              </w:divBdr>
              <w:divsChild>
                <w:div w:id="44808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08361">
      <w:bodyDiv w:val="1"/>
      <w:marLeft w:val="0"/>
      <w:marRight w:val="0"/>
      <w:marTop w:val="0"/>
      <w:marBottom w:val="0"/>
      <w:divBdr>
        <w:top w:val="none" w:sz="0" w:space="0" w:color="auto"/>
        <w:left w:val="none" w:sz="0" w:space="0" w:color="auto"/>
        <w:bottom w:val="none" w:sz="0" w:space="0" w:color="auto"/>
        <w:right w:val="none" w:sz="0" w:space="0" w:color="auto"/>
      </w:divBdr>
      <w:divsChild>
        <w:div w:id="177551978">
          <w:marLeft w:val="0"/>
          <w:marRight w:val="0"/>
          <w:marTop w:val="0"/>
          <w:marBottom w:val="0"/>
          <w:divBdr>
            <w:top w:val="none" w:sz="0" w:space="0" w:color="auto"/>
            <w:left w:val="none" w:sz="0" w:space="0" w:color="auto"/>
            <w:bottom w:val="none" w:sz="0" w:space="0" w:color="auto"/>
            <w:right w:val="none" w:sz="0" w:space="0" w:color="auto"/>
          </w:divBdr>
          <w:divsChild>
            <w:div w:id="948119875">
              <w:marLeft w:val="0"/>
              <w:marRight w:val="0"/>
              <w:marTop w:val="0"/>
              <w:marBottom w:val="0"/>
              <w:divBdr>
                <w:top w:val="none" w:sz="0" w:space="0" w:color="auto"/>
                <w:left w:val="none" w:sz="0" w:space="0" w:color="auto"/>
                <w:bottom w:val="none" w:sz="0" w:space="0" w:color="auto"/>
                <w:right w:val="none" w:sz="0" w:space="0" w:color="auto"/>
              </w:divBdr>
              <w:divsChild>
                <w:div w:id="138243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4129">
      <w:bodyDiv w:val="1"/>
      <w:marLeft w:val="0"/>
      <w:marRight w:val="0"/>
      <w:marTop w:val="0"/>
      <w:marBottom w:val="0"/>
      <w:divBdr>
        <w:top w:val="none" w:sz="0" w:space="0" w:color="auto"/>
        <w:left w:val="none" w:sz="0" w:space="0" w:color="auto"/>
        <w:bottom w:val="none" w:sz="0" w:space="0" w:color="auto"/>
        <w:right w:val="none" w:sz="0" w:space="0" w:color="auto"/>
      </w:divBdr>
      <w:divsChild>
        <w:div w:id="2136825132">
          <w:marLeft w:val="0"/>
          <w:marRight w:val="0"/>
          <w:marTop w:val="0"/>
          <w:marBottom w:val="0"/>
          <w:divBdr>
            <w:top w:val="none" w:sz="0" w:space="0" w:color="auto"/>
            <w:left w:val="none" w:sz="0" w:space="0" w:color="auto"/>
            <w:bottom w:val="none" w:sz="0" w:space="0" w:color="auto"/>
            <w:right w:val="none" w:sz="0" w:space="0" w:color="auto"/>
          </w:divBdr>
          <w:divsChild>
            <w:div w:id="459348860">
              <w:marLeft w:val="0"/>
              <w:marRight w:val="0"/>
              <w:marTop w:val="0"/>
              <w:marBottom w:val="0"/>
              <w:divBdr>
                <w:top w:val="none" w:sz="0" w:space="0" w:color="auto"/>
                <w:left w:val="none" w:sz="0" w:space="0" w:color="auto"/>
                <w:bottom w:val="none" w:sz="0" w:space="0" w:color="auto"/>
                <w:right w:val="none" w:sz="0" w:space="0" w:color="auto"/>
              </w:divBdr>
              <w:divsChild>
                <w:div w:id="7768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61853">
      <w:bodyDiv w:val="1"/>
      <w:marLeft w:val="0"/>
      <w:marRight w:val="0"/>
      <w:marTop w:val="0"/>
      <w:marBottom w:val="0"/>
      <w:divBdr>
        <w:top w:val="none" w:sz="0" w:space="0" w:color="auto"/>
        <w:left w:val="none" w:sz="0" w:space="0" w:color="auto"/>
        <w:bottom w:val="none" w:sz="0" w:space="0" w:color="auto"/>
        <w:right w:val="none" w:sz="0" w:space="0" w:color="auto"/>
      </w:divBdr>
      <w:divsChild>
        <w:div w:id="946546918">
          <w:marLeft w:val="0"/>
          <w:marRight w:val="0"/>
          <w:marTop w:val="0"/>
          <w:marBottom w:val="0"/>
          <w:divBdr>
            <w:top w:val="none" w:sz="0" w:space="0" w:color="auto"/>
            <w:left w:val="none" w:sz="0" w:space="0" w:color="auto"/>
            <w:bottom w:val="none" w:sz="0" w:space="0" w:color="auto"/>
            <w:right w:val="none" w:sz="0" w:space="0" w:color="auto"/>
          </w:divBdr>
          <w:divsChild>
            <w:div w:id="580214942">
              <w:marLeft w:val="0"/>
              <w:marRight w:val="0"/>
              <w:marTop w:val="0"/>
              <w:marBottom w:val="0"/>
              <w:divBdr>
                <w:top w:val="none" w:sz="0" w:space="0" w:color="auto"/>
                <w:left w:val="none" w:sz="0" w:space="0" w:color="auto"/>
                <w:bottom w:val="none" w:sz="0" w:space="0" w:color="auto"/>
                <w:right w:val="none" w:sz="0" w:space="0" w:color="auto"/>
              </w:divBdr>
              <w:divsChild>
                <w:div w:id="99877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03155">
      <w:bodyDiv w:val="1"/>
      <w:marLeft w:val="0"/>
      <w:marRight w:val="0"/>
      <w:marTop w:val="0"/>
      <w:marBottom w:val="0"/>
      <w:divBdr>
        <w:top w:val="none" w:sz="0" w:space="0" w:color="auto"/>
        <w:left w:val="none" w:sz="0" w:space="0" w:color="auto"/>
        <w:bottom w:val="none" w:sz="0" w:space="0" w:color="auto"/>
        <w:right w:val="none" w:sz="0" w:space="0" w:color="auto"/>
      </w:divBdr>
      <w:divsChild>
        <w:div w:id="50231141">
          <w:marLeft w:val="0"/>
          <w:marRight w:val="0"/>
          <w:marTop w:val="0"/>
          <w:marBottom w:val="0"/>
          <w:divBdr>
            <w:top w:val="none" w:sz="0" w:space="0" w:color="auto"/>
            <w:left w:val="none" w:sz="0" w:space="0" w:color="auto"/>
            <w:bottom w:val="none" w:sz="0" w:space="0" w:color="auto"/>
            <w:right w:val="none" w:sz="0" w:space="0" w:color="auto"/>
          </w:divBdr>
          <w:divsChild>
            <w:div w:id="1627546864">
              <w:marLeft w:val="0"/>
              <w:marRight w:val="0"/>
              <w:marTop w:val="0"/>
              <w:marBottom w:val="0"/>
              <w:divBdr>
                <w:top w:val="none" w:sz="0" w:space="0" w:color="auto"/>
                <w:left w:val="none" w:sz="0" w:space="0" w:color="auto"/>
                <w:bottom w:val="none" w:sz="0" w:space="0" w:color="auto"/>
                <w:right w:val="none" w:sz="0" w:space="0" w:color="auto"/>
              </w:divBdr>
              <w:divsChild>
                <w:div w:id="15055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35011">
      <w:bodyDiv w:val="1"/>
      <w:marLeft w:val="0"/>
      <w:marRight w:val="0"/>
      <w:marTop w:val="0"/>
      <w:marBottom w:val="0"/>
      <w:divBdr>
        <w:top w:val="none" w:sz="0" w:space="0" w:color="auto"/>
        <w:left w:val="none" w:sz="0" w:space="0" w:color="auto"/>
        <w:bottom w:val="none" w:sz="0" w:space="0" w:color="auto"/>
        <w:right w:val="none" w:sz="0" w:space="0" w:color="auto"/>
      </w:divBdr>
      <w:divsChild>
        <w:div w:id="195118896">
          <w:marLeft w:val="0"/>
          <w:marRight w:val="0"/>
          <w:marTop w:val="0"/>
          <w:marBottom w:val="0"/>
          <w:divBdr>
            <w:top w:val="none" w:sz="0" w:space="0" w:color="auto"/>
            <w:left w:val="none" w:sz="0" w:space="0" w:color="auto"/>
            <w:bottom w:val="none" w:sz="0" w:space="0" w:color="auto"/>
            <w:right w:val="none" w:sz="0" w:space="0" w:color="auto"/>
          </w:divBdr>
          <w:divsChild>
            <w:div w:id="363405414">
              <w:marLeft w:val="0"/>
              <w:marRight w:val="0"/>
              <w:marTop w:val="0"/>
              <w:marBottom w:val="0"/>
              <w:divBdr>
                <w:top w:val="none" w:sz="0" w:space="0" w:color="auto"/>
                <w:left w:val="none" w:sz="0" w:space="0" w:color="auto"/>
                <w:bottom w:val="none" w:sz="0" w:space="0" w:color="auto"/>
                <w:right w:val="none" w:sz="0" w:space="0" w:color="auto"/>
              </w:divBdr>
              <w:divsChild>
                <w:div w:id="2659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6715">
      <w:bodyDiv w:val="1"/>
      <w:marLeft w:val="0"/>
      <w:marRight w:val="0"/>
      <w:marTop w:val="0"/>
      <w:marBottom w:val="0"/>
      <w:divBdr>
        <w:top w:val="none" w:sz="0" w:space="0" w:color="auto"/>
        <w:left w:val="none" w:sz="0" w:space="0" w:color="auto"/>
        <w:bottom w:val="none" w:sz="0" w:space="0" w:color="auto"/>
        <w:right w:val="none" w:sz="0" w:space="0" w:color="auto"/>
      </w:divBdr>
      <w:divsChild>
        <w:div w:id="15356484">
          <w:marLeft w:val="0"/>
          <w:marRight w:val="0"/>
          <w:marTop w:val="0"/>
          <w:marBottom w:val="0"/>
          <w:divBdr>
            <w:top w:val="none" w:sz="0" w:space="0" w:color="auto"/>
            <w:left w:val="none" w:sz="0" w:space="0" w:color="auto"/>
            <w:bottom w:val="none" w:sz="0" w:space="0" w:color="auto"/>
            <w:right w:val="none" w:sz="0" w:space="0" w:color="auto"/>
          </w:divBdr>
          <w:divsChild>
            <w:div w:id="2064861656">
              <w:marLeft w:val="0"/>
              <w:marRight w:val="0"/>
              <w:marTop w:val="0"/>
              <w:marBottom w:val="0"/>
              <w:divBdr>
                <w:top w:val="none" w:sz="0" w:space="0" w:color="auto"/>
                <w:left w:val="none" w:sz="0" w:space="0" w:color="auto"/>
                <w:bottom w:val="none" w:sz="0" w:space="0" w:color="auto"/>
                <w:right w:val="none" w:sz="0" w:space="0" w:color="auto"/>
              </w:divBdr>
              <w:divsChild>
                <w:div w:id="13077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805036">
      <w:bodyDiv w:val="1"/>
      <w:marLeft w:val="0"/>
      <w:marRight w:val="0"/>
      <w:marTop w:val="0"/>
      <w:marBottom w:val="0"/>
      <w:divBdr>
        <w:top w:val="none" w:sz="0" w:space="0" w:color="auto"/>
        <w:left w:val="none" w:sz="0" w:space="0" w:color="auto"/>
        <w:bottom w:val="none" w:sz="0" w:space="0" w:color="auto"/>
        <w:right w:val="none" w:sz="0" w:space="0" w:color="auto"/>
      </w:divBdr>
      <w:divsChild>
        <w:div w:id="621232246">
          <w:marLeft w:val="0"/>
          <w:marRight w:val="0"/>
          <w:marTop w:val="0"/>
          <w:marBottom w:val="0"/>
          <w:divBdr>
            <w:top w:val="none" w:sz="0" w:space="0" w:color="auto"/>
            <w:left w:val="none" w:sz="0" w:space="0" w:color="auto"/>
            <w:bottom w:val="none" w:sz="0" w:space="0" w:color="auto"/>
            <w:right w:val="none" w:sz="0" w:space="0" w:color="auto"/>
          </w:divBdr>
          <w:divsChild>
            <w:div w:id="1565409899">
              <w:marLeft w:val="0"/>
              <w:marRight w:val="0"/>
              <w:marTop w:val="0"/>
              <w:marBottom w:val="0"/>
              <w:divBdr>
                <w:top w:val="none" w:sz="0" w:space="0" w:color="auto"/>
                <w:left w:val="none" w:sz="0" w:space="0" w:color="auto"/>
                <w:bottom w:val="none" w:sz="0" w:space="0" w:color="auto"/>
                <w:right w:val="none" w:sz="0" w:space="0" w:color="auto"/>
              </w:divBdr>
              <w:divsChild>
                <w:div w:id="12374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8836">
      <w:bodyDiv w:val="1"/>
      <w:marLeft w:val="0"/>
      <w:marRight w:val="0"/>
      <w:marTop w:val="0"/>
      <w:marBottom w:val="0"/>
      <w:divBdr>
        <w:top w:val="none" w:sz="0" w:space="0" w:color="auto"/>
        <w:left w:val="none" w:sz="0" w:space="0" w:color="auto"/>
        <w:bottom w:val="none" w:sz="0" w:space="0" w:color="auto"/>
        <w:right w:val="none" w:sz="0" w:space="0" w:color="auto"/>
      </w:divBdr>
      <w:divsChild>
        <w:div w:id="208303790">
          <w:marLeft w:val="0"/>
          <w:marRight w:val="0"/>
          <w:marTop w:val="0"/>
          <w:marBottom w:val="0"/>
          <w:divBdr>
            <w:top w:val="none" w:sz="0" w:space="0" w:color="auto"/>
            <w:left w:val="none" w:sz="0" w:space="0" w:color="auto"/>
            <w:bottom w:val="none" w:sz="0" w:space="0" w:color="auto"/>
            <w:right w:val="none" w:sz="0" w:space="0" w:color="auto"/>
          </w:divBdr>
          <w:divsChild>
            <w:div w:id="1321273692">
              <w:marLeft w:val="0"/>
              <w:marRight w:val="0"/>
              <w:marTop w:val="0"/>
              <w:marBottom w:val="0"/>
              <w:divBdr>
                <w:top w:val="none" w:sz="0" w:space="0" w:color="auto"/>
                <w:left w:val="none" w:sz="0" w:space="0" w:color="auto"/>
                <w:bottom w:val="none" w:sz="0" w:space="0" w:color="auto"/>
                <w:right w:val="none" w:sz="0" w:space="0" w:color="auto"/>
              </w:divBdr>
              <w:divsChild>
                <w:div w:id="1419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0286">
      <w:bodyDiv w:val="1"/>
      <w:marLeft w:val="0"/>
      <w:marRight w:val="0"/>
      <w:marTop w:val="0"/>
      <w:marBottom w:val="0"/>
      <w:divBdr>
        <w:top w:val="none" w:sz="0" w:space="0" w:color="auto"/>
        <w:left w:val="none" w:sz="0" w:space="0" w:color="auto"/>
        <w:bottom w:val="none" w:sz="0" w:space="0" w:color="auto"/>
        <w:right w:val="none" w:sz="0" w:space="0" w:color="auto"/>
      </w:divBdr>
      <w:divsChild>
        <w:div w:id="2022507050">
          <w:marLeft w:val="0"/>
          <w:marRight w:val="0"/>
          <w:marTop w:val="0"/>
          <w:marBottom w:val="0"/>
          <w:divBdr>
            <w:top w:val="none" w:sz="0" w:space="0" w:color="auto"/>
            <w:left w:val="none" w:sz="0" w:space="0" w:color="auto"/>
            <w:bottom w:val="none" w:sz="0" w:space="0" w:color="auto"/>
            <w:right w:val="none" w:sz="0" w:space="0" w:color="auto"/>
          </w:divBdr>
          <w:divsChild>
            <w:div w:id="1241989187">
              <w:marLeft w:val="0"/>
              <w:marRight w:val="0"/>
              <w:marTop w:val="0"/>
              <w:marBottom w:val="0"/>
              <w:divBdr>
                <w:top w:val="none" w:sz="0" w:space="0" w:color="auto"/>
                <w:left w:val="none" w:sz="0" w:space="0" w:color="auto"/>
                <w:bottom w:val="none" w:sz="0" w:space="0" w:color="auto"/>
                <w:right w:val="none" w:sz="0" w:space="0" w:color="auto"/>
              </w:divBdr>
              <w:divsChild>
                <w:div w:id="11732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56217">
      <w:bodyDiv w:val="1"/>
      <w:marLeft w:val="0"/>
      <w:marRight w:val="0"/>
      <w:marTop w:val="0"/>
      <w:marBottom w:val="0"/>
      <w:divBdr>
        <w:top w:val="none" w:sz="0" w:space="0" w:color="auto"/>
        <w:left w:val="none" w:sz="0" w:space="0" w:color="auto"/>
        <w:bottom w:val="none" w:sz="0" w:space="0" w:color="auto"/>
        <w:right w:val="none" w:sz="0" w:space="0" w:color="auto"/>
      </w:divBdr>
      <w:divsChild>
        <w:div w:id="945767843">
          <w:marLeft w:val="0"/>
          <w:marRight w:val="0"/>
          <w:marTop w:val="0"/>
          <w:marBottom w:val="0"/>
          <w:divBdr>
            <w:top w:val="none" w:sz="0" w:space="0" w:color="auto"/>
            <w:left w:val="none" w:sz="0" w:space="0" w:color="auto"/>
            <w:bottom w:val="none" w:sz="0" w:space="0" w:color="auto"/>
            <w:right w:val="none" w:sz="0" w:space="0" w:color="auto"/>
          </w:divBdr>
          <w:divsChild>
            <w:div w:id="2103986546">
              <w:marLeft w:val="0"/>
              <w:marRight w:val="0"/>
              <w:marTop w:val="0"/>
              <w:marBottom w:val="0"/>
              <w:divBdr>
                <w:top w:val="none" w:sz="0" w:space="0" w:color="auto"/>
                <w:left w:val="none" w:sz="0" w:space="0" w:color="auto"/>
                <w:bottom w:val="none" w:sz="0" w:space="0" w:color="auto"/>
                <w:right w:val="none" w:sz="0" w:space="0" w:color="auto"/>
              </w:divBdr>
              <w:divsChild>
                <w:div w:id="11921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8958">
      <w:bodyDiv w:val="1"/>
      <w:marLeft w:val="0"/>
      <w:marRight w:val="0"/>
      <w:marTop w:val="0"/>
      <w:marBottom w:val="0"/>
      <w:divBdr>
        <w:top w:val="none" w:sz="0" w:space="0" w:color="auto"/>
        <w:left w:val="none" w:sz="0" w:space="0" w:color="auto"/>
        <w:bottom w:val="none" w:sz="0" w:space="0" w:color="auto"/>
        <w:right w:val="none" w:sz="0" w:space="0" w:color="auto"/>
      </w:divBdr>
      <w:divsChild>
        <w:div w:id="1381982052">
          <w:marLeft w:val="0"/>
          <w:marRight w:val="0"/>
          <w:marTop w:val="0"/>
          <w:marBottom w:val="0"/>
          <w:divBdr>
            <w:top w:val="none" w:sz="0" w:space="0" w:color="auto"/>
            <w:left w:val="none" w:sz="0" w:space="0" w:color="auto"/>
            <w:bottom w:val="none" w:sz="0" w:space="0" w:color="auto"/>
            <w:right w:val="none" w:sz="0" w:space="0" w:color="auto"/>
          </w:divBdr>
          <w:divsChild>
            <w:div w:id="2019574921">
              <w:marLeft w:val="0"/>
              <w:marRight w:val="0"/>
              <w:marTop w:val="0"/>
              <w:marBottom w:val="0"/>
              <w:divBdr>
                <w:top w:val="none" w:sz="0" w:space="0" w:color="auto"/>
                <w:left w:val="none" w:sz="0" w:space="0" w:color="auto"/>
                <w:bottom w:val="none" w:sz="0" w:space="0" w:color="auto"/>
                <w:right w:val="none" w:sz="0" w:space="0" w:color="auto"/>
              </w:divBdr>
              <w:divsChild>
                <w:div w:id="4636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8338">
      <w:bodyDiv w:val="1"/>
      <w:marLeft w:val="0"/>
      <w:marRight w:val="0"/>
      <w:marTop w:val="0"/>
      <w:marBottom w:val="0"/>
      <w:divBdr>
        <w:top w:val="none" w:sz="0" w:space="0" w:color="auto"/>
        <w:left w:val="none" w:sz="0" w:space="0" w:color="auto"/>
        <w:bottom w:val="none" w:sz="0" w:space="0" w:color="auto"/>
        <w:right w:val="none" w:sz="0" w:space="0" w:color="auto"/>
      </w:divBdr>
      <w:divsChild>
        <w:div w:id="658311450">
          <w:marLeft w:val="0"/>
          <w:marRight w:val="0"/>
          <w:marTop w:val="0"/>
          <w:marBottom w:val="0"/>
          <w:divBdr>
            <w:top w:val="none" w:sz="0" w:space="0" w:color="auto"/>
            <w:left w:val="none" w:sz="0" w:space="0" w:color="auto"/>
            <w:bottom w:val="none" w:sz="0" w:space="0" w:color="auto"/>
            <w:right w:val="none" w:sz="0" w:space="0" w:color="auto"/>
          </w:divBdr>
          <w:divsChild>
            <w:div w:id="300505048">
              <w:marLeft w:val="0"/>
              <w:marRight w:val="0"/>
              <w:marTop w:val="0"/>
              <w:marBottom w:val="0"/>
              <w:divBdr>
                <w:top w:val="none" w:sz="0" w:space="0" w:color="auto"/>
                <w:left w:val="none" w:sz="0" w:space="0" w:color="auto"/>
                <w:bottom w:val="none" w:sz="0" w:space="0" w:color="auto"/>
                <w:right w:val="none" w:sz="0" w:space="0" w:color="auto"/>
              </w:divBdr>
              <w:divsChild>
                <w:div w:id="16378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1632">
      <w:bodyDiv w:val="1"/>
      <w:marLeft w:val="0"/>
      <w:marRight w:val="0"/>
      <w:marTop w:val="0"/>
      <w:marBottom w:val="0"/>
      <w:divBdr>
        <w:top w:val="none" w:sz="0" w:space="0" w:color="auto"/>
        <w:left w:val="none" w:sz="0" w:space="0" w:color="auto"/>
        <w:bottom w:val="none" w:sz="0" w:space="0" w:color="auto"/>
        <w:right w:val="none" w:sz="0" w:space="0" w:color="auto"/>
      </w:divBdr>
      <w:divsChild>
        <w:div w:id="1596405341">
          <w:marLeft w:val="0"/>
          <w:marRight w:val="0"/>
          <w:marTop w:val="0"/>
          <w:marBottom w:val="0"/>
          <w:divBdr>
            <w:top w:val="none" w:sz="0" w:space="0" w:color="auto"/>
            <w:left w:val="none" w:sz="0" w:space="0" w:color="auto"/>
            <w:bottom w:val="none" w:sz="0" w:space="0" w:color="auto"/>
            <w:right w:val="none" w:sz="0" w:space="0" w:color="auto"/>
          </w:divBdr>
          <w:divsChild>
            <w:div w:id="1916670476">
              <w:marLeft w:val="0"/>
              <w:marRight w:val="0"/>
              <w:marTop w:val="0"/>
              <w:marBottom w:val="0"/>
              <w:divBdr>
                <w:top w:val="none" w:sz="0" w:space="0" w:color="auto"/>
                <w:left w:val="none" w:sz="0" w:space="0" w:color="auto"/>
                <w:bottom w:val="none" w:sz="0" w:space="0" w:color="auto"/>
                <w:right w:val="none" w:sz="0" w:space="0" w:color="auto"/>
              </w:divBdr>
              <w:divsChild>
                <w:div w:id="11568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37808">
      <w:bodyDiv w:val="1"/>
      <w:marLeft w:val="0"/>
      <w:marRight w:val="0"/>
      <w:marTop w:val="0"/>
      <w:marBottom w:val="0"/>
      <w:divBdr>
        <w:top w:val="none" w:sz="0" w:space="0" w:color="auto"/>
        <w:left w:val="none" w:sz="0" w:space="0" w:color="auto"/>
        <w:bottom w:val="none" w:sz="0" w:space="0" w:color="auto"/>
        <w:right w:val="none" w:sz="0" w:space="0" w:color="auto"/>
      </w:divBdr>
      <w:divsChild>
        <w:div w:id="2101294732">
          <w:marLeft w:val="0"/>
          <w:marRight w:val="0"/>
          <w:marTop w:val="0"/>
          <w:marBottom w:val="0"/>
          <w:divBdr>
            <w:top w:val="none" w:sz="0" w:space="0" w:color="auto"/>
            <w:left w:val="none" w:sz="0" w:space="0" w:color="auto"/>
            <w:bottom w:val="none" w:sz="0" w:space="0" w:color="auto"/>
            <w:right w:val="none" w:sz="0" w:space="0" w:color="auto"/>
          </w:divBdr>
          <w:divsChild>
            <w:div w:id="2061007003">
              <w:marLeft w:val="0"/>
              <w:marRight w:val="0"/>
              <w:marTop w:val="0"/>
              <w:marBottom w:val="0"/>
              <w:divBdr>
                <w:top w:val="none" w:sz="0" w:space="0" w:color="auto"/>
                <w:left w:val="none" w:sz="0" w:space="0" w:color="auto"/>
                <w:bottom w:val="none" w:sz="0" w:space="0" w:color="auto"/>
                <w:right w:val="none" w:sz="0" w:space="0" w:color="auto"/>
              </w:divBdr>
              <w:divsChild>
                <w:div w:id="17068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31020">
      <w:bodyDiv w:val="1"/>
      <w:marLeft w:val="0"/>
      <w:marRight w:val="0"/>
      <w:marTop w:val="0"/>
      <w:marBottom w:val="0"/>
      <w:divBdr>
        <w:top w:val="none" w:sz="0" w:space="0" w:color="auto"/>
        <w:left w:val="none" w:sz="0" w:space="0" w:color="auto"/>
        <w:bottom w:val="none" w:sz="0" w:space="0" w:color="auto"/>
        <w:right w:val="none" w:sz="0" w:space="0" w:color="auto"/>
      </w:divBdr>
      <w:divsChild>
        <w:div w:id="75250723">
          <w:marLeft w:val="0"/>
          <w:marRight w:val="0"/>
          <w:marTop w:val="0"/>
          <w:marBottom w:val="0"/>
          <w:divBdr>
            <w:top w:val="none" w:sz="0" w:space="0" w:color="auto"/>
            <w:left w:val="none" w:sz="0" w:space="0" w:color="auto"/>
            <w:bottom w:val="none" w:sz="0" w:space="0" w:color="auto"/>
            <w:right w:val="none" w:sz="0" w:space="0" w:color="auto"/>
          </w:divBdr>
          <w:divsChild>
            <w:div w:id="258366721">
              <w:marLeft w:val="0"/>
              <w:marRight w:val="0"/>
              <w:marTop w:val="0"/>
              <w:marBottom w:val="0"/>
              <w:divBdr>
                <w:top w:val="none" w:sz="0" w:space="0" w:color="auto"/>
                <w:left w:val="none" w:sz="0" w:space="0" w:color="auto"/>
                <w:bottom w:val="none" w:sz="0" w:space="0" w:color="auto"/>
                <w:right w:val="none" w:sz="0" w:space="0" w:color="auto"/>
              </w:divBdr>
              <w:divsChild>
                <w:div w:id="104001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21376">
      <w:bodyDiv w:val="1"/>
      <w:marLeft w:val="0"/>
      <w:marRight w:val="0"/>
      <w:marTop w:val="0"/>
      <w:marBottom w:val="0"/>
      <w:divBdr>
        <w:top w:val="none" w:sz="0" w:space="0" w:color="auto"/>
        <w:left w:val="none" w:sz="0" w:space="0" w:color="auto"/>
        <w:bottom w:val="none" w:sz="0" w:space="0" w:color="auto"/>
        <w:right w:val="none" w:sz="0" w:space="0" w:color="auto"/>
      </w:divBdr>
      <w:divsChild>
        <w:div w:id="1106727599">
          <w:marLeft w:val="0"/>
          <w:marRight w:val="0"/>
          <w:marTop w:val="0"/>
          <w:marBottom w:val="0"/>
          <w:divBdr>
            <w:top w:val="none" w:sz="0" w:space="0" w:color="auto"/>
            <w:left w:val="none" w:sz="0" w:space="0" w:color="auto"/>
            <w:bottom w:val="none" w:sz="0" w:space="0" w:color="auto"/>
            <w:right w:val="none" w:sz="0" w:space="0" w:color="auto"/>
          </w:divBdr>
          <w:divsChild>
            <w:div w:id="213470589">
              <w:marLeft w:val="0"/>
              <w:marRight w:val="0"/>
              <w:marTop w:val="0"/>
              <w:marBottom w:val="0"/>
              <w:divBdr>
                <w:top w:val="none" w:sz="0" w:space="0" w:color="auto"/>
                <w:left w:val="none" w:sz="0" w:space="0" w:color="auto"/>
                <w:bottom w:val="none" w:sz="0" w:space="0" w:color="auto"/>
                <w:right w:val="none" w:sz="0" w:space="0" w:color="auto"/>
              </w:divBdr>
              <w:divsChild>
                <w:div w:id="2109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0090">
      <w:bodyDiv w:val="1"/>
      <w:marLeft w:val="0"/>
      <w:marRight w:val="0"/>
      <w:marTop w:val="0"/>
      <w:marBottom w:val="0"/>
      <w:divBdr>
        <w:top w:val="none" w:sz="0" w:space="0" w:color="auto"/>
        <w:left w:val="none" w:sz="0" w:space="0" w:color="auto"/>
        <w:bottom w:val="none" w:sz="0" w:space="0" w:color="auto"/>
        <w:right w:val="none" w:sz="0" w:space="0" w:color="auto"/>
      </w:divBdr>
      <w:divsChild>
        <w:div w:id="695037577">
          <w:marLeft w:val="0"/>
          <w:marRight w:val="0"/>
          <w:marTop w:val="0"/>
          <w:marBottom w:val="0"/>
          <w:divBdr>
            <w:top w:val="none" w:sz="0" w:space="0" w:color="auto"/>
            <w:left w:val="none" w:sz="0" w:space="0" w:color="auto"/>
            <w:bottom w:val="none" w:sz="0" w:space="0" w:color="auto"/>
            <w:right w:val="none" w:sz="0" w:space="0" w:color="auto"/>
          </w:divBdr>
          <w:divsChild>
            <w:div w:id="1440370821">
              <w:marLeft w:val="0"/>
              <w:marRight w:val="0"/>
              <w:marTop w:val="0"/>
              <w:marBottom w:val="0"/>
              <w:divBdr>
                <w:top w:val="none" w:sz="0" w:space="0" w:color="auto"/>
                <w:left w:val="none" w:sz="0" w:space="0" w:color="auto"/>
                <w:bottom w:val="none" w:sz="0" w:space="0" w:color="auto"/>
                <w:right w:val="none" w:sz="0" w:space="0" w:color="auto"/>
              </w:divBdr>
              <w:divsChild>
                <w:div w:id="13511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77919">
      <w:bodyDiv w:val="1"/>
      <w:marLeft w:val="0"/>
      <w:marRight w:val="0"/>
      <w:marTop w:val="0"/>
      <w:marBottom w:val="0"/>
      <w:divBdr>
        <w:top w:val="none" w:sz="0" w:space="0" w:color="auto"/>
        <w:left w:val="none" w:sz="0" w:space="0" w:color="auto"/>
        <w:bottom w:val="none" w:sz="0" w:space="0" w:color="auto"/>
        <w:right w:val="none" w:sz="0" w:space="0" w:color="auto"/>
      </w:divBdr>
      <w:divsChild>
        <w:div w:id="280570370">
          <w:marLeft w:val="0"/>
          <w:marRight w:val="0"/>
          <w:marTop w:val="0"/>
          <w:marBottom w:val="0"/>
          <w:divBdr>
            <w:top w:val="none" w:sz="0" w:space="0" w:color="auto"/>
            <w:left w:val="none" w:sz="0" w:space="0" w:color="auto"/>
            <w:bottom w:val="none" w:sz="0" w:space="0" w:color="auto"/>
            <w:right w:val="none" w:sz="0" w:space="0" w:color="auto"/>
          </w:divBdr>
          <w:divsChild>
            <w:div w:id="1152720775">
              <w:marLeft w:val="0"/>
              <w:marRight w:val="0"/>
              <w:marTop w:val="0"/>
              <w:marBottom w:val="0"/>
              <w:divBdr>
                <w:top w:val="none" w:sz="0" w:space="0" w:color="auto"/>
                <w:left w:val="none" w:sz="0" w:space="0" w:color="auto"/>
                <w:bottom w:val="none" w:sz="0" w:space="0" w:color="auto"/>
                <w:right w:val="none" w:sz="0" w:space="0" w:color="auto"/>
              </w:divBdr>
              <w:divsChild>
                <w:div w:id="8907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60600">
      <w:bodyDiv w:val="1"/>
      <w:marLeft w:val="0"/>
      <w:marRight w:val="0"/>
      <w:marTop w:val="0"/>
      <w:marBottom w:val="0"/>
      <w:divBdr>
        <w:top w:val="none" w:sz="0" w:space="0" w:color="auto"/>
        <w:left w:val="none" w:sz="0" w:space="0" w:color="auto"/>
        <w:bottom w:val="none" w:sz="0" w:space="0" w:color="auto"/>
        <w:right w:val="none" w:sz="0" w:space="0" w:color="auto"/>
      </w:divBdr>
      <w:divsChild>
        <w:div w:id="987781878">
          <w:marLeft w:val="0"/>
          <w:marRight w:val="0"/>
          <w:marTop w:val="0"/>
          <w:marBottom w:val="0"/>
          <w:divBdr>
            <w:top w:val="none" w:sz="0" w:space="0" w:color="auto"/>
            <w:left w:val="none" w:sz="0" w:space="0" w:color="auto"/>
            <w:bottom w:val="none" w:sz="0" w:space="0" w:color="auto"/>
            <w:right w:val="none" w:sz="0" w:space="0" w:color="auto"/>
          </w:divBdr>
          <w:divsChild>
            <w:div w:id="206458260">
              <w:marLeft w:val="0"/>
              <w:marRight w:val="0"/>
              <w:marTop w:val="0"/>
              <w:marBottom w:val="0"/>
              <w:divBdr>
                <w:top w:val="none" w:sz="0" w:space="0" w:color="auto"/>
                <w:left w:val="none" w:sz="0" w:space="0" w:color="auto"/>
                <w:bottom w:val="none" w:sz="0" w:space="0" w:color="auto"/>
                <w:right w:val="none" w:sz="0" w:space="0" w:color="auto"/>
              </w:divBdr>
              <w:divsChild>
                <w:div w:id="12284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169">
      <w:bodyDiv w:val="1"/>
      <w:marLeft w:val="0"/>
      <w:marRight w:val="0"/>
      <w:marTop w:val="0"/>
      <w:marBottom w:val="0"/>
      <w:divBdr>
        <w:top w:val="none" w:sz="0" w:space="0" w:color="auto"/>
        <w:left w:val="none" w:sz="0" w:space="0" w:color="auto"/>
        <w:bottom w:val="none" w:sz="0" w:space="0" w:color="auto"/>
        <w:right w:val="none" w:sz="0" w:space="0" w:color="auto"/>
      </w:divBdr>
      <w:divsChild>
        <w:div w:id="424806212">
          <w:marLeft w:val="0"/>
          <w:marRight w:val="0"/>
          <w:marTop w:val="0"/>
          <w:marBottom w:val="0"/>
          <w:divBdr>
            <w:top w:val="none" w:sz="0" w:space="0" w:color="auto"/>
            <w:left w:val="none" w:sz="0" w:space="0" w:color="auto"/>
            <w:bottom w:val="none" w:sz="0" w:space="0" w:color="auto"/>
            <w:right w:val="none" w:sz="0" w:space="0" w:color="auto"/>
          </w:divBdr>
          <w:divsChild>
            <w:div w:id="851072160">
              <w:marLeft w:val="0"/>
              <w:marRight w:val="0"/>
              <w:marTop w:val="0"/>
              <w:marBottom w:val="0"/>
              <w:divBdr>
                <w:top w:val="none" w:sz="0" w:space="0" w:color="auto"/>
                <w:left w:val="none" w:sz="0" w:space="0" w:color="auto"/>
                <w:bottom w:val="none" w:sz="0" w:space="0" w:color="auto"/>
                <w:right w:val="none" w:sz="0" w:space="0" w:color="auto"/>
              </w:divBdr>
              <w:divsChild>
                <w:div w:id="714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076208">
      <w:bodyDiv w:val="1"/>
      <w:marLeft w:val="0"/>
      <w:marRight w:val="0"/>
      <w:marTop w:val="0"/>
      <w:marBottom w:val="0"/>
      <w:divBdr>
        <w:top w:val="none" w:sz="0" w:space="0" w:color="auto"/>
        <w:left w:val="none" w:sz="0" w:space="0" w:color="auto"/>
        <w:bottom w:val="none" w:sz="0" w:space="0" w:color="auto"/>
        <w:right w:val="none" w:sz="0" w:space="0" w:color="auto"/>
      </w:divBdr>
      <w:divsChild>
        <w:div w:id="551117282">
          <w:marLeft w:val="0"/>
          <w:marRight w:val="0"/>
          <w:marTop w:val="0"/>
          <w:marBottom w:val="0"/>
          <w:divBdr>
            <w:top w:val="none" w:sz="0" w:space="0" w:color="auto"/>
            <w:left w:val="none" w:sz="0" w:space="0" w:color="auto"/>
            <w:bottom w:val="none" w:sz="0" w:space="0" w:color="auto"/>
            <w:right w:val="none" w:sz="0" w:space="0" w:color="auto"/>
          </w:divBdr>
          <w:divsChild>
            <w:div w:id="2073767720">
              <w:marLeft w:val="0"/>
              <w:marRight w:val="0"/>
              <w:marTop w:val="0"/>
              <w:marBottom w:val="0"/>
              <w:divBdr>
                <w:top w:val="none" w:sz="0" w:space="0" w:color="auto"/>
                <w:left w:val="none" w:sz="0" w:space="0" w:color="auto"/>
                <w:bottom w:val="none" w:sz="0" w:space="0" w:color="auto"/>
                <w:right w:val="none" w:sz="0" w:space="0" w:color="auto"/>
              </w:divBdr>
              <w:divsChild>
                <w:div w:id="13952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7785">
      <w:bodyDiv w:val="1"/>
      <w:marLeft w:val="0"/>
      <w:marRight w:val="0"/>
      <w:marTop w:val="0"/>
      <w:marBottom w:val="0"/>
      <w:divBdr>
        <w:top w:val="none" w:sz="0" w:space="0" w:color="auto"/>
        <w:left w:val="none" w:sz="0" w:space="0" w:color="auto"/>
        <w:bottom w:val="none" w:sz="0" w:space="0" w:color="auto"/>
        <w:right w:val="none" w:sz="0" w:space="0" w:color="auto"/>
      </w:divBdr>
      <w:divsChild>
        <w:div w:id="589236533">
          <w:marLeft w:val="0"/>
          <w:marRight w:val="0"/>
          <w:marTop w:val="0"/>
          <w:marBottom w:val="0"/>
          <w:divBdr>
            <w:top w:val="none" w:sz="0" w:space="0" w:color="auto"/>
            <w:left w:val="none" w:sz="0" w:space="0" w:color="auto"/>
            <w:bottom w:val="none" w:sz="0" w:space="0" w:color="auto"/>
            <w:right w:val="none" w:sz="0" w:space="0" w:color="auto"/>
          </w:divBdr>
          <w:divsChild>
            <w:div w:id="585965841">
              <w:marLeft w:val="0"/>
              <w:marRight w:val="0"/>
              <w:marTop w:val="0"/>
              <w:marBottom w:val="0"/>
              <w:divBdr>
                <w:top w:val="none" w:sz="0" w:space="0" w:color="auto"/>
                <w:left w:val="none" w:sz="0" w:space="0" w:color="auto"/>
                <w:bottom w:val="none" w:sz="0" w:space="0" w:color="auto"/>
                <w:right w:val="none" w:sz="0" w:space="0" w:color="auto"/>
              </w:divBdr>
              <w:divsChild>
                <w:div w:id="17878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52509">
      <w:bodyDiv w:val="1"/>
      <w:marLeft w:val="0"/>
      <w:marRight w:val="0"/>
      <w:marTop w:val="0"/>
      <w:marBottom w:val="0"/>
      <w:divBdr>
        <w:top w:val="none" w:sz="0" w:space="0" w:color="auto"/>
        <w:left w:val="none" w:sz="0" w:space="0" w:color="auto"/>
        <w:bottom w:val="none" w:sz="0" w:space="0" w:color="auto"/>
        <w:right w:val="none" w:sz="0" w:space="0" w:color="auto"/>
      </w:divBdr>
      <w:divsChild>
        <w:div w:id="1899396744">
          <w:marLeft w:val="0"/>
          <w:marRight w:val="0"/>
          <w:marTop w:val="0"/>
          <w:marBottom w:val="0"/>
          <w:divBdr>
            <w:top w:val="none" w:sz="0" w:space="0" w:color="auto"/>
            <w:left w:val="none" w:sz="0" w:space="0" w:color="auto"/>
            <w:bottom w:val="none" w:sz="0" w:space="0" w:color="auto"/>
            <w:right w:val="none" w:sz="0" w:space="0" w:color="auto"/>
          </w:divBdr>
          <w:divsChild>
            <w:div w:id="390546573">
              <w:marLeft w:val="0"/>
              <w:marRight w:val="0"/>
              <w:marTop w:val="0"/>
              <w:marBottom w:val="0"/>
              <w:divBdr>
                <w:top w:val="none" w:sz="0" w:space="0" w:color="auto"/>
                <w:left w:val="none" w:sz="0" w:space="0" w:color="auto"/>
                <w:bottom w:val="none" w:sz="0" w:space="0" w:color="auto"/>
                <w:right w:val="none" w:sz="0" w:space="0" w:color="auto"/>
              </w:divBdr>
              <w:divsChild>
                <w:div w:id="39840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682894">
      <w:bodyDiv w:val="1"/>
      <w:marLeft w:val="0"/>
      <w:marRight w:val="0"/>
      <w:marTop w:val="0"/>
      <w:marBottom w:val="0"/>
      <w:divBdr>
        <w:top w:val="none" w:sz="0" w:space="0" w:color="auto"/>
        <w:left w:val="none" w:sz="0" w:space="0" w:color="auto"/>
        <w:bottom w:val="none" w:sz="0" w:space="0" w:color="auto"/>
        <w:right w:val="none" w:sz="0" w:space="0" w:color="auto"/>
      </w:divBdr>
      <w:divsChild>
        <w:div w:id="905727150">
          <w:marLeft w:val="0"/>
          <w:marRight w:val="0"/>
          <w:marTop w:val="0"/>
          <w:marBottom w:val="0"/>
          <w:divBdr>
            <w:top w:val="none" w:sz="0" w:space="0" w:color="auto"/>
            <w:left w:val="none" w:sz="0" w:space="0" w:color="auto"/>
            <w:bottom w:val="none" w:sz="0" w:space="0" w:color="auto"/>
            <w:right w:val="none" w:sz="0" w:space="0" w:color="auto"/>
          </w:divBdr>
          <w:divsChild>
            <w:div w:id="377168830">
              <w:marLeft w:val="0"/>
              <w:marRight w:val="0"/>
              <w:marTop w:val="0"/>
              <w:marBottom w:val="0"/>
              <w:divBdr>
                <w:top w:val="none" w:sz="0" w:space="0" w:color="auto"/>
                <w:left w:val="none" w:sz="0" w:space="0" w:color="auto"/>
                <w:bottom w:val="none" w:sz="0" w:space="0" w:color="auto"/>
                <w:right w:val="none" w:sz="0" w:space="0" w:color="auto"/>
              </w:divBdr>
              <w:divsChild>
                <w:div w:id="534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18931">
      <w:bodyDiv w:val="1"/>
      <w:marLeft w:val="0"/>
      <w:marRight w:val="0"/>
      <w:marTop w:val="0"/>
      <w:marBottom w:val="0"/>
      <w:divBdr>
        <w:top w:val="none" w:sz="0" w:space="0" w:color="auto"/>
        <w:left w:val="none" w:sz="0" w:space="0" w:color="auto"/>
        <w:bottom w:val="none" w:sz="0" w:space="0" w:color="auto"/>
        <w:right w:val="none" w:sz="0" w:space="0" w:color="auto"/>
      </w:divBdr>
      <w:divsChild>
        <w:div w:id="1022126439">
          <w:marLeft w:val="0"/>
          <w:marRight w:val="0"/>
          <w:marTop w:val="0"/>
          <w:marBottom w:val="0"/>
          <w:divBdr>
            <w:top w:val="none" w:sz="0" w:space="0" w:color="auto"/>
            <w:left w:val="none" w:sz="0" w:space="0" w:color="auto"/>
            <w:bottom w:val="none" w:sz="0" w:space="0" w:color="auto"/>
            <w:right w:val="none" w:sz="0" w:space="0" w:color="auto"/>
          </w:divBdr>
          <w:divsChild>
            <w:div w:id="1172643904">
              <w:marLeft w:val="0"/>
              <w:marRight w:val="0"/>
              <w:marTop w:val="0"/>
              <w:marBottom w:val="0"/>
              <w:divBdr>
                <w:top w:val="none" w:sz="0" w:space="0" w:color="auto"/>
                <w:left w:val="none" w:sz="0" w:space="0" w:color="auto"/>
                <w:bottom w:val="none" w:sz="0" w:space="0" w:color="auto"/>
                <w:right w:val="none" w:sz="0" w:space="0" w:color="auto"/>
              </w:divBdr>
              <w:divsChild>
                <w:div w:id="1097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453">
      <w:bodyDiv w:val="1"/>
      <w:marLeft w:val="0"/>
      <w:marRight w:val="0"/>
      <w:marTop w:val="0"/>
      <w:marBottom w:val="0"/>
      <w:divBdr>
        <w:top w:val="none" w:sz="0" w:space="0" w:color="auto"/>
        <w:left w:val="none" w:sz="0" w:space="0" w:color="auto"/>
        <w:bottom w:val="none" w:sz="0" w:space="0" w:color="auto"/>
        <w:right w:val="none" w:sz="0" w:space="0" w:color="auto"/>
      </w:divBdr>
      <w:divsChild>
        <w:div w:id="158082726">
          <w:marLeft w:val="0"/>
          <w:marRight w:val="0"/>
          <w:marTop w:val="0"/>
          <w:marBottom w:val="0"/>
          <w:divBdr>
            <w:top w:val="none" w:sz="0" w:space="0" w:color="auto"/>
            <w:left w:val="none" w:sz="0" w:space="0" w:color="auto"/>
            <w:bottom w:val="none" w:sz="0" w:space="0" w:color="auto"/>
            <w:right w:val="none" w:sz="0" w:space="0" w:color="auto"/>
          </w:divBdr>
          <w:divsChild>
            <w:div w:id="633368257">
              <w:marLeft w:val="0"/>
              <w:marRight w:val="0"/>
              <w:marTop w:val="0"/>
              <w:marBottom w:val="0"/>
              <w:divBdr>
                <w:top w:val="none" w:sz="0" w:space="0" w:color="auto"/>
                <w:left w:val="none" w:sz="0" w:space="0" w:color="auto"/>
                <w:bottom w:val="none" w:sz="0" w:space="0" w:color="auto"/>
                <w:right w:val="none" w:sz="0" w:space="0" w:color="auto"/>
              </w:divBdr>
              <w:divsChild>
                <w:div w:id="46138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055124">
      <w:bodyDiv w:val="1"/>
      <w:marLeft w:val="0"/>
      <w:marRight w:val="0"/>
      <w:marTop w:val="0"/>
      <w:marBottom w:val="0"/>
      <w:divBdr>
        <w:top w:val="none" w:sz="0" w:space="0" w:color="auto"/>
        <w:left w:val="none" w:sz="0" w:space="0" w:color="auto"/>
        <w:bottom w:val="none" w:sz="0" w:space="0" w:color="auto"/>
        <w:right w:val="none" w:sz="0" w:space="0" w:color="auto"/>
      </w:divBdr>
      <w:divsChild>
        <w:div w:id="1959137850">
          <w:marLeft w:val="0"/>
          <w:marRight w:val="0"/>
          <w:marTop w:val="0"/>
          <w:marBottom w:val="0"/>
          <w:divBdr>
            <w:top w:val="none" w:sz="0" w:space="0" w:color="auto"/>
            <w:left w:val="none" w:sz="0" w:space="0" w:color="auto"/>
            <w:bottom w:val="none" w:sz="0" w:space="0" w:color="auto"/>
            <w:right w:val="none" w:sz="0" w:space="0" w:color="auto"/>
          </w:divBdr>
          <w:divsChild>
            <w:div w:id="461652135">
              <w:marLeft w:val="0"/>
              <w:marRight w:val="0"/>
              <w:marTop w:val="0"/>
              <w:marBottom w:val="0"/>
              <w:divBdr>
                <w:top w:val="none" w:sz="0" w:space="0" w:color="auto"/>
                <w:left w:val="none" w:sz="0" w:space="0" w:color="auto"/>
                <w:bottom w:val="none" w:sz="0" w:space="0" w:color="auto"/>
                <w:right w:val="none" w:sz="0" w:space="0" w:color="auto"/>
              </w:divBdr>
              <w:divsChild>
                <w:div w:id="119519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037858">
      <w:bodyDiv w:val="1"/>
      <w:marLeft w:val="0"/>
      <w:marRight w:val="0"/>
      <w:marTop w:val="0"/>
      <w:marBottom w:val="0"/>
      <w:divBdr>
        <w:top w:val="none" w:sz="0" w:space="0" w:color="auto"/>
        <w:left w:val="none" w:sz="0" w:space="0" w:color="auto"/>
        <w:bottom w:val="none" w:sz="0" w:space="0" w:color="auto"/>
        <w:right w:val="none" w:sz="0" w:space="0" w:color="auto"/>
      </w:divBdr>
      <w:divsChild>
        <w:div w:id="292684168">
          <w:marLeft w:val="0"/>
          <w:marRight w:val="0"/>
          <w:marTop w:val="0"/>
          <w:marBottom w:val="0"/>
          <w:divBdr>
            <w:top w:val="none" w:sz="0" w:space="0" w:color="auto"/>
            <w:left w:val="none" w:sz="0" w:space="0" w:color="auto"/>
            <w:bottom w:val="none" w:sz="0" w:space="0" w:color="auto"/>
            <w:right w:val="none" w:sz="0" w:space="0" w:color="auto"/>
          </w:divBdr>
          <w:divsChild>
            <w:div w:id="428239066">
              <w:marLeft w:val="0"/>
              <w:marRight w:val="0"/>
              <w:marTop w:val="0"/>
              <w:marBottom w:val="0"/>
              <w:divBdr>
                <w:top w:val="none" w:sz="0" w:space="0" w:color="auto"/>
                <w:left w:val="none" w:sz="0" w:space="0" w:color="auto"/>
                <w:bottom w:val="none" w:sz="0" w:space="0" w:color="auto"/>
                <w:right w:val="none" w:sz="0" w:space="0" w:color="auto"/>
              </w:divBdr>
              <w:divsChild>
                <w:div w:id="765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8904">
      <w:bodyDiv w:val="1"/>
      <w:marLeft w:val="0"/>
      <w:marRight w:val="0"/>
      <w:marTop w:val="0"/>
      <w:marBottom w:val="0"/>
      <w:divBdr>
        <w:top w:val="none" w:sz="0" w:space="0" w:color="auto"/>
        <w:left w:val="none" w:sz="0" w:space="0" w:color="auto"/>
        <w:bottom w:val="none" w:sz="0" w:space="0" w:color="auto"/>
        <w:right w:val="none" w:sz="0" w:space="0" w:color="auto"/>
      </w:divBdr>
      <w:divsChild>
        <w:div w:id="80373556">
          <w:marLeft w:val="0"/>
          <w:marRight w:val="0"/>
          <w:marTop w:val="0"/>
          <w:marBottom w:val="0"/>
          <w:divBdr>
            <w:top w:val="none" w:sz="0" w:space="0" w:color="auto"/>
            <w:left w:val="none" w:sz="0" w:space="0" w:color="auto"/>
            <w:bottom w:val="none" w:sz="0" w:space="0" w:color="auto"/>
            <w:right w:val="none" w:sz="0" w:space="0" w:color="auto"/>
          </w:divBdr>
          <w:divsChild>
            <w:div w:id="225068244">
              <w:marLeft w:val="0"/>
              <w:marRight w:val="0"/>
              <w:marTop w:val="0"/>
              <w:marBottom w:val="0"/>
              <w:divBdr>
                <w:top w:val="none" w:sz="0" w:space="0" w:color="auto"/>
                <w:left w:val="none" w:sz="0" w:space="0" w:color="auto"/>
                <w:bottom w:val="none" w:sz="0" w:space="0" w:color="auto"/>
                <w:right w:val="none" w:sz="0" w:space="0" w:color="auto"/>
              </w:divBdr>
              <w:divsChild>
                <w:div w:id="4287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51117">
      <w:bodyDiv w:val="1"/>
      <w:marLeft w:val="0"/>
      <w:marRight w:val="0"/>
      <w:marTop w:val="0"/>
      <w:marBottom w:val="0"/>
      <w:divBdr>
        <w:top w:val="none" w:sz="0" w:space="0" w:color="auto"/>
        <w:left w:val="none" w:sz="0" w:space="0" w:color="auto"/>
        <w:bottom w:val="none" w:sz="0" w:space="0" w:color="auto"/>
        <w:right w:val="none" w:sz="0" w:space="0" w:color="auto"/>
      </w:divBdr>
      <w:divsChild>
        <w:div w:id="524052820">
          <w:marLeft w:val="0"/>
          <w:marRight w:val="0"/>
          <w:marTop w:val="0"/>
          <w:marBottom w:val="0"/>
          <w:divBdr>
            <w:top w:val="none" w:sz="0" w:space="0" w:color="auto"/>
            <w:left w:val="none" w:sz="0" w:space="0" w:color="auto"/>
            <w:bottom w:val="none" w:sz="0" w:space="0" w:color="auto"/>
            <w:right w:val="none" w:sz="0" w:space="0" w:color="auto"/>
          </w:divBdr>
          <w:divsChild>
            <w:div w:id="1790856085">
              <w:marLeft w:val="0"/>
              <w:marRight w:val="0"/>
              <w:marTop w:val="0"/>
              <w:marBottom w:val="0"/>
              <w:divBdr>
                <w:top w:val="none" w:sz="0" w:space="0" w:color="auto"/>
                <w:left w:val="none" w:sz="0" w:space="0" w:color="auto"/>
                <w:bottom w:val="none" w:sz="0" w:space="0" w:color="auto"/>
                <w:right w:val="none" w:sz="0" w:space="0" w:color="auto"/>
              </w:divBdr>
              <w:divsChild>
                <w:div w:id="2212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796678">
      <w:bodyDiv w:val="1"/>
      <w:marLeft w:val="0"/>
      <w:marRight w:val="0"/>
      <w:marTop w:val="0"/>
      <w:marBottom w:val="0"/>
      <w:divBdr>
        <w:top w:val="none" w:sz="0" w:space="0" w:color="auto"/>
        <w:left w:val="none" w:sz="0" w:space="0" w:color="auto"/>
        <w:bottom w:val="none" w:sz="0" w:space="0" w:color="auto"/>
        <w:right w:val="none" w:sz="0" w:space="0" w:color="auto"/>
      </w:divBdr>
      <w:divsChild>
        <w:div w:id="720593602">
          <w:marLeft w:val="0"/>
          <w:marRight w:val="0"/>
          <w:marTop w:val="0"/>
          <w:marBottom w:val="0"/>
          <w:divBdr>
            <w:top w:val="none" w:sz="0" w:space="0" w:color="auto"/>
            <w:left w:val="none" w:sz="0" w:space="0" w:color="auto"/>
            <w:bottom w:val="none" w:sz="0" w:space="0" w:color="auto"/>
            <w:right w:val="none" w:sz="0" w:space="0" w:color="auto"/>
          </w:divBdr>
          <w:divsChild>
            <w:div w:id="528420429">
              <w:marLeft w:val="0"/>
              <w:marRight w:val="0"/>
              <w:marTop w:val="0"/>
              <w:marBottom w:val="0"/>
              <w:divBdr>
                <w:top w:val="none" w:sz="0" w:space="0" w:color="auto"/>
                <w:left w:val="none" w:sz="0" w:space="0" w:color="auto"/>
                <w:bottom w:val="none" w:sz="0" w:space="0" w:color="auto"/>
                <w:right w:val="none" w:sz="0" w:space="0" w:color="auto"/>
              </w:divBdr>
              <w:divsChild>
                <w:div w:id="18585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463526">
      <w:bodyDiv w:val="1"/>
      <w:marLeft w:val="0"/>
      <w:marRight w:val="0"/>
      <w:marTop w:val="0"/>
      <w:marBottom w:val="0"/>
      <w:divBdr>
        <w:top w:val="none" w:sz="0" w:space="0" w:color="auto"/>
        <w:left w:val="none" w:sz="0" w:space="0" w:color="auto"/>
        <w:bottom w:val="none" w:sz="0" w:space="0" w:color="auto"/>
        <w:right w:val="none" w:sz="0" w:space="0" w:color="auto"/>
      </w:divBdr>
      <w:divsChild>
        <w:div w:id="1894582492">
          <w:marLeft w:val="0"/>
          <w:marRight w:val="0"/>
          <w:marTop w:val="0"/>
          <w:marBottom w:val="0"/>
          <w:divBdr>
            <w:top w:val="none" w:sz="0" w:space="0" w:color="auto"/>
            <w:left w:val="none" w:sz="0" w:space="0" w:color="auto"/>
            <w:bottom w:val="none" w:sz="0" w:space="0" w:color="auto"/>
            <w:right w:val="none" w:sz="0" w:space="0" w:color="auto"/>
          </w:divBdr>
          <w:divsChild>
            <w:div w:id="417989632">
              <w:marLeft w:val="0"/>
              <w:marRight w:val="0"/>
              <w:marTop w:val="0"/>
              <w:marBottom w:val="0"/>
              <w:divBdr>
                <w:top w:val="none" w:sz="0" w:space="0" w:color="auto"/>
                <w:left w:val="none" w:sz="0" w:space="0" w:color="auto"/>
                <w:bottom w:val="none" w:sz="0" w:space="0" w:color="auto"/>
                <w:right w:val="none" w:sz="0" w:space="0" w:color="auto"/>
              </w:divBdr>
              <w:divsChild>
                <w:div w:id="20163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775747">
      <w:bodyDiv w:val="1"/>
      <w:marLeft w:val="0"/>
      <w:marRight w:val="0"/>
      <w:marTop w:val="0"/>
      <w:marBottom w:val="0"/>
      <w:divBdr>
        <w:top w:val="none" w:sz="0" w:space="0" w:color="auto"/>
        <w:left w:val="none" w:sz="0" w:space="0" w:color="auto"/>
        <w:bottom w:val="none" w:sz="0" w:space="0" w:color="auto"/>
        <w:right w:val="none" w:sz="0" w:space="0" w:color="auto"/>
      </w:divBdr>
      <w:divsChild>
        <w:div w:id="1302690857">
          <w:marLeft w:val="0"/>
          <w:marRight w:val="0"/>
          <w:marTop w:val="0"/>
          <w:marBottom w:val="0"/>
          <w:divBdr>
            <w:top w:val="none" w:sz="0" w:space="0" w:color="auto"/>
            <w:left w:val="none" w:sz="0" w:space="0" w:color="auto"/>
            <w:bottom w:val="none" w:sz="0" w:space="0" w:color="auto"/>
            <w:right w:val="none" w:sz="0" w:space="0" w:color="auto"/>
          </w:divBdr>
          <w:divsChild>
            <w:div w:id="1974631408">
              <w:marLeft w:val="0"/>
              <w:marRight w:val="0"/>
              <w:marTop w:val="0"/>
              <w:marBottom w:val="0"/>
              <w:divBdr>
                <w:top w:val="none" w:sz="0" w:space="0" w:color="auto"/>
                <w:left w:val="none" w:sz="0" w:space="0" w:color="auto"/>
                <w:bottom w:val="none" w:sz="0" w:space="0" w:color="auto"/>
                <w:right w:val="none" w:sz="0" w:space="0" w:color="auto"/>
              </w:divBdr>
              <w:divsChild>
                <w:div w:id="15702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00682">
      <w:bodyDiv w:val="1"/>
      <w:marLeft w:val="0"/>
      <w:marRight w:val="0"/>
      <w:marTop w:val="0"/>
      <w:marBottom w:val="0"/>
      <w:divBdr>
        <w:top w:val="none" w:sz="0" w:space="0" w:color="auto"/>
        <w:left w:val="none" w:sz="0" w:space="0" w:color="auto"/>
        <w:bottom w:val="none" w:sz="0" w:space="0" w:color="auto"/>
        <w:right w:val="none" w:sz="0" w:space="0" w:color="auto"/>
      </w:divBdr>
      <w:divsChild>
        <w:div w:id="73169928">
          <w:marLeft w:val="0"/>
          <w:marRight w:val="0"/>
          <w:marTop w:val="0"/>
          <w:marBottom w:val="0"/>
          <w:divBdr>
            <w:top w:val="none" w:sz="0" w:space="0" w:color="auto"/>
            <w:left w:val="none" w:sz="0" w:space="0" w:color="auto"/>
            <w:bottom w:val="none" w:sz="0" w:space="0" w:color="auto"/>
            <w:right w:val="none" w:sz="0" w:space="0" w:color="auto"/>
          </w:divBdr>
          <w:divsChild>
            <w:div w:id="979112284">
              <w:marLeft w:val="0"/>
              <w:marRight w:val="0"/>
              <w:marTop w:val="0"/>
              <w:marBottom w:val="0"/>
              <w:divBdr>
                <w:top w:val="none" w:sz="0" w:space="0" w:color="auto"/>
                <w:left w:val="none" w:sz="0" w:space="0" w:color="auto"/>
                <w:bottom w:val="none" w:sz="0" w:space="0" w:color="auto"/>
                <w:right w:val="none" w:sz="0" w:space="0" w:color="auto"/>
              </w:divBdr>
              <w:divsChild>
                <w:div w:id="16265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6247">
      <w:bodyDiv w:val="1"/>
      <w:marLeft w:val="0"/>
      <w:marRight w:val="0"/>
      <w:marTop w:val="0"/>
      <w:marBottom w:val="0"/>
      <w:divBdr>
        <w:top w:val="none" w:sz="0" w:space="0" w:color="auto"/>
        <w:left w:val="none" w:sz="0" w:space="0" w:color="auto"/>
        <w:bottom w:val="none" w:sz="0" w:space="0" w:color="auto"/>
        <w:right w:val="none" w:sz="0" w:space="0" w:color="auto"/>
      </w:divBdr>
      <w:divsChild>
        <w:div w:id="545456324">
          <w:marLeft w:val="0"/>
          <w:marRight w:val="0"/>
          <w:marTop w:val="0"/>
          <w:marBottom w:val="0"/>
          <w:divBdr>
            <w:top w:val="none" w:sz="0" w:space="0" w:color="auto"/>
            <w:left w:val="none" w:sz="0" w:space="0" w:color="auto"/>
            <w:bottom w:val="none" w:sz="0" w:space="0" w:color="auto"/>
            <w:right w:val="none" w:sz="0" w:space="0" w:color="auto"/>
          </w:divBdr>
          <w:divsChild>
            <w:div w:id="914709491">
              <w:marLeft w:val="0"/>
              <w:marRight w:val="0"/>
              <w:marTop w:val="0"/>
              <w:marBottom w:val="0"/>
              <w:divBdr>
                <w:top w:val="none" w:sz="0" w:space="0" w:color="auto"/>
                <w:left w:val="none" w:sz="0" w:space="0" w:color="auto"/>
                <w:bottom w:val="none" w:sz="0" w:space="0" w:color="auto"/>
                <w:right w:val="none" w:sz="0" w:space="0" w:color="auto"/>
              </w:divBdr>
              <w:divsChild>
                <w:div w:id="131232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99750">
      <w:bodyDiv w:val="1"/>
      <w:marLeft w:val="0"/>
      <w:marRight w:val="0"/>
      <w:marTop w:val="0"/>
      <w:marBottom w:val="0"/>
      <w:divBdr>
        <w:top w:val="none" w:sz="0" w:space="0" w:color="auto"/>
        <w:left w:val="none" w:sz="0" w:space="0" w:color="auto"/>
        <w:bottom w:val="none" w:sz="0" w:space="0" w:color="auto"/>
        <w:right w:val="none" w:sz="0" w:space="0" w:color="auto"/>
      </w:divBdr>
      <w:divsChild>
        <w:div w:id="1037511696">
          <w:marLeft w:val="0"/>
          <w:marRight w:val="0"/>
          <w:marTop w:val="0"/>
          <w:marBottom w:val="0"/>
          <w:divBdr>
            <w:top w:val="none" w:sz="0" w:space="0" w:color="auto"/>
            <w:left w:val="none" w:sz="0" w:space="0" w:color="auto"/>
            <w:bottom w:val="none" w:sz="0" w:space="0" w:color="auto"/>
            <w:right w:val="none" w:sz="0" w:space="0" w:color="auto"/>
          </w:divBdr>
          <w:divsChild>
            <w:div w:id="815682337">
              <w:marLeft w:val="0"/>
              <w:marRight w:val="0"/>
              <w:marTop w:val="0"/>
              <w:marBottom w:val="0"/>
              <w:divBdr>
                <w:top w:val="none" w:sz="0" w:space="0" w:color="auto"/>
                <w:left w:val="none" w:sz="0" w:space="0" w:color="auto"/>
                <w:bottom w:val="none" w:sz="0" w:space="0" w:color="auto"/>
                <w:right w:val="none" w:sz="0" w:space="0" w:color="auto"/>
              </w:divBdr>
              <w:divsChild>
                <w:div w:id="20068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43195">
      <w:bodyDiv w:val="1"/>
      <w:marLeft w:val="0"/>
      <w:marRight w:val="0"/>
      <w:marTop w:val="0"/>
      <w:marBottom w:val="0"/>
      <w:divBdr>
        <w:top w:val="none" w:sz="0" w:space="0" w:color="auto"/>
        <w:left w:val="none" w:sz="0" w:space="0" w:color="auto"/>
        <w:bottom w:val="none" w:sz="0" w:space="0" w:color="auto"/>
        <w:right w:val="none" w:sz="0" w:space="0" w:color="auto"/>
      </w:divBdr>
      <w:divsChild>
        <w:div w:id="491717859">
          <w:marLeft w:val="0"/>
          <w:marRight w:val="0"/>
          <w:marTop w:val="0"/>
          <w:marBottom w:val="0"/>
          <w:divBdr>
            <w:top w:val="none" w:sz="0" w:space="0" w:color="auto"/>
            <w:left w:val="none" w:sz="0" w:space="0" w:color="auto"/>
            <w:bottom w:val="none" w:sz="0" w:space="0" w:color="auto"/>
            <w:right w:val="none" w:sz="0" w:space="0" w:color="auto"/>
          </w:divBdr>
          <w:divsChild>
            <w:div w:id="645471381">
              <w:marLeft w:val="0"/>
              <w:marRight w:val="0"/>
              <w:marTop w:val="0"/>
              <w:marBottom w:val="0"/>
              <w:divBdr>
                <w:top w:val="none" w:sz="0" w:space="0" w:color="auto"/>
                <w:left w:val="none" w:sz="0" w:space="0" w:color="auto"/>
                <w:bottom w:val="none" w:sz="0" w:space="0" w:color="auto"/>
                <w:right w:val="none" w:sz="0" w:space="0" w:color="auto"/>
              </w:divBdr>
              <w:divsChild>
                <w:div w:id="16912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58716">
      <w:bodyDiv w:val="1"/>
      <w:marLeft w:val="0"/>
      <w:marRight w:val="0"/>
      <w:marTop w:val="0"/>
      <w:marBottom w:val="0"/>
      <w:divBdr>
        <w:top w:val="none" w:sz="0" w:space="0" w:color="auto"/>
        <w:left w:val="none" w:sz="0" w:space="0" w:color="auto"/>
        <w:bottom w:val="none" w:sz="0" w:space="0" w:color="auto"/>
        <w:right w:val="none" w:sz="0" w:space="0" w:color="auto"/>
      </w:divBdr>
      <w:divsChild>
        <w:div w:id="1552810527">
          <w:marLeft w:val="0"/>
          <w:marRight w:val="0"/>
          <w:marTop w:val="0"/>
          <w:marBottom w:val="0"/>
          <w:divBdr>
            <w:top w:val="none" w:sz="0" w:space="0" w:color="auto"/>
            <w:left w:val="none" w:sz="0" w:space="0" w:color="auto"/>
            <w:bottom w:val="none" w:sz="0" w:space="0" w:color="auto"/>
            <w:right w:val="none" w:sz="0" w:space="0" w:color="auto"/>
          </w:divBdr>
          <w:divsChild>
            <w:div w:id="1409615454">
              <w:marLeft w:val="0"/>
              <w:marRight w:val="0"/>
              <w:marTop w:val="0"/>
              <w:marBottom w:val="0"/>
              <w:divBdr>
                <w:top w:val="none" w:sz="0" w:space="0" w:color="auto"/>
                <w:left w:val="none" w:sz="0" w:space="0" w:color="auto"/>
                <w:bottom w:val="none" w:sz="0" w:space="0" w:color="auto"/>
                <w:right w:val="none" w:sz="0" w:space="0" w:color="auto"/>
              </w:divBdr>
              <w:divsChild>
                <w:div w:id="20512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1552">
      <w:bodyDiv w:val="1"/>
      <w:marLeft w:val="0"/>
      <w:marRight w:val="0"/>
      <w:marTop w:val="0"/>
      <w:marBottom w:val="0"/>
      <w:divBdr>
        <w:top w:val="none" w:sz="0" w:space="0" w:color="auto"/>
        <w:left w:val="none" w:sz="0" w:space="0" w:color="auto"/>
        <w:bottom w:val="none" w:sz="0" w:space="0" w:color="auto"/>
        <w:right w:val="none" w:sz="0" w:space="0" w:color="auto"/>
      </w:divBdr>
      <w:divsChild>
        <w:div w:id="332344813">
          <w:marLeft w:val="0"/>
          <w:marRight w:val="0"/>
          <w:marTop w:val="0"/>
          <w:marBottom w:val="0"/>
          <w:divBdr>
            <w:top w:val="none" w:sz="0" w:space="0" w:color="auto"/>
            <w:left w:val="none" w:sz="0" w:space="0" w:color="auto"/>
            <w:bottom w:val="none" w:sz="0" w:space="0" w:color="auto"/>
            <w:right w:val="none" w:sz="0" w:space="0" w:color="auto"/>
          </w:divBdr>
          <w:divsChild>
            <w:div w:id="805243014">
              <w:marLeft w:val="0"/>
              <w:marRight w:val="0"/>
              <w:marTop w:val="0"/>
              <w:marBottom w:val="0"/>
              <w:divBdr>
                <w:top w:val="none" w:sz="0" w:space="0" w:color="auto"/>
                <w:left w:val="none" w:sz="0" w:space="0" w:color="auto"/>
                <w:bottom w:val="none" w:sz="0" w:space="0" w:color="auto"/>
                <w:right w:val="none" w:sz="0" w:space="0" w:color="auto"/>
              </w:divBdr>
              <w:divsChild>
                <w:div w:id="8659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99031">
      <w:bodyDiv w:val="1"/>
      <w:marLeft w:val="0"/>
      <w:marRight w:val="0"/>
      <w:marTop w:val="0"/>
      <w:marBottom w:val="0"/>
      <w:divBdr>
        <w:top w:val="none" w:sz="0" w:space="0" w:color="auto"/>
        <w:left w:val="none" w:sz="0" w:space="0" w:color="auto"/>
        <w:bottom w:val="none" w:sz="0" w:space="0" w:color="auto"/>
        <w:right w:val="none" w:sz="0" w:space="0" w:color="auto"/>
      </w:divBdr>
      <w:divsChild>
        <w:div w:id="1423843503">
          <w:marLeft w:val="0"/>
          <w:marRight w:val="0"/>
          <w:marTop w:val="0"/>
          <w:marBottom w:val="0"/>
          <w:divBdr>
            <w:top w:val="none" w:sz="0" w:space="0" w:color="auto"/>
            <w:left w:val="none" w:sz="0" w:space="0" w:color="auto"/>
            <w:bottom w:val="none" w:sz="0" w:space="0" w:color="auto"/>
            <w:right w:val="none" w:sz="0" w:space="0" w:color="auto"/>
          </w:divBdr>
          <w:divsChild>
            <w:div w:id="1912036167">
              <w:marLeft w:val="0"/>
              <w:marRight w:val="0"/>
              <w:marTop w:val="0"/>
              <w:marBottom w:val="0"/>
              <w:divBdr>
                <w:top w:val="none" w:sz="0" w:space="0" w:color="auto"/>
                <w:left w:val="none" w:sz="0" w:space="0" w:color="auto"/>
                <w:bottom w:val="none" w:sz="0" w:space="0" w:color="auto"/>
                <w:right w:val="none" w:sz="0" w:space="0" w:color="auto"/>
              </w:divBdr>
              <w:divsChild>
                <w:div w:id="117800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36253">
      <w:bodyDiv w:val="1"/>
      <w:marLeft w:val="0"/>
      <w:marRight w:val="0"/>
      <w:marTop w:val="0"/>
      <w:marBottom w:val="0"/>
      <w:divBdr>
        <w:top w:val="none" w:sz="0" w:space="0" w:color="auto"/>
        <w:left w:val="none" w:sz="0" w:space="0" w:color="auto"/>
        <w:bottom w:val="none" w:sz="0" w:space="0" w:color="auto"/>
        <w:right w:val="none" w:sz="0" w:space="0" w:color="auto"/>
      </w:divBdr>
      <w:divsChild>
        <w:div w:id="2122264409">
          <w:marLeft w:val="0"/>
          <w:marRight w:val="0"/>
          <w:marTop w:val="0"/>
          <w:marBottom w:val="0"/>
          <w:divBdr>
            <w:top w:val="none" w:sz="0" w:space="0" w:color="auto"/>
            <w:left w:val="none" w:sz="0" w:space="0" w:color="auto"/>
            <w:bottom w:val="none" w:sz="0" w:space="0" w:color="auto"/>
            <w:right w:val="none" w:sz="0" w:space="0" w:color="auto"/>
          </w:divBdr>
          <w:divsChild>
            <w:div w:id="382565331">
              <w:marLeft w:val="0"/>
              <w:marRight w:val="0"/>
              <w:marTop w:val="0"/>
              <w:marBottom w:val="0"/>
              <w:divBdr>
                <w:top w:val="none" w:sz="0" w:space="0" w:color="auto"/>
                <w:left w:val="none" w:sz="0" w:space="0" w:color="auto"/>
                <w:bottom w:val="none" w:sz="0" w:space="0" w:color="auto"/>
                <w:right w:val="none" w:sz="0" w:space="0" w:color="auto"/>
              </w:divBdr>
              <w:divsChild>
                <w:div w:id="104047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9659">
      <w:bodyDiv w:val="1"/>
      <w:marLeft w:val="0"/>
      <w:marRight w:val="0"/>
      <w:marTop w:val="0"/>
      <w:marBottom w:val="0"/>
      <w:divBdr>
        <w:top w:val="none" w:sz="0" w:space="0" w:color="auto"/>
        <w:left w:val="none" w:sz="0" w:space="0" w:color="auto"/>
        <w:bottom w:val="none" w:sz="0" w:space="0" w:color="auto"/>
        <w:right w:val="none" w:sz="0" w:space="0" w:color="auto"/>
      </w:divBdr>
      <w:divsChild>
        <w:div w:id="310717443">
          <w:marLeft w:val="0"/>
          <w:marRight w:val="0"/>
          <w:marTop w:val="0"/>
          <w:marBottom w:val="0"/>
          <w:divBdr>
            <w:top w:val="none" w:sz="0" w:space="0" w:color="auto"/>
            <w:left w:val="none" w:sz="0" w:space="0" w:color="auto"/>
            <w:bottom w:val="none" w:sz="0" w:space="0" w:color="auto"/>
            <w:right w:val="none" w:sz="0" w:space="0" w:color="auto"/>
          </w:divBdr>
          <w:divsChild>
            <w:div w:id="1914925798">
              <w:marLeft w:val="0"/>
              <w:marRight w:val="0"/>
              <w:marTop w:val="0"/>
              <w:marBottom w:val="0"/>
              <w:divBdr>
                <w:top w:val="none" w:sz="0" w:space="0" w:color="auto"/>
                <w:left w:val="none" w:sz="0" w:space="0" w:color="auto"/>
                <w:bottom w:val="none" w:sz="0" w:space="0" w:color="auto"/>
                <w:right w:val="none" w:sz="0" w:space="0" w:color="auto"/>
              </w:divBdr>
              <w:divsChild>
                <w:div w:id="18803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01888">
      <w:bodyDiv w:val="1"/>
      <w:marLeft w:val="0"/>
      <w:marRight w:val="0"/>
      <w:marTop w:val="0"/>
      <w:marBottom w:val="0"/>
      <w:divBdr>
        <w:top w:val="none" w:sz="0" w:space="0" w:color="auto"/>
        <w:left w:val="none" w:sz="0" w:space="0" w:color="auto"/>
        <w:bottom w:val="none" w:sz="0" w:space="0" w:color="auto"/>
        <w:right w:val="none" w:sz="0" w:space="0" w:color="auto"/>
      </w:divBdr>
      <w:divsChild>
        <w:div w:id="2136364351">
          <w:marLeft w:val="0"/>
          <w:marRight w:val="0"/>
          <w:marTop w:val="0"/>
          <w:marBottom w:val="0"/>
          <w:divBdr>
            <w:top w:val="none" w:sz="0" w:space="0" w:color="auto"/>
            <w:left w:val="none" w:sz="0" w:space="0" w:color="auto"/>
            <w:bottom w:val="none" w:sz="0" w:space="0" w:color="auto"/>
            <w:right w:val="none" w:sz="0" w:space="0" w:color="auto"/>
          </w:divBdr>
          <w:divsChild>
            <w:div w:id="1433357411">
              <w:marLeft w:val="0"/>
              <w:marRight w:val="0"/>
              <w:marTop w:val="0"/>
              <w:marBottom w:val="0"/>
              <w:divBdr>
                <w:top w:val="none" w:sz="0" w:space="0" w:color="auto"/>
                <w:left w:val="none" w:sz="0" w:space="0" w:color="auto"/>
                <w:bottom w:val="none" w:sz="0" w:space="0" w:color="auto"/>
                <w:right w:val="none" w:sz="0" w:space="0" w:color="auto"/>
              </w:divBdr>
              <w:divsChild>
                <w:div w:id="71061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93939">
      <w:bodyDiv w:val="1"/>
      <w:marLeft w:val="0"/>
      <w:marRight w:val="0"/>
      <w:marTop w:val="0"/>
      <w:marBottom w:val="0"/>
      <w:divBdr>
        <w:top w:val="none" w:sz="0" w:space="0" w:color="auto"/>
        <w:left w:val="none" w:sz="0" w:space="0" w:color="auto"/>
        <w:bottom w:val="none" w:sz="0" w:space="0" w:color="auto"/>
        <w:right w:val="none" w:sz="0" w:space="0" w:color="auto"/>
      </w:divBdr>
      <w:divsChild>
        <w:div w:id="1217469245">
          <w:marLeft w:val="0"/>
          <w:marRight w:val="0"/>
          <w:marTop w:val="0"/>
          <w:marBottom w:val="0"/>
          <w:divBdr>
            <w:top w:val="none" w:sz="0" w:space="0" w:color="auto"/>
            <w:left w:val="none" w:sz="0" w:space="0" w:color="auto"/>
            <w:bottom w:val="none" w:sz="0" w:space="0" w:color="auto"/>
            <w:right w:val="none" w:sz="0" w:space="0" w:color="auto"/>
          </w:divBdr>
          <w:divsChild>
            <w:div w:id="298876518">
              <w:marLeft w:val="0"/>
              <w:marRight w:val="0"/>
              <w:marTop w:val="0"/>
              <w:marBottom w:val="0"/>
              <w:divBdr>
                <w:top w:val="none" w:sz="0" w:space="0" w:color="auto"/>
                <w:left w:val="none" w:sz="0" w:space="0" w:color="auto"/>
                <w:bottom w:val="none" w:sz="0" w:space="0" w:color="auto"/>
                <w:right w:val="none" w:sz="0" w:space="0" w:color="auto"/>
              </w:divBdr>
              <w:divsChild>
                <w:div w:id="887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2</cp:revision>
  <dcterms:created xsi:type="dcterms:W3CDTF">2019-10-10T00:14:00Z</dcterms:created>
  <dcterms:modified xsi:type="dcterms:W3CDTF">2019-10-17T00:44:00Z</dcterms:modified>
</cp:coreProperties>
</file>