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E19E" w14:textId="68F228EA" w:rsidR="00675DAA" w:rsidRPr="00A54633" w:rsidRDefault="009B4A1D" w:rsidP="00675DAA">
      <w:pPr>
        <w:pStyle w:val="DefaultText"/>
        <w:spacing w:after="200"/>
        <w:jc w:val="center"/>
        <w:rPr>
          <w:b/>
          <w:sz w:val="40"/>
          <w:szCs w:val="31"/>
        </w:rPr>
      </w:pPr>
      <w:r>
        <w:rPr>
          <w:b/>
          <w:iCs/>
          <w:sz w:val="36"/>
          <w:szCs w:val="36"/>
        </w:rPr>
        <w:t>Jake deVarennes</w:t>
      </w:r>
    </w:p>
    <w:p w14:paraId="7D962CA2" w14:textId="2533FFD3" w:rsidR="00675DAA" w:rsidRPr="00715846" w:rsidRDefault="009B4A1D" w:rsidP="00675DAA">
      <w:pPr>
        <w:pBdr>
          <w:bottom w:val="single" w:sz="12" w:space="3" w:color="auto"/>
        </w:pBdr>
        <w:jc w:val="center"/>
        <w:rPr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Reno, NV</w:t>
      </w:r>
      <w:r w:rsidR="00675DAA" w:rsidRPr="009C5488">
        <w:rPr>
          <w:rFonts w:asciiTheme="majorBidi" w:hAnsiTheme="majorBidi" w:cstheme="majorBidi"/>
          <w:sz w:val="21"/>
          <w:szCs w:val="21"/>
        </w:rPr>
        <w:t xml:space="preserve"> </w:t>
      </w:r>
      <w:r w:rsidR="00E85297" w:rsidRPr="002B505E">
        <w:rPr>
          <w:sz w:val="18"/>
        </w:rPr>
        <w:sym w:font="Symbol" w:char="F0F4"/>
      </w:r>
      <w:r w:rsidR="00E85297" w:rsidRPr="004E4251">
        <w:rPr>
          <w:rFonts w:asciiTheme="majorBidi" w:hAnsiTheme="majorBidi" w:cstheme="majorBidi"/>
          <w:sz w:val="21"/>
          <w:szCs w:val="21"/>
        </w:rPr>
        <w:t xml:space="preserve"> </w:t>
      </w:r>
      <w:r w:rsidR="00AE2931">
        <w:rPr>
          <w:rFonts w:asciiTheme="majorBidi" w:hAnsiTheme="majorBidi" w:cstheme="majorBidi"/>
          <w:sz w:val="21"/>
          <w:szCs w:val="21"/>
        </w:rPr>
        <w:t>530-304-2873</w:t>
      </w:r>
      <w:r w:rsidR="002C3A0C">
        <w:rPr>
          <w:rFonts w:asciiTheme="majorBidi" w:hAnsiTheme="majorBidi" w:cstheme="majorBidi"/>
          <w:sz w:val="21"/>
          <w:szCs w:val="21"/>
        </w:rPr>
        <w:t xml:space="preserve"> </w:t>
      </w:r>
      <w:r w:rsidR="00675DAA" w:rsidRPr="002B505E">
        <w:rPr>
          <w:sz w:val="18"/>
        </w:rPr>
        <w:sym w:font="Symbol" w:char="F0F4"/>
      </w:r>
      <w:r w:rsidR="00675DAA" w:rsidRPr="001D006A">
        <w:rPr>
          <w:sz w:val="21"/>
          <w:szCs w:val="21"/>
        </w:rPr>
        <w:t xml:space="preserve"> </w:t>
      </w:r>
      <w:r>
        <w:rPr>
          <w:sz w:val="21"/>
          <w:szCs w:val="21"/>
        </w:rPr>
        <w:t>devarennesjacob</w:t>
      </w:r>
      <w:r w:rsidR="00675DAA" w:rsidRPr="00DD6566">
        <w:rPr>
          <w:sz w:val="21"/>
          <w:szCs w:val="21"/>
        </w:rPr>
        <w:t>@gmail.com</w:t>
      </w:r>
      <w:r w:rsidR="00675DAA" w:rsidRPr="00DD6566" w:rsidDel="00DD6566">
        <w:rPr>
          <w:sz w:val="21"/>
          <w:szCs w:val="21"/>
        </w:rPr>
        <w:t xml:space="preserve"> </w:t>
      </w:r>
      <w:r w:rsidR="00675DAA" w:rsidRPr="002B505E">
        <w:rPr>
          <w:sz w:val="18"/>
        </w:rPr>
        <w:sym w:font="Symbol" w:char="F0F4"/>
      </w:r>
      <w:r w:rsidR="00675DAA" w:rsidRPr="008F7A4B">
        <w:rPr>
          <w:sz w:val="21"/>
          <w:szCs w:val="21"/>
        </w:rPr>
        <w:t xml:space="preserve"> </w:t>
      </w:r>
      <w:r w:rsidR="004F2C33" w:rsidRPr="004F2C33">
        <w:rPr>
          <w:sz w:val="21"/>
          <w:szCs w:val="21"/>
        </w:rPr>
        <w:t>linkedin.com/in/</w:t>
      </w:r>
      <w:r>
        <w:rPr>
          <w:sz w:val="21"/>
          <w:szCs w:val="21"/>
        </w:rPr>
        <w:t>jakedevar/</w:t>
      </w:r>
    </w:p>
    <w:p w14:paraId="053B3293" w14:textId="5DEF6EA2" w:rsidR="00675DAA" w:rsidRPr="00EE2DBE" w:rsidRDefault="00393FE1" w:rsidP="00675DAA">
      <w:pPr>
        <w:spacing w:before="120" w:after="120"/>
        <w:jc w:val="center"/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</w:pPr>
      <w:r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>S</w:t>
      </w:r>
      <w:r w:rsidR="004F2C33"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>enior S</w:t>
      </w:r>
      <w:r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>oftware Engineering</w:t>
      </w:r>
      <w:r w:rsidR="004463B5"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Professional</w:t>
      </w:r>
    </w:p>
    <w:p w14:paraId="4B0FDE49" w14:textId="387A4512" w:rsidR="00675DAA" w:rsidRPr="00EE2DBE" w:rsidRDefault="002C3A0C" w:rsidP="00675DAA">
      <w:pPr>
        <w:spacing w:before="120" w:after="120"/>
        <w:jc w:val="center"/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</w:pPr>
      <w:r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Dynamic</w:t>
      </w:r>
      <w:r w:rsidR="009C5488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Leader </w:t>
      </w:r>
      <w:r w:rsidR="00675DAA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with</w:t>
      </w:r>
      <w:r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675DAA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Expertise</w:t>
      </w:r>
      <w:r w:rsidR="00675DAA" w:rsidRPr="00EE2DBE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in</w:t>
      </w:r>
      <w:r w:rsidR="00675DAA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393FE1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Software Engineering</w:t>
      </w:r>
      <w:r w:rsidR="009C5488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, </w:t>
      </w:r>
      <w:r w:rsidR="004F2C33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Technical Operations</w:t>
      </w:r>
      <w:r w:rsidR="00393FE1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, &amp; </w:t>
      </w:r>
      <w:r w:rsidR="004463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Pro</w:t>
      </w:r>
      <w:r w:rsidR="00393FE1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ject</w:t>
      </w:r>
      <w:r w:rsidR="004463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Management</w:t>
      </w:r>
    </w:p>
    <w:p w14:paraId="3F480605" w14:textId="35146F9F" w:rsidR="00E85297" w:rsidRDefault="004463B5" w:rsidP="00F453A6">
      <w:pPr>
        <w:spacing w:after="120" w:line="264" w:lineRule="auto"/>
        <w:jc w:val="both"/>
        <w:rPr>
          <w:rFonts w:eastAsia="Cambria"/>
          <w:sz w:val="21"/>
          <w:szCs w:val="21"/>
        </w:rPr>
      </w:pPr>
      <w:r>
        <w:rPr>
          <w:color w:val="000000" w:themeColor="text1"/>
          <w:sz w:val="21"/>
          <w:szCs w:val="21"/>
          <w:shd w:val="clear" w:color="auto" w:fill="FDFDFD"/>
        </w:rPr>
        <w:t>Highly e</w:t>
      </w:r>
      <w:r w:rsidR="00D41E31" w:rsidRPr="00C41AA4">
        <w:rPr>
          <w:color w:val="000000" w:themeColor="text1"/>
          <w:sz w:val="21"/>
          <w:szCs w:val="21"/>
          <w:shd w:val="clear" w:color="auto" w:fill="FDFDFD"/>
        </w:rPr>
        <w:t>xperienced and v</w:t>
      </w:r>
      <w:r w:rsidR="009C5488" w:rsidRPr="00C41AA4">
        <w:rPr>
          <w:color w:val="000000" w:themeColor="text1"/>
          <w:sz w:val="21"/>
          <w:szCs w:val="21"/>
          <w:shd w:val="clear" w:color="auto" w:fill="FDFDFD"/>
        </w:rPr>
        <w:t xml:space="preserve">ersatile </w:t>
      </w:r>
      <w:r w:rsidR="00393FE1">
        <w:rPr>
          <w:color w:val="000000" w:themeColor="text1"/>
          <w:sz w:val="21"/>
          <w:szCs w:val="21"/>
          <w:shd w:val="clear" w:color="auto" w:fill="FDFDFD"/>
        </w:rPr>
        <w:t>s</w:t>
      </w:r>
      <w:r w:rsidR="004F2C33">
        <w:rPr>
          <w:color w:val="000000" w:themeColor="text1"/>
          <w:sz w:val="21"/>
          <w:szCs w:val="21"/>
          <w:shd w:val="clear" w:color="auto" w:fill="FDFDFD"/>
        </w:rPr>
        <w:t>enior s</w:t>
      </w:r>
      <w:r w:rsidR="00393FE1">
        <w:rPr>
          <w:color w:val="000000" w:themeColor="text1"/>
          <w:sz w:val="21"/>
          <w:szCs w:val="21"/>
          <w:shd w:val="clear" w:color="auto" w:fill="FDFDFD"/>
        </w:rPr>
        <w:t>oftware engineering</w:t>
      </w:r>
      <w:r>
        <w:rPr>
          <w:color w:val="000000" w:themeColor="text1"/>
          <w:sz w:val="21"/>
          <w:szCs w:val="21"/>
          <w:shd w:val="clear" w:color="auto" w:fill="FDFDFD"/>
        </w:rPr>
        <w:t xml:space="preserve"> professional</w:t>
      </w:r>
      <w:r w:rsidR="00675DAA" w:rsidRPr="00C41AA4">
        <w:rPr>
          <w:color w:val="000000" w:themeColor="text1"/>
          <w:sz w:val="21"/>
          <w:szCs w:val="21"/>
          <w:shd w:val="clear" w:color="auto" w:fill="FDFDFD"/>
        </w:rPr>
        <w:t xml:space="preserve"> </w:t>
      </w:r>
      <w:r w:rsidR="00D41E31" w:rsidRPr="00C41AA4">
        <w:rPr>
          <w:color w:val="000000" w:themeColor="text1"/>
          <w:sz w:val="21"/>
          <w:szCs w:val="21"/>
        </w:rPr>
        <w:t xml:space="preserve">offering </w:t>
      </w:r>
      <w:r w:rsidR="00D41E31">
        <w:rPr>
          <w:sz w:val="21"/>
          <w:szCs w:val="21"/>
        </w:rPr>
        <w:t>expertise in</w:t>
      </w:r>
      <w:r w:rsidR="004F2C33">
        <w:rPr>
          <w:sz w:val="21"/>
          <w:szCs w:val="21"/>
        </w:rPr>
        <w:t xml:space="preserve"> leading</w:t>
      </w:r>
      <w:r w:rsidR="009B4A1D">
        <w:rPr>
          <w:sz w:val="21"/>
          <w:szCs w:val="21"/>
        </w:rPr>
        <w:t xml:space="preserve"> and supporting </w:t>
      </w:r>
      <w:r w:rsidR="004F2C33">
        <w:rPr>
          <w:sz w:val="21"/>
          <w:szCs w:val="21"/>
        </w:rPr>
        <w:t>teams</w:t>
      </w:r>
      <w:r w:rsidR="00D41E31">
        <w:rPr>
          <w:sz w:val="21"/>
          <w:szCs w:val="21"/>
        </w:rPr>
        <w:t xml:space="preserve">, </w:t>
      </w:r>
      <w:r w:rsidR="004F2C33">
        <w:rPr>
          <w:sz w:val="21"/>
          <w:szCs w:val="21"/>
        </w:rPr>
        <w:t xml:space="preserve">high-level strategic planning, </w:t>
      </w:r>
      <w:r w:rsidR="00D41E31">
        <w:rPr>
          <w:sz w:val="21"/>
          <w:szCs w:val="21"/>
        </w:rPr>
        <w:t xml:space="preserve">and </w:t>
      </w:r>
      <w:r w:rsidR="00393FE1">
        <w:rPr>
          <w:sz w:val="21"/>
          <w:szCs w:val="21"/>
        </w:rPr>
        <w:t>full stack software engineering</w:t>
      </w:r>
      <w:r w:rsidR="009C5488" w:rsidRPr="00EE2DBE">
        <w:rPr>
          <w:sz w:val="21"/>
          <w:szCs w:val="21"/>
        </w:rPr>
        <w:t xml:space="preserve">. </w:t>
      </w:r>
      <w:r w:rsidR="004F2C33">
        <w:rPr>
          <w:rFonts w:eastAsia="Cambria"/>
          <w:sz w:val="21"/>
          <w:szCs w:val="21"/>
        </w:rPr>
        <w:t xml:space="preserve">Proven track-record of developing and executing successful software </w:t>
      </w:r>
      <w:r w:rsidR="001A53B2">
        <w:rPr>
          <w:rFonts w:eastAsia="Cambria"/>
          <w:sz w:val="21"/>
          <w:szCs w:val="21"/>
        </w:rPr>
        <w:t xml:space="preserve">engineering projects </w:t>
      </w:r>
      <w:r w:rsidR="004F2C33">
        <w:rPr>
          <w:rFonts w:eastAsia="Cambria"/>
          <w:sz w:val="21"/>
          <w:szCs w:val="21"/>
        </w:rPr>
        <w:t>aligned to organizational objectives with a focus on c</w:t>
      </w:r>
      <w:r w:rsidR="00132B5D">
        <w:rPr>
          <w:rFonts w:eastAsia="Cambria"/>
          <w:sz w:val="21"/>
          <w:szCs w:val="21"/>
        </w:rPr>
        <w:t>ustomer</w:t>
      </w:r>
      <w:r w:rsidR="001A53B2">
        <w:rPr>
          <w:rFonts w:eastAsia="Cambria"/>
          <w:sz w:val="21"/>
          <w:szCs w:val="21"/>
        </w:rPr>
        <w:t xml:space="preserve"> </w:t>
      </w:r>
      <w:r w:rsidR="004F2C33">
        <w:rPr>
          <w:rFonts w:eastAsia="Cambria"/>
          <w:sz w:val="21"/>
          <w:szCs w:val="21"/>
        </w:rPr>
        <w:t>satisfaction</w:t>
      </w:r>
      <w:r w:rsidR="001A53B2">
        <w:rPr>
          <w:rFonts w:eastAsia="Cambria"/>
          <w:sz w:val="21"/>
          <w:szCs w:val="21"/>
        </w:rPr>
        <w:t>,</w:t>
      </w:r>
      <w:r w:rsidR="004F2C33">
        <w:rPr>
          <w:rFonts w:eastAsia="Cambria"/>
          <w:sz w:val="21"/>
          <w:szCs w:val="21"/>
        </w:rPr>
        <w:t xml:space="preserve"> </w:t>
      </w:r>
      <w:r w:rsidR="00132B5D">
        <w:rPr>
          <w:rFonts w:eastAsia="Cambria"/>
          <w:sz w:val="21"/>
          <w:szCs w:val="21"/>
        </w:rPr>
        <w:t xml:space="preserve">employee development, </w:t>
      </w:r>
      <w:r w:rsidR="004F2C33">
        <w:rPr>
          <w:rFonts w:eastAsia="Cambria"/>
          <w:sz w:val="21"/>
          <w:szCs w:val="21"/>
        </w:rPr>
        <w:t xml:space="preserve">and </w:t>
      </w:r>
      <w:r w:rsidR="001A53B2">
        <w:rPr>
          <w:rFonts w:eastAsia="Cambria"/>
          <w:sz w:val="21"/>
          <w:szCs w:val="21"/>
        </w:rPr>
        <w:t>cost optimization</w:t>
      </w:r>
      <w:r w:rsidR="004F2C33">
        <w:rPr>
          <w:rFonts w:eastAsia="Cambria"/>
          <w:sz w:val="21"/>
          <w:szCs w:val="21"/>
        </w:rPr>
        <w:t xml:space="preserve">. Deep technical expertise combined with an understanding of the importance of highly effective senior technical leadership, data-driven analysis, and stakeholder management. Collaborative and relationships-focused team leader with the goal of continually increased productivity and consistent outcome attainment. </w:t>
      </w:r>
      <w:r w:rsidR="004F2C33" w:rsidRPr="001E567E">
        <w:rPr>
          <w:rFonts w:eastAsia="Cambria"/>
          <w:sz w:val="21"/>
          <w:szCs w:val="21"/>
        </w:rPr>
        <w:t>Individual dedicated to self-reflection and personal improvement who consistently exceeds performance metrics.</w:t>
      </w:r>
    </w:p>
    <w:p w14:paraId="3721AF04" w14:textId="77E2D689" w:rsidR="009B4A1D" w:rsidRPr="009B4A1D" w:rsidRDefault="009B4A1D" w:rsidP="009B4A1D">
      <w:pPr>
        <w:spacing w:after="120" w:line="264" w:lineRule="auto"/>
        <w:jc w:val="center"/>
        <w:rPr>
          <w:i/>
          <w:iCs/>
          <w:color w:val="333333"/>
          <w:sz w:val="21"/>
          <w:szCs w:val="21"/>
          <w:shd w:val="clear" w:color="auto" w:fill="FDFDFD"/>
        </w:rPr>
      </w:pPr>
      <w:r w:rsidRPr="009B4A1D">
        <w:rPr>
          <w:rFonts w:eastAsia="Cambria"/>
          <w:i/>
          <w:iCs/>
          <w:sz w:val="21"/>
          <w:szCs w:val="21"/>
        </w:rPr>
        <w:t xml:space="preserve">View </w:t>
      </w:r>
      <w:r>
        <w:rPr>
          <w:rFonts w:eastAsia="Cambria"/>
          <w:i/>
          <w:iCs/>
          <w:sz w:val="21"/>
          <w:szCs w:val="21"/>
        </w:rPr>
        <w:t>P</w:t>
      </w:r>
      <w:r w:rsidRPr="009B4A1D">
        <w:rPr>
          <w:rFonts w:eastAsia="Cambria"/>
          <w:i/>
          <w:iCs/>
          <w:sz w:val="21"/>
          <w:szCs w:val="21"/>
        </w:rPr>
        <w:t>ortfolio</w:t>
      </w:r>
      <w:r>
        <w:rPr>
          <w:rFonts w:eastAsia="Cambria"/>
          <w:i/>
          <w:iCs/>
          <w:sz w:val="21"/>
          <w:szCs w:val="21"/>
        </w:rPr>
        <w:t xml:space="preserve"> Here</w:t>
      </w:r>
      <w:r w:rsidRPr="009B4A1D">
        <w:rPr>
          <w:rFonts w:eastAsia="Cambria"/>
          <w:i/>
          <w:iCs/>
          <w:sz w:val="21"/>
          <w:szCs w:val="21"/>
        </w:rPr>
        <w:t>: https://github.com/jakedevar</w:t>
      </w:r>
    </w:p>
    <w:p w14:paraId="2ABAA8EB" w14:textId="77777777" w:rsidR="00675DAA" w:rsidRPr="00EE2DBE" w:rsidRDefault="00675DAA" w:rsidP="009A7A2B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 w:rsidRPr="00EE2DBE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E2DBE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ORE</w:t>
      </w:r>
      <w:r w:rsidRPr="00EE2DBE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00EE2DBE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E2DBE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OMPETENCIES</w:t>
      </w:r>
    </w:p>
    <w:tbl>
      <w:tblPr>
        <w:tblStyle w:val="TableGrid"/>
        <w:tblW w:w="1116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870"/>
        <w:gridCol w:w="3693"/>
      </w:tblGrid>
      <w:tr w:rsidR="009C5488" w:rsidRPr="00EE2DBE" w14:paraId="7D718FB7" w14:textId="77777777" w:rsidTr="00F6499C">
        <w:trPr>
          <w:trHeight w:val="227"/>
        </w:trPr>
        <w:tc>
          <w:tcPr>
            <w:tcW w:w="3600" w:type="dxa"/>
          </w:tcPr>
          <w:p w14:paraId="55EF158A" w14:textId="493774B9" w:rsidR="009C5488" w:rsidRPr="00EE2DBE" w:rsidRDefault="004F2C33" w:rsidP="009A7A2B">
            <w:pPr>
              <w:pStyle w:val="DefaultText"/>
              <w:numPr>
                <w:ilvl w:val="0"/>
                <w:numId w:val="1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Architecture</w:t>
            </w:r>
          </w:p>
        </w:tc>
        <w:tc>
          <w:tcPr>
            <w:tcW w:w="3870" w:type="dxa"/>
          </w:tcPr>
          <w:p w14:paraId="501A24A0" w14:textId="2BC972B2" w:rsidR="009C5488" w:rsidRPr="00EE2DBE" w:rsidRDefault="006318E3" w:rsidP="009A7A2B">
            <w:pPr>
              <w:pStyle w:val="DefaultText"/>
              <w:numPr>
                <w:ilvl w:val="0"/>
                <w:numId w:val="1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Performance</w:t>
            </w:r>
            <w:r w:rsidR="00E3275E">
              <w:rPr>
                <w:sz w:val="21"/>
                <w:szCs w:val="21"/>
              </w:rPr>
              <w:t xml:space="preserve"> Management</w:t>
            </w:r>
          </w:p>
        </w:tc>
        <w:tc>
          <w:tcPr>
            <w:tcW w:w="3693" w:type="dxa"/>
          </w:tcPr>
          <w:p w14:paraId="15FBF1A2" w14:textId="2959087F" w:rsidR="009C5488" w:rsidRPr="0030245F" w:rsidRDefault="004F2C33" w:rsidP="009A7A2B">
            <w:pPr>
              <w:pStyle w:val="DefaultText"/>
              <w:numPr>
                <w:ilvl w:val="0"/>
                <w:numId w:val="1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Talent Development</w:t>
            </w:r>
          </w:p>
        </w:tc>
      </w:tr>
      <w:tr w:rsidR="009C5488" w:rsidRPr="00EE2DBE" w14:paraId="6EE1A388" w14:textId="77777777" w:rsidTr="00F6499C">
        <w:trPr>
          <w:trHeight w:val="239"/>
        </w:trPr>
        <w:tc>
          <w:tcPr>
            <w:tcW w:w="3600" w:type="dxa"/>
          </w:tcPr>
          <w:p w14:paraId="08A364B5" w14:textId="289CD8F8" w:rsidR="009C5488" w:rsidRPr="00EE2DBE" w:rsidRDefault="005531DB" w:rsidP="009A7A2B">
            <w:pPr>
              <w:pStyle w:val="DefaultText"/>
              <w:numPr>
                <w:ilvl w:val="0"/>
                <w:numId w:val="1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Project Management</w:t>
            </w:r>
          </w:p>
        </w:tc>
        <w:tc>
          <w:tcPr>
            <w:tcW w:w="3870" w:type="dxa"/>
          </w:tcPr>
          <w:p w14:paraId="7F5B25BA" w14:textId="3F70E51A" w:rsidR="009C5488" w:rsidRPr="00EE2DBE" w:rsidRDefault="009C5488" w:rsidP="009A7A2B">
            <w:pPr>
              <w:pStyle w:val="DefaultText"/>
              <w:numPr>
                <w:ilvl w:val="0"/>
                <w:numId w:val="1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Cross-Functional Leadership</w:t>
            </w:r>
          </w:p>
        </w:tc>
        <w:tc>
          <w:tcPr>
            <w:tcW w:w="3693" w:type="dxa"/>
          </w:tcPr>
          <w:p w14:paraId="66C356B1" w14:textId="7C9EC785" w:rsidR="009C5488" w:rsidRPr="00EE2DBE" w:rsidRDefault="00393FE1" w:rsidP="009A7A2B">
            <w:pPr>
              <w:pStyle w:val="DefaultText"/>
              <w:numPr>
                <w:ilvl w:val="0"/>
                <w:numId w:val="1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Software Engineering</w:t>
            </w:r>
          </w:p>
        </w:tc>
      </w:tr>
      <w:tr w:rsidR="009C5488" w14:paraId="5424739F" w14:textId="77777777" w:rsidTr="00F6499C">
        <w:trPr>
          <w:trHeight w:val="351"/>
        </w:trPr>
        <w:tc>
          <w:tcPr>
            <w:tcW w:w="3600" w:type="dxa"/>
          </w:tcPr>
          <w:p w14:paraId="33F78C01" w14:textId="6A60D7D5" w:rsidR="009C5488" w:rsidRDefault="00B17FF8" w:rsidP="009A7A2B">
            <w:pPr>
              <w:pStyle w:val="DefaultText"/>
              <w:numPr>
                <w:ilvl w:val="0"/>
                <w:numId w:val="1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Cost Optimization</w:t>
            </w:r>
          </w:p>
          <w:p w14:paraId="614B9370" w14:textId="655DED16" w:rsidR="00AB0DCF" w:rsidRPr="004E4251" w:rsidRDefault="004463B5" w:rsidP="009A7A2B">
            <w:pPr>
              <w:pStyle w:val="DefaultText"/>
              <w:numPr>
                <w:ilvl w:val="0"/>
                <w:numId w:val="1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 &amp; Analytics</w:t>
            </w:r>
          </w:p>
        </w:tc>
        <w:tc>
          <w:tcPr>
            <w:tcW w:w="3870" w:type="dxa"/>
          </w:tcPr>
          <w:p w14:paraId="7B605A50" w14:textId="77777777" w:rsidR="009C5488" w:rsidRDefault="005531DB" w:rsidP="009A7A2B">
            <w:pPr>
              <w:pStyle w:val="DefaultText"/>
              <w:numPr>
                <w:ilvl w:val="0"/>
                <w:numId w:val="1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Stakeholder Management</w:t>
            </w:r>
          </w:p>
          <w:p w14:paraId="3949C0A5" w14:textId="2D6C610E" w:rsidR="00AB0DCF" w:rsidRPr="00A54633" w:rsidRDefault="00AB0DCF" w:rsidP="009A7A2B">
            <w:pPr>
              <w:pStyle w:val="DefaultText"/>
              <w:numPr>
                <w:ilvl w:val="0"/>
                <w:numId w:val="1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Strategic Planning</w:t>
            </w:r>
          </w:p>
        </w:tc>
        <w:tc>
          <w:tcPr>
            <w:tcW w:w="3693" w:type="dxa"/>
          </w:tcPr>
          <w:p w14:paraId="0CF1D9BE" w14:textId="02A09CCF" w:rsidR="009C5488" w:rsidRDefault="004F2C33" w:rsidP="009A7A2B">
            <w:pPr>
              <w:pStyle w:val="DefaultText"/>
              <w:numPr>
                <w:ilvl w:val="0"/>
                <w:numId w:val="1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SaaS Applications</w:t>
            </w:r>
          </w:p>
          <w:p w14:paraId="38313E01" w14:textId="3382A005" w:rsidR="00AB0DCF" w:rsidRPr="00A54633" w:rsidRDefault="00B17FF8" w:rsidP="009A7A2B">
            <w:pPr>
              <w:pStyle w:val="DefaultText"/>
              <w:numPr>
                <w:ilvl w:val="0"/>
                <w:numId w:val="1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Engineering Management</w:t>
            </w:r>
          </w:p>
        </w:tc>
      </w:tr>
    </w:tbl>
    <w:p w14:paraId="15746AA3" w14:textId="77777777" w:rsidR="00675DAA" w:rsidRPr="00EB4C5E" w:rsidRDefault="00675DAA" w:rsidP="00F453A6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P</w:t>
      </w:r>
      <w:r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ROFESSIONAL</w:t>
      </w:r>
      <w:r w:rsidRPr="00EB4C5E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00EB4C5E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E</w:t>
      </w:r>
      <w:r w:rsidRPr="001C5FE1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XPERIENCE</w:t>
      </w:r>
      <w:r w:rsidRPr="00EB4C5E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</w:p>
    <w:p w14:paraId="4008E05C" w14:textId="0789C03D" w:rsidR="002C3A0C" w:rsidRPr="00C51607" w:rsidRDefault="00505CF2" w:rsidP="00C51607">
      <w:pPr>
        <w:spacing w:before="40" w:after="40" w:line="300" w:lineRule="auto"/>
        <w:contextualSpacing/>
        <w:rPr>
          <w:b/>
          <w:i/>
          <w:sz w:val="22"/>
          <w:szCs w:val="22"/>
        </w:rPr>
      </w:pPr>
      <w:r w:rsidRPr="00C51607">
        <w:rPr>
          <w:b/>
          <w:i/>
          <w:sz w:val="22"/>
          <w:szCs w:val="22"/>
        </w:rPr>
        <w:t>LitX</w:t>
      </w:r>
      <w:r w:rsidR="00393FE1" w:rsidRPr="00C51607">
        <w:rPr>
          <w:b/>
          <w:i/>
          <w:sz w:val="22"/>
          <w:szCs w:val="22"/>
        </w:rPr>
        <w:tab/>
      </w:r>
      <w:r w:rsidR="00393FE1" w:rsidRPr="00C51607">
        <w:rPr>
          <w:b/>
          <w:i/>
          <w:sz w:val="22"/>
          <w:szCs w:val="22"/>
        </w:rPr>
        <w:tab/>
      </w:r>
      <w:r w:rsidR="00393FE1" w:rsidRPr="00C51607">
        <w:rPr>
          <w:b/>
          <w:i/>
          <w:sz w:val="22"/>
          <w:szCs w:val="22"/>
        </w:rPr>
        <w:tab/>
      </w:r>
      <w:r w:rsidR="00393FE1" w:rsidRPr="00C51607">
        <w:rPr>
          <w:b/>
          <w:i/>
          <w:sz w:val="22"/>
          <w:szCs w:val="22"/>
        </w:rPr>
        <w:tab/>
      </w:r>
      <w:r w:rsidR="00393FE1" w:rsidRPr="00C51607">
        <w:rPr>
          <w:b/>
          <w:i/>
          <w:sz w:val="22"/>
          <w:szCs w:val="22"/>
        </w:rPr>
        <w:tab/>
      </w:r>
      <w:r w:rsidR="00393FE1" w:rsidRPr="00C51607">
        <w:rPr>
          <w:b/>
          <w:i/>
          <w:sz w:val="22"/>
          <w:szCs w:val="22"/>
        </w:rPr>
        <w:tab/>
      </w:r>
      <w:r w:rsidR="002C3A0C" w:rsidRPr="00C51607">
        <w:rPr>
          <w:b/>
          <w:i/>
          <w:sz w:val="22"/>
          <w:szCs w:val="22"/>
        </w:rPr>
        <w:tab/>
      </w:r>
      <w:r w:rsidR="002C3A0C" w:rsidRPr="00C51607">
        <w:rPr>
          <w:i/>
          <w:sz w:val="22"/>
          <w:szCs w:val="22"/>
        </w:rPr>
        <w:t xml:space="preserve"> </w:t>
      </w:r>
      <w:r w:rsidR="002C3A0C" w:rsidRPr="00C51607">
        <w:rPr>
          <w:i/>
          <w:sz w:val="22"/>
          <w:szCs w:val="22"/>
        </w:rPr>
        <w:tab/>
      </w:r>
      <w:r w:rsidR="002C3A0C" w:rsidRPr="00C51607">
        <w:rPr>
          <w:i/>
          <w:sz w:val="22"/>
          <w:szCs w:val="22"/>
        </w:rPr>
        <w:tab/>
        <w:t xml:space="preserve">       </w:t>
      </w:r>
      <w:r w:rsidR="002C3A0C" w:rsidRPr="00C51607">
        <w:rPr>
          <w:i/>
          <w:sz w:val="22"/>
          <w:szCs w:val="22"/>
        </w:rPr>
        <w:tab/>
        <w:t xml:space="preserve">          </w:t>
      </w:r>
      <w:r w:rsidR="002C3A0C" w:rsidRPr="00C51607">
        <w:rPr>
          <w:i/>
          <w:sz w:val="22"/>
          <w:szCs w:val="22"/>
        </w:rPr>
        <w:tab/>
      </w:r>
      <w:r w:rsidR="00832B1E" w:rsidRPr="00C51607">
        <w:rPr>
          <w:i/>
          <w:sz w:val="22"/>
          <w:szCs w:val="22"/>
        </w:rPr>
        <w:t xml:space="preserve">       </w:t>
      </w:r>
      <w:r w:rsidRPr="00C51607">
        <w:rPr>
          <w:i/>
          <w:sz w:val="22"/>
          <w:szCs w:val="22"/>
        </w:rPr>
        <w:tab/>
        <w:t xml:space="preserve">       </w:t>
      </w:r>
      <w:r w:rsidR="00832B1E" w:rsidRPr="00C51607">
        <w:rPr>
          <w:i/>
          <w:sz w:val="22"/>
          <w:szCs w:val="22"/>
        </w:rPr>
        <w:t xml:space="preserve">  </w:t>
      </w:r>
      <w:r w:rsidR="002C3A0C" w:rsidRPr="00C51607">
        <w:rPr>
          <w:b/>
          <w:bCs/>
          <w:i/>
          <w:sz w:val="22"/>
          <w:szCs w:val="22"/>
        </w:rPr>
        <w:t>2</w:t>
      </w:r>
      <w:r w:rsidR="002C3A0C" w:rsidRPr="00C51607">
        <w:rPr>
          <w:b/>
          <w:i/>
          <w:sz w:val="22"/>
          <w:szCs w:val="22"/>
        </w:rPr>
        <w:t>0</w:t>
      </w:r>
      <w:r w:rsidR="001A53B2" w:rsidRPr="00C51607">
        <w:rPr>
          <w:b/>
          <w:i/>
          <w:sz w:val="22"/>
          <w:szCs w:val="22"/>
        </w:rPr>
        <w:t>2</w:t>
      </w:r>
      <w:r w:rsidRPr="00C51607">
        <w:rPr>
          <w:b/>
          <w:i/>
          <w:sz w:val="22"/>
          <w:szCs w:val="22"/>
        </w:rPr>
        <w:t>3</w:t>
      </w:r>
      <w:r w:rsidR="002C3A0C" w:rsidRPr="00C51607">
        <w:rPr>
          <w:b/>
          <w:i/>
          <w:sz w:val="22"/>
          <w:szCs w:val="22"/>
        </w:rPr>
        <w:t xml:space="preserve"> – Present</w:t>
      </w:r>
    </w:p>
    <w:p w14:paraId="2F941133" w14:textId="7C5779FF" w:rsidR="002C3A0C" w:rsidRPr="00C51607" w:rsidRDefault="00505CF2" w:rsidP="00C51607">
      <w:pPr>
        <w:spacing w:before="40" w:after="40" w:line="300" w:lineRule="auto"/>
        <w:contextualSpacing/>
        <w:rPr>
          <w:b/>
          <w:sz w:val="22"/>
          <w:szCs w:val="22"/>
        </w:rPr>
      </w:pPr>
      <w:r w:rsidRPr="00C51607">
        <w:rPr>
          <w:b/>
          <w:sz w:val="22"/>
          <w:szCs w:val="22"/>
        </w:rPr>
        <w:t>Software Engineer</w:t>
      </w:r>
    </w:p>
    <w:p w14:paraId="0EBB2C20" w14:textId="64F3196B" w:rsidR="00A22EB9" w:rsidRPr="00A22EB9" w:rsidRDefault="0020669F" w:rsidP="00A22EB9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Oversaw </w:t>
      </w:r>
      <w:r w:rsidR="00A22EB9">
        <w:rPr>
          <w:sz w:val="21"/>
          <w:szCs w:val="21"/>
        </w:rPr>
        <w:t xml:space="preserve">and developed </w:t>
      </w:r>
      <w:r w:rsidR="00A22EB9" w:rsidRPr="00A22EB9">
        <w:rPr>
          <w:sz w:val="21"/>
          <w:szCs w:val="21"/>
        </w:rPr>
        <w:t>first in</w:t>
      </w:r>
      <w:r w:rsidR="00A22EB9">
        <w:rPr>
          <w:sz w:val="21"/>
          <w:szCs w:val="21"/>
        </w:rPr>
        <w:t>-</w:t>
      </w:r>
      <w:r w:rsidR="00A22EB9" w:rsidRPr="00A22EB9">
        <w:rPr>
          <w:sz w:val="21"/>
          <w:szCs w:val="21"/>
        </w:rPr>
        <w:t xml:space="preserve">house app </w:t>
      </w:r>
      <w:r w:rsidR="00A22EB9">
        <w:rPr>
          <w:sz w:val="21"/>
          <w:szCs w:val="21"/>
        </w:rPr>
        <w:t>helping</w:t>
      </w:r>
      <w:r w:rsidR="00A22EB9" w:rsidRPr="00A22EB9">
        <w:rPr>
          <w:sz w:val="21"/>
          <w:szCs w:val="21"/>
        </w:rPr>
        <w:t xml:space="preserve"> create 12 unique tools</w:t>
      </w:r>
      <w:r w:rsidR="00A22EB9">
        <w:rPr>
          <w:sz w:val="21"/>
          <w:szCs w:val="21"/>
        </w:rPr>
        <w:t xml:space="preserve">, becoming </w:t>
      </w:r>
      <w:r w:rsidR="00A22EB9" w:rsidRPr="00A22EB9">
        <w:rPr>
          <w:sz w:val="21"/>
          <w:szCs w:val="21"/>
        </w:rPr>
        <w:t>cornerstone of customer support solution and business insights</w:t>
      </w:r>
      <w:r w:rsidR="00A22EB9">
        <w:rPr>
          <w:sz w:val="21"/>
          <w:szCs w:val="21"/>
        </w:rPr>
        <w:t>, s</w:t>
      </w:r>
      <w:r w:rsidR="00A22EB9" w:rsidRPr="00A22EB9">
        <w:rPr>
          <w:sz w:val="21"/>
          <w:szCs w:val="21"/>
        </w:rPr>
        <w:t xml:space="preserve">olving </w:t>
      </w:r>
      <w:r w:rsidR="00A22EB9">
        <w:rPr>
          <w:sz w:val="21"/>
          <w:szCs w:val="21"/>
        </w:rPr>
        <w:t>+</w:t>
      </w:r>
      <w:r w:rsidR="00A22EB9" w:rsidRPr="00A22EB9">
        <w:rPr>
          <w:sz w:val="21"/>
          <w:szCs w:val="21"/>
        </w:rPr>
        <w:t>4 classes of support issues and add</w:t>
      </w:r>
      <w:r w:rsidR="00A22EB9">
        <w:rPr>
          <w:sz w:val="21"/>
          <w:szCs w:val="21"/>
        </w:rPr>
        <w:t>ing</w:t>
      </w:r>
      <w:r w:rsidR="00A22EB9" w:rsidRPr="00A22EB9">
        <w:rPr>
          <w:sz w:val="21"/>
          <w:szCs w:val="21"/>
        </w:rPr>
        <w:t xml:space="preserve"> sales cycle </w:t>
      </w:r>
      <w:r w:rsidR="00A22EB9">
        <w:rPr>
          <w:sz w:val="21"/>
          <w:szCs w:val="21"/>
        </w:rPr>
        <w:t xml:space="preserve">insights </w:t>
      </w:r>
      <w:r w:rsidR="00A22EB9" w:rsidRPr="00A22EB9">
        <w:rPr>
          <w:sz w:val="21"/>
          <w:szCs w:val="21"/>
        </w:rPr>
        <w:t>an</w:t>
      </w:r>
      <w:r w:rsidR="00A22EB9">
        <w:rPr>
          <w:sz w:val="21"/>
          <w:szCs w:val="21"/>
        </w:rPr>
        <w:t xml:space="preserve">d </w:t>
      </w:r>
      <w:r w:rsidR="00A22EB9" w:rsidRPr="00A22EB9">
        <w:rPr>
          <w:sz w:val="21"/>
          <w:szCs w:val="21"/>
        </w:rPr>
        <w:t>business metrics.</w:t>
      </w:r>
    </w:p>
    <w:p w14:paraId="38BA00CF" w14:textId="1081FA4C" w:rsidR="00A22EB9" w:rsidRDefault="00A474E6" w:rsidP="00A22EB9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Initiated and implemented </w:t>
      </w:r>
      <w:r w:rsidR="00A22EB9" w:rsidRPr="00A22EB9">
        <w:rPr>
          <w:sz w:val="21"/>
          <w:szCs w:val="21"/>
        </w:rPr>
        <w:t xml:space="preserve">Stripe </w:t>
      </w:r>
      <w:r w:rsidR="00280494">
        <w:rPr>
          <w:sz w:val="21"/>
          <w:szCs w:val="21"/>
        </w:rPr>
        <w:t>API</w:t>
      </w:r>
      <w:r w:rsidR="00A22EB9" w:rsidRPr="00A22EB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by developing tool </w:t>
      </w:r>
      <w:r w:rsidR="00A22EB9" w:rsidRPr="00A22EB9">
        <w:rPr>
          <w:sz w:val="21"/>
          <w:szCs w:val="21"/>
        </w:rPr>
        <w:t xml:space="preserve">from scratch to enable </w:t>
      </w:r>
      <w:r>
        <w:rPr>
          <w:sz w:val="21"/>
          <w:szCs w:val="21"/>
        </w:rPr>
        <w:t>organization</w:t>
      </w:r>
      <w:r w:rsidR="00A22EB9" w:rsidRPr="00A22EB9">
        <w:rPr>
          <w:sz w:val="21"/>
          <w:szCs w:val="21"/>
        </w:rPr>
        <w:t xml:space="preserve"> subscription model that </w:t>
      </w:r>
      <w:r>
        <w:rPr>
          <w:sz w:val="21"/>
          <w:szCs w:val="21"/>
        </w:rPr>
        <w:t>connected</w:t>
      </w:r>
      <w:r w:rsidR="00A22EB9" w:rsidRPr="00A22EB9">
        <w:rPr>
          <w:sz w:val="21"/>
          <w:szCs w:val="21"/>
        </w:rPr>
        <w:t xml:space="preserve"> with the viral feature</w:t>
      </w:r>
      <w:r>
        <w:rPr>
          <w:sz w:val="21"/>
          <w:szCs w:val="21"/>
        </w:rPr>
        <w:t>, resulting in e</w:t>
      </w:r>
      <w:r w:rsidRPr="00A22EB9">
        <w:rPr>
          <w:sz w:val="21"/>
          <w:szCs w:val="21"/>
        </w:rPr>
        <w:t>ffectively</w:t>
      </w:r>
      <w:r w:rsidR="00A22EB9" w:rsidRPr="00A22EB9">
        <w:rPr>
          <w:sz w:val="21"/>
          <w:szCs w:val="21"/>
        </w:rPr>
        <w:t xml:space="preserve"> increasing revenue </w:t>
      </w:r>
      <w:r w:rsidR="00965E75">
        <w:rPr>
          <w:sz w:val="21"/>
          <w:szCs w:val="21"/>
        </w:rPr>
        <w:t xml:space="preserve">to over $16k, </w:t>
      </w:r>
      <w:r w:rsidR="00A22EB9" w:rsidRPr="00A22EB9">
        <w:rPr>
          <w:sz w:val="21"/>
          <w:szCs w:val="21"/>
        </w:rPr>
        <w:t>from 0% to 100%</w:t>
      </w:r>
      <w:r>
        <w:rPr>
          <w:sz w:val="21"/>
          <w:szCs w:val="21"/>
        </w:rPr>
        <w:t>.</w:t>
      </w:r>
    </w:p>
    <w:p w14:paraId="6BC49F69" w14:textId="6332DEB4" w:rsidR="00A22EB9" w:rsidRPr="00312902" w:rsidRDefault="00A22EB9" w:rsidP="00312902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00A22EB9">
        <w:rPr>
          <w:sz w:val="21"/>
          <w:szCs w:val="21"/>
        </w:rPr>
        <w:t>Engineered viral feature using blend of in-app notifications and email tools like SparkPost, resulting in 32% surge in daily user engagement</w:t>
      </w:r>
      <w:r w:rsidR="00312902">
        <w:rPr>
          <w:sz w:val="21"/>
          <w:szCs w:val="21"/>
        </w:rPr>
        <w:t xml:space="preserve">, while successfully merging </w:t>
      </w:r>
      <w:r w:rsidR="00312902" w:rsidRPr="00A22EB9">
        <w:rPr>
          <w:sz w:val="21"/>
          <w:szCs w:val="21"/>
        </w:rPr>
        <w:t>to prod 25% more pull requests than peers.</w:t>
      </w:r>
    </w:p>
    <w:p w14:paraId="0801C89D" w14:textId="30671819" w:rsidR="00A22EB9" w:rsidRDefault="00A22EB9" w:rsidP="00A22EB9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00A22EB9">
        <w:rPr>
          <w:sz w:val="21"/>
          <w:szCs w:val="21"/>
        </w:rPr>
        <w:t>Drafted rigorous end-to-end tests using Ava and Sinon</w:t>
      </w:r>
      <w:r w:rsidR="00015CFD">
        <w:rPr>
          <w:sz w:val="21"/>
          <w:szCs w:val="21"/>
        </w:rPr>
        <w:t xml:space="preserve"> to replace unit tests and completely test functionality of application</w:t>
      </w:r>
      <w:r w:rsidR="00C054D6">
        <w:rPr>
          <w:sz w:val="21"/>
          <w:szCs w:val="21"/>
        </w:rPr>
        <w:t xml:space="preserve">, leading to </w:t>
      </w:r>
      <w:r w:rsidRPr="00A22EB9">
        <w:rPr>
          <w:sz w:val="21"/>
          <w:szCs w:val="21"/>
        </w:rPr>
        <w:t xml:space="preserve">effectively increasing code coverage </w:t>
      </w:r>
      <w:r w:rsidR="00C054D6">
        <w:rPr>
          <w:sz w:val="21"/>
          <w:szCs w:val="21"/>
        </w:rPr>
        <w:t xml:space="preserve">by 65%, </w:t>
      </w:r>
      <w:r w:rsidRPr="00A22EB9">
        <w:rPr>
          <w:sz w:val="21"/>
          <w:szCs w:val="21"/>
        </w:rPr>
        <w:t>from 12% to 67%</w:t>
      </w:r>
      <w:r w:rsidR="00C054D6">
        <w:rPr>
          <w:sz w:val="21"/>
          <w:szCs w:val="21"/>
        </w:rPr>
        <w:t xml:space="preserve">, </w:t>
      </w:r>
      <w:r w:rsidRPr="00A22EB9">
        <w:rPr>
          <w:sz w:val="21"/>
          <w:szCs w:val="21"/>
        </w:rPr>
        <w:t>compared to previous test suite.</w:t>
      </w:r>
    </w:p>
    <w:p w14:paraId="62CCA248" w14:textId="7D219604" w:rsidR="00A22EB9" w:rsidRPr="00FF4A2D" w:rsidRDefault="00FF4A2D" w:rsidP="00FF4A2D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Spearheaded</w:t>
      </w:r>
      <w:r w:rsidRPr="00A22EB9">
        <w:rPr>
          <w:sz w:val="21"/>
          <w:szCs w:val="21"/>
        </w:rPr>
        <w:t xml:space="preserve"> initiative for companywide move towards typescript reducing bugs in production by 23%</w:t>
      </w:r>
      <w:r>
        <w:rPr>
          <w:sz w:val="21"/>
          <w:szCs w:val="21"/>
        </w:rPr>
        <w:t xml:space="preserve"> and c</w:t>
      </w:r>
      <w:r w:rsidRPr="00FF4A2D">
        <w:rPr>
          <w:sz w:val="21"/>
          <w:szCs w:val="21"/>
        </w:rPr>
        <w:t>omputationally</w:t>
      </w:r>
      <w:r w:rsidR="00A22EB9" w:rsidRPr="00FF4A2D">
        <w:rPr>
          <w:sz w:val="21"/>
          <w:szCs w:val="21"/>
        </w:rPr>
        <w:t xml:space="preserve"> cleaned up junk database entries reduc</w:t>
      </w:r>
      <w:r>
        <w:rPr>
          <w:sz w:val="21"/>
          <w:szCs w:val="21"/>
        </w:rPr>
        <w:t>ing</w:t>
      </w:r>
      <w:r w:rsidR="00A22EB9" w:rsidRPr="00FF4A2D">
        <w:rPr>
          <w:sz w:val="21"/>
          <w:szCs w:val="21"/>
        </w:rPr>
        <w:t xml:space="preserve"> relational database costs by 40%</w:t>
      </w:r>
      <w:r>
        <w:rPr>
          <w:sz w:val="21"/>
          <w:szCs w:val="21"/>
        </w:rPr>
        <w:t>.</w:t>
      </w:r>
    </w:p>
    <w:p w14:paraId="2C973316" w14:textId="77424887" w:rsidR="00A22EB9" w:rsidRDefault="00A22EB9" w:rsidP="00A22EB9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00A22EB9">
        <w:rPr>
          <w:sz w:val="21"/>
          <w:szCs w:val="21"/>
        </w:rPr>
        <w:t xml:space="preserve">Mentored </w:t>
      </w:r>
      <w:r w:rsidR="00C939DA">
        <w:rPr>
          <w:sz w:val="21"/>
          <w:szCs w:val="21"/>
        </w:rPr>
        <w:t xml:space="preserve">and supported </w:t>
      </w:r>
      <w:r w:rsidRPr="00A22EB9">
        <w:rPr>
          <w:sz w:val="21"/>
          <w:szCs w:val="21"/>
        </w:rPr>
        <w:t>2 Jr. Developers in understanding codebase and upholding standards of quality and code organization</w:t>
      </w:r>
      <w:r w:rsidR="007729D5">
        <w:rPr>
          <w:sz w:val="21"/>
          <w:szCs w:val="21"/>
        </w:rPr>
        <w:t xml:space="preserve">, </w:t>
      </w:r>
      <w:r w:rsidRPr="00A22EB9">
        <w:rPr>
          <w:sz w:val="21"/>
          <w:szCs w:val="21"/>
        </w:rPr>
        <w:t>helping improve time to pull request rate by 30%.</w:t>
      </w:r>
    </w:p>
    <w:p w14:paraId="73C6ECBA" w14:textId="5D4AF791" w:rsidR="00BA1FBB" w:rsidRPr="00EF7A1A" w:rsidRDefault="00A22EB9" w:rsidP="0059118C">
      <w:pPr>
        <w:numPr>
          <w:ilvl w:val="0"/>
          <w:numId w:val="2"/>
        </w:numPr>
        <w:tabs>
          <w:tab w:val="num" w:pos="540"/>
        </w:tabs>
        <w:spacing w:before="120" w:after="240" w:line="360" w:lineRule="auto"/>
        <w:ind w:left="548" w:hanging="274"/>
        <w:jc w:val="both"/>
        <w:rPr>
          <w:sz w:val="21"/>
          <w:szCs w:val="21"/>
        </w:rPr>
      </w:pPr>
      <w:r w:rsidRPr="00A22EB9">
        <w:rPr>
          <w:sz w:val="21"/>
          <w:szCs w:val="21"/>
        </w:rPr>
        <w:t>Le</w:t>
      </w:r>
      <w:r w:rsidR="00146DA7">
        <w:rPr>
          <w:sz w:val="21"/>
          <w:szCs w:val="21"/>
        </w:rPr>
        <w:t>d</w:t>
      </w:r>
      <w:r w:rsidRPr="00A22EB9">
        <w:rPr>
          <w:sz w:val="21"/>
          <w:szCs w:val="21"/>
        </w:rPr>
        <w:t xml:space="preserve"> initiative for SMS two factor authentication</w:t>
      </w:r>
      <w:r w:rsidR="00146DA7">
        <w:rPr>
          <w:sz w:val="21"/>
          <w:szCs w:val="21"/>
        </w:rPr>
        <w:t xml:space="preserve"> by</w:t>
      </w:r>
      <w:r w:rsidR="00015CFD">
        <w:rPr>
          <w:sz w:val="21"/>
          <w:szCs w:val="21"/>
        </w:rPr>
        <w:t xml:space="preserve"> facilitating team collaboration meetings and advocating for improvements in meetings, </w:t>
      </w:r>
      <w:r w:rsidR="00146DA7">
        <w:rPr>
          <w:sz w:val="21"/>
          <w:szCs w:val="21"/>
        </w:rPr>
        <w:t>r</w:t>
      </w:r>
      <w:r w:rsidRPr="00A22EB9">
        <w:rPr>
          <w:sz w:val="21"/>
          <w:szCs w:val="21"/>
        </w:rPr>
        <w:t>educing average wait time from 1 minute and 10 seconds to 5 seconds</w:t>
      </w:r>
      <w:r w:rsidR="00146DA7">
        <w:rPr>
          <w:sz w:val="21"/>
          <w:szCs w:val="21"/>
        </w:rPr>
        <w:t>.</w:t>
      </w:r>
    </w:p>
    <w:p w14:paraId="734BAFA6" w14:textId="62ECABE1" w:rsidR="00832B1E" w:rsidRPr="00C51607" w:rsidRDefault="00505CF2" w:rsidP="00C51607">
      <w:pPr>
        <w:spacing w:before="40" w:after="40" w:line="300" w:lineRule="auto"/>
        <w:contextualSpacing/>
        <w:rPr>
          <w:b/>
          <w:i/>
          <w:sz w:val="22"/>
          <w:szCs w:val="22"/>
        </w:rPr>
      </w:pPr>
      <w:r w:rsidRPr="00C51607">
        <w:rPr>
          <w:b/>
          <w:i/>
          <w:sz w:val="22"/>
          <w:szCs w:val="22"/>
        </w:rPr>
        <w:lastRenderedPageBreak/>
        <w:t>Constellation</w:t>
      </w:r>
      <w:r w:rsidR="00832B1E" w:rsidRPr="00C51607">
        <w:rPr>
          <w:b/>
          <w:i/>
          <w:sz w:val="22"/>
          <w:szCs w:val="22"/>
        </w:rPr>
        <w:tab/>
      </w:r>
      <w:r w:rsidR="00832B1E" w:rsidRPr="00C51607">
        <w:rPr>
          <w:b/>
          <w:i/>
          <w:sz w:val="22"/>
          <w:szCs w:val="22"/>
        </w:rPr>
        <w:tab/>
      </w:r>
      <w:r w:rsidR="00832B1E" w:rsidRPr="00C51607">
        <w:rPr>
          <w:b/>
          <w:i/>
          <w:sz w:val="22"/>
          <w:szCs w:val="22"/>
        </w:rPr>
        <w:tab/>
      </w:r>
      <w:r w:rsidR="00832B1E" w:rsidRPr="00C51607">
        <w:rPr>
          <w:b/>
          <w:i/>
          <w:sz w:val="22"/>
          <w:szCs w:val="22"/>
        </w:rPr>
        <w:tab/>
      </w:r>
      <w:r w:rsidR="00832B1E" w:rsidRPr="00C51607">
        <w:rPr>
          <w:b/>
          <w:i/>
          <w:sz w:val="22"/>
          <w:szCs w:val="22"/>
        </w:rPr>
        <w:tab/>
      </w:r>
      <w:r w:rsidR="00832B1E" w:rsidRPr="00C51607">
        <w:rPr>
          <w:i/>
          <w:sz w:val="22"/>
          <w:szCs w:val="22"/>
        </w:rPr>
        <w:t xml:space="preserve"> </w:t>
      </w:r>
      <w:r w:rsidR="00832B1E" w:rsidRPr="00C51607">
        <w:rPr>
          <w:i/>
          <w:sz w:val="22"/>
          <w:szCs w:val="22"/>
        </w:rPr>
        <w:tab/>
      </w:r>
      <w:r w:rsidR="00832B1E" w:rsidRPr="00C51607">
        <w:rPr>
          <w:i/>
          <w:sz w:val="22"/>
          <w:szCs w:val="22"/>
        </w:rPr>
        <w:tab/>
        <w:t xml:space="preserve">       </w:t>
      </w:r>
      <w:r w:rsidR="00832B1E" w:rsidRPr="00C51607">
        <w:rPr>
          <w:i/>
          <w:sz w:val="22"/>
          <w:szCs w:val="22"/>
        </w:rPr>
        <w:tab/>
        <w:t xml:space="preserve">          </w:t>
      </w:r>
      <w:r w:rsidR="00832B1E" w:rsidRPr="00C51607">
        <w:rPr>
          <w:i/>
          <w:sz w:val="22"/>
          <w:szCs w:val="22"/>
        </w:rPr>
        <w:tab/>
        <w:t xml:space="preserve">         </w:t>
      </w:r>
      <w:r w:rsidR="00832B1E" w:rsidRPr="00C51607">
        <w:rPr>
          <w:i/>
          <w:sz w:val="22"/>
          <w:szCs w:val="22"/>
        </w:rPr>
        <w:tab/>
        <w:t xml:space="preserve">         </w:t>
      </w:r>
      <w:r w:rsidR="00A72DDF" w:rsidRPr="00C51607">
        <w:rPr>
          <w:i/>
          <w:sz w:val="22"/>
          <w:szCs w:val="22"/>
        </w:rPr>
        <w:t xml:space="preserve">     </w:t>
      </w:r>
      <w:r w:rsidRPr="00C51607">
        <w:rPr>
          <w:i/>
          <w:sz w:val="22"/>
          <w:szCs w:val="22"/>
        </w:rPr>
        <w:tab/>
      </w:r>
      <w:r w:rsidRPr="00C51607">
        <w:rPr>
          <w:b/>
          <w:bCs/>
          <w:i/>
          <w:sz w:val="22"/>
          <w:szCs w:val="22"/>
        </w:rPr>
        <w:t xml:space="preserve">2022 – 2023 </w:t>
      </w:r>
    </w:p>
    <w:p w14:paraId="399E7A7A" w14:textId="57BE5E21" w:rsidR="00832B1E" w:rsidRPr="00C51607" w:rsidRDefault="00505CF2" w:rsidP="00C51607">
      <w:pPr>
        <w:spacing w:before="40" w:after="40" w:line="300" w:lineRule="auto"/>
        <w:contextualSpacing/>
        <w:rPr>
          <w:b/>
          <w:sz w:val="22"/>
          <w:szCs w:val="22"/>
        </w:rPr>
      </w:pPr>
      <w:r w:rsidRPr="00C51607">
        <w:rPr>
          <w:b/>
          <w:sz w:val="22"/>
          <w:szCs w:val="22"/>
        </w:rPr>
        <w:t>Software Engineer</w:t>
      </w:r>
    </w:p>
    <w:p w14:paraId="28453EDE" w14:textId="5B61DB4C" w:rsidR="00F930B1" w:rsidRDefault="00042E53" w:rsidP="00F930B1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Directed</w:t>
      </w:r>
      <w:r w:rsidR="00F930B1" w:rsidRPr="00F930B1">
        <w:rPr>
          <w:sz w:val="21"/>
          <w:szCs w:val="21"/>
        </w:rPr>
        <w:t xml:space="preserve"> development of data-aggregator component </w:t>
      </w:r>
      <w:r w:rsidR="00C51607">
        <w:rPr>
          <w:sz w:val="21"/>
          <w:szCs w:val="21"/>
        </w:rPr>
        <w:t xml:space="preserve">that </w:t>
      </w:r>
      <w:r w:rsidR="00F930B1" w:rsidRPr="00F930B1">
        <w:rPr>
          <w:sz w:val="21"/>
          <w:szCs w:val="21"/>
        </w:rPr>
        <w:t>acted as keystone of ELT pipeline</w:t>
      </w:r>
      <w:r w:rsidR="00C51607">
        <w:rPr>
          <w:sz w:val="21"/>
          <w:szCs w:val="21"/>
        </w:rPr>
        <w:t xml:space="preserve">, </w:t>
      </w:r>
      <w:r w:rsidR="00015CFD">
        <w:rPr>
          <w:sz w:val="21"/>
          <w:szCs w:val="21"/>
        </w:rPr>
        <w:t xml:space="preserve">leading team in feature discussions and serving as primary author, </w:t>
      </w:r>
      <w:r w:rsidR="00C51607">
        <w:rPr>
          <w:sz w:val="21"/>
          <w:szCs w:val="21"/>
        </w:rPr>
        <w:t xml:space="preserve">handling </w:t>
      </w:r>
      <w:r w:rsidR="00F930B1" w:rsidRPr="00F930B1">
        <w:rPr>
          <w:sz w:val="21"/>
          <w:szCs w:val="21"/>
        </w:rPr>
        <w:t>capacity of over 130 requests per second</w:t>
      </w:r>
      <w:r w:rsidR="00C51607">
        <w:rPr>
          <w:sz w:val="21"/>
          <w:szCs w:val="21"/>
        </w:rPr>
        <w:t>.</w:t>
      </w:r>
    </w:p>
    <w:p w14:paraId="12D28CC4" w14:textId="54FA5CEA" w:rsidR="00F930B1" w:rsidRPr="00335FB5" w:rsidRDefault="00F930B1" w:rsidP="00335FB5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00F930B1">
        <w:rPr>
          <w:sz w:val="21"/>
          <w:szCs w:val="21"/>
        </w:rPr>
        <w:t>Constructed intuitive data visualizer</w:t>
      </w:r>
      <w:r w:rsidR="00CD3CE4">
        <w:rPr>
          <w:sz w:val="21"/>
          <w:szCs w:val="21"/>
        </w:rPr>
        <w:t xml:space="preserve"> as </w:t>
      </w:r>
      <w:r w:rsidRPr="00F930B1">
        <w:rPr>
          <w:sz w:val="21"/>
          <w:szCs w:val="21"/>
        </w:rPr>
        <w:t xml:space="preserve">key </w:t>
      </w:r>
      <w:r w:rsidR="00CD3CE4" w:rsidRPr="00F930B1">
        <w:rPr>
          <w:sz w:val="21"/>
          <w:szCs w:val="21"/>
        </w:rPr>
        <w:t>component</w:t>
      </w:r>
      <w:r w:rsidRPr="00F930B1">
        <w:rPr>
          <w:sz w:val="21"/>
          <w:szCs w:val="21"/>
        </w:rPr>
        <w:t xml:space="preserve"> that provided comprehensive way to ingest data returned from</w:t>
      </w:r>
      <w:r w:rsidR="00407678">
        <w:rPr>
          <w:sz w:val="21"/>
          <w:szCs w:val="21"/>
        </w:rPr>
        <w:t xml:space="preserve"> </w:t>
      </w:r>
      <w:r w:rsidRPr="00F930B1">
        <w:rPr>
          <w:sz w:val="21"/>
          <w:szCs w:val="21"/>
        </w:rPr>
        <w:t>load generation test from all 26 AWS regions</w:t>
      </w:r>
      <w:r w:rsidR="00335FB5">
        <w:rPr>
          <w:sz w:val="21"/>
          <w:szCs w:val="21"/>
        </w:rPr>
        <w:t>, and c</w:t>
      </w:r>
      <w:r w:rsidR="00335FB5" w:rsidRPr="00F930B1">
        <w:rPr>
          <w:sz w:val="21"/>
          <w:szCs w:val="21"/>
        </w:rPr>
        <w:t>reated caching system to reduce data loading cost by 63%</w:t>
      </w:r>
    </w:p>
    <w:p w14:paraId="410FAF02" w14:textId="04800C72" w:rsidR="00F930B1" w:rsidRPr="00335FB5" w:rsidRDefault="00F930B1" w:rsidP="00335FB5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00F930B1">
        <w:rPr>
          <w:sz w:val="21"/>
          <w:szCs w:val="21"/>
        </w:rPr>
        <w:t>Developed CLI command capable of executing in single command</w:t>
      </w:r>
      <w:r w:rsidR="00335FB5">
        <w:rPr>
          <w:sz w:val="21"/>
          <w:szCs w:val="21"/>
        </w:rPr>
        <w:t xml:space="preserve">, while creating </w:t>
      </w:r>
      <w:r w:rsidRPr="00335FB5">
        <w:rPr>
          <w:sz w:val="21"/>
          <w:szCs w:val="21"/>
        </w:rPr>
        <w:t xml:space="preserve">buffering mechanism for data-aggregator component, effectively reducing data loss from 3% to 0% at </w:t>
      </w:r>
      <w:r w:rsidR="00335FB5">
        <w:rPr>
          <w:sz w:val="21"/>
          <w:szCs w:val="21"/>
        </w:rPr>
        <w:t>t</w:t>
      </w:r>
      <w:r w:rsidRPr="00335FB5">
        <w:rPr>
          <w:sz w:val="21"/>
          <w:szCs w:val="21"/>
        </w:rPr>
        <w:t>hroughput exceeding 130 Rps.</w:t>
      </w:r>
    </w:p>
    <w:p w14:paraId="09D47CCA" w14:textId="1617CDA5" w:rsidR="00F930B1" w:rsidRDefault="00F930B1" w:rsidP="00F930B1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00F930B1">
        <w:rPr>
          <w:sz w:val="21"/>
          <w:szCs w:val="21"/>
        </w:rPr>
        <w:t>Collaborated with remote team of 4 engineers from the US, New Zealand &amp; Canada, across 4 time zones involving daily stand-ups and pair programming</w:t>
      </w:r>
      <w:r w:rsidR="00335FB5">
        <w:rPr>
          <w:sz w:val="21"/>
          <w:szCs w:val="21"/>
        </w:rPr>
        <w:t xml:space="preserve"> to ensure smooth communication and efficient collaboration.</w:t>
      </w:r>
    </w:p>
    <w:p w14:paraId="66FE7262" w14:textId="71863668" w:rsidR="00F930B1" w:rsidRDefault="00335FB5" w:rsidP="00F930B1">
      <w:pPr>
        <w:numPr>
          <w:ilvl w:val="0"/>
          <w:numId w:val="2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Produced and shared </w:t>
      </w:r>
      <w:r w:rsidRPr="00F930B1">
        <w:rPr>
          <w:sz w:val="21"/>
          <w:szCs w:val="21"/>
        </w:rPr>
        <w:t>YouTube</w:t>
      </w:r>
      <w:r w:rsidR="00F930B1" w:rsidRPr="00F930B1">
        <w:rPr>
          <w:sz w:val="21"/>
          <w:szCs w:val="21"/>
        </w:rPr>
        <w:t xml:space="preserve"> presentation </w:t>
      </w:r>
      <w:r>
        <w:rPr>
          <w:sz w:val="21"/>
          <w:szCs w:val="21"/>
        </w:rPr>
        <w:t xml:space="preserve">to support professional development of junior colleagues, achieving over </w:t>
      </w:r>
      <w:r w:rsidR="00F930B1" w:rsidRPr="00F930B1">
        <w:rPr>
          <w:sz w:val="21"/>
          <w:szCs w:val="21"/>
        </w:rPr>
        <w:t>1000 views</w:t>
      </w:r>
      <w:r>
        <w:rPr>
          <w:sz w:val="21"/>
          <w:szCs w:val="21"/>
        </w:rPr>
        <w:t xml:space="preserve"> and fostering ongoing team and self-improvement.</w:t>
      </w:r>
    </w:p>
    <w:p w14:paraId="07B5EAE3" w14:textId="77777777" w:rsidR="00015CFD" w:rsidRDefault="00F930B1" w:rsidP="0059118C">
      <w:pPr>
        <w:numPr>
          <w:ilvl w:val="0"/>
          <w:numId w:val="2"/>
        </w:numPr>
        <w:tabs>
          <w:tab w:val="num" w:pos="540"/>
        </w:tabs>
        <w:spacing w:before="120" w:after="240" w:line="360" w:lineRule="auto"/>
        <w:ind w:left="548" w:hanging="274"/>
        <w:jc w:val="both"/>
        <w:rPr>
          <w:sz w:val="21"/>
          <w:szCs w:val="21"/>
        </w:rPr>
      </w:pPr>
      <w:r w:rsidRPr="00F930B1">
        <w:rPr>
          <w:sz w:val="21"/>
          <w:szCs w:val="21"/>
        </w:rPr>
        <w:t>Created algorithm that reduced relational DB costs of viewing results of 10 minute load test</w:t>
      </w:r>
      <w:r w:rsidR="00015CFD">
        <w:rPr>
          <w:sz w:val="21"/>
          <w:szCs w:val="21"/>
        </w:rPr>
        <w:t xml:space="preserve"> by 98%.</w:t>
      </w:r>
    </w:p>
    <w:p w14:paraId="2497385B" w14:textId="0AB91778" w:rsidR="005207A9" w:rsidRPr="00C51607" w:rsidRDefault="00505CF2" w:rsidP="00C51607">
      <w:pPr>
        <w:spacing w:before="40" w:after="40" w:line="300" w:lineRule="auto"/>
        <w:contextualSpacing/>
        <w:rPr>
          <w:b/>
          <w:i/>
          <w:sz w:val="22"/>
          <w:szCs w:val="22"/>
        </w:rPr>
      </w:pPr>
      <w:r w:rsidRPr="00C51607">
        <w:rPr>
          <w:b/>
          <w:i/>
          <w:sz w:val="22"/>
          <w:szCs w:val="22"/>
        </w:rPr>
        <w:t>Ford</w:t>
      </w:r>
      <w:r w:rsidR="00AD1ED7" w:rsidRPr="00C51607">
        <w:rPr>
          <w:b/>
          <w:i/>
          <w:sz w:val="22"/>
          <w:szCs w:val="22"/>
        </w:rPr>
        <w:tab/>
      </w:r>
      <w:r w:rsidR="00AD1ED7" w:rsidRPr="00C51607">
        <w:rPr>
          <w:b/>
          <w:i/>
          <w:sz w:val="22"/>
          <w:szCs w:val="22"/>
        </w:rPr>
        <w:tab/>
      </w:r>
      <w:r w:rsidR="005207A9" w:rsidRPr="00C51607">
        <w:rPr>
          <w:b/>
          <w:i/>
          <w:sz w:val="22"/>
          <w:szCs w:val="22"/>
        </w:rPr>
        <w:tab/>
      </w:r>
      <w:r w:rsidR="005207A9" w:rsidRPr="00C51607">
        <w:rPr>
          <w:b/>
          <w:i/>
          <w:sz w:val="22"/>
          <w:szCs w:val="22"/>
        </w:rPr>
        <w:tab/>
      </w:r>
      <w:r w:rsidR="005207A9" w:rsidRPr="00C51607">
        <w:rPr>
          <w:b/>
          <w:i/>
          <w:sz w:val="22"/>
          <w:szCs w:val="22"/>
        </w:rPr>
        <w:tab/>
      </w:r>
      <w:r w:rsidR="005207A9" w:rsidRPr="00C51607">
        <w:rPr>
          <w:b/>
          <w:i/>
          <w:sz w:val="22"/>
          <w:szCs w:val="22"/>
        </w:rPr>
        <w:tab/>
      </w:r>
      <w:r w:rsidR="005207A9" w:rsidRPr="00C51607">
        <w:rPr>
          <w:b/>
          <w:i/>
          <w:sz w:val="22"/>
          <w:szCs w:val="22"/>
        </w:rPr>
        <w:tab/>
      </w:r>
      <w:r w:rsidR="005207A9" w:rsidRPr="00C51607">
        <w:rPr>
          <w:i/>
          <w:sz w:val="22"/>
          <w:szCs w:val="22"/>
        </w:rPr>
        <w:t xml:space="preserve"> </w:t>
      </w:r>
      <w:r w:rsidR="005207A9" w:rsidRPr="00C51607">
        <w:rPr>
          <w:i/>
          <w:sz w:val="22"/>
          <w:szCs w:val="22"/>
        </w:rPr>
        <w:tab/>
      </w:r>
      <w:r w:rsidR="005207A9" w:rsidRPr="00C51607">
        <w:rPr>
          <w:i/>
          <w:sz w:val="22"/>
          <w:szCs w:val="22"/>
        </w:rPr>
        <w:tab/>
        <w:t xml:space="preserve">       </w:t>
      </w:r>
      <w:r w:rsidR="005207A9" w:rsidRPr="00C51607">
        <w:rPr>
          <w:i/>
          <w:sz w:val="22"/>
          <w:szCs w:val="22"/>
        </w:rPr>
        <w:tab/>
        <w:t xml:space="preserve">          </w:t>
      </w:r>
      <w:r w:rsidR="005207A9" w:rsidRPr="00C51607">
        <w:rPr>
          <w:i/>
          <w:sz w:val="22"/>
          <w:szCs w:val="22"/>
        </w:rPr>
        <w:tab/>
        <w:t xml:space="preserve">         </w:t>
      </w:r>
      <w:r w:rsidR="005207A9" w:rsidRPr="00C51607">
        <w:rPr>
          <w:i/>
          <w:sz w:val="22"/>
          <w:szCs w:val="22"/>
        </w:rPr>
        <w:tab/>
      </w:r>
      <w:r w:rsidRPr="00C51607">
        <w:rPr>
          <w:i/>
          <w:sz w:val="22"/>
          <w:szCs w:val="22"/>
        </w:rPr>
        <w:tab/>
      </w:r>
      <w:r w:rsidR="005207A9" w:rsidRPr="00C51607">
        <w:rPr>
          <w:b/>
          <w:bCs/>
          <w:i/>
          <w:sz w:val="22"/>
          <w:szCs w:val="22"/>
        </w:rPr>
        <w:t>2</w:t>
      </w:r>
      <w:r w:rsidR="005207A9" w:rsidRPr="00C51607">
        <w:rPr>
          <w:b/>
          <w:i/>
          <w:sz w:val="22"/>
          <w:szCs w:val="22"/>
        </w:rPr>
        <w:t>0</w:t>
      </w:r>
      <w:r w:rsidRPr="00C51607">
        <w:rPr>
          <w:b/>
          <w:i/>
          <w:sz w:val="22"/>
          <w:szCs w:val="22"/>
        </w:rPr>
        <w:t xml:space="preserve">20 </w:t>
      </w:r>
      <w:r w:rsidR="005207A9" w:rsidRPr="00C51607">
        <w:rPr>
          <w:b/>
          <w:i/>
          <w:sz w:val="22"/>
          <w:szCs w:val="22"/>
        </w:rPr>
        <w:t>– 20</w:t>
      </w:r>
      <w:r w:rsidRPr="00C51607">
        <w:rPr>
          <w:b/>
          <w:i/>
          <w:sz w:val="22"/>
          <w:szCs w:val="22"/>
        </w:rPr>
        <w:t>21</w:t>
      </w:r>
    </w:p>
    <w:p w14:paraId="5859B3B4" w14:textId="42775584" w:rsidR="005207A9" w:rsidRPr="00C51607" w:rsidRDefault="00505CF2" w:rsidP="00C51607">
      <w:pPr>
        <w:spacing w:before="40" w:after="40" w:line="300" w:lineRule="auto"/>
        <w:contextualSpacing/>
        <w:rPr>
          <w:b/>
          <w:sz w:val="22"/>
          <w:szCs w:val="22"/>
        </w:rPr>
      </w:pPr>
      <w:r w:rsidRPr="00C51607">
        <w:rPr>
          <w:b/>
          <w:sz w:val="22"/>
          <w:szCs w:val="22"/>
        </w:rPr>
        <w:t>Sales Associate</w:t>
      </w:r>
    </w:p>
    <w:p w14:paraId="6559A081" w14:textId="5CB21CC2" w:rsidR="00505CF2" w:rsidRPr="00505CF2" w:rsidRDefault="0059118C" w:rsidP="0059118C">
      <w:pPr>
        <w:numPr>
          <w:ilvl w:val="0"/>
          <w:numId w:val="2"/>
        </w:numPr>
        <w:tabs>
          <w:tab w:val="num" w:pos="540"/>
        </w:tabs>
        <w:spacing w:before="120" w:after="24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Achieved and maintained 95% customer satisfaction rate based on post-sales surveys, while consistently gaining top rank in top 50% of sales people month-over-month.</w:t>
      </w:r>
    </w:p>
    <w:p w14:paraId="0A02DF7F" w14:textId="1A92EFF8" w:rsidR="00505CF2" w:rsidRPr="00C51607" w:rsidRDefault="00505CF2" w:rsidP="00C51607">
      <w:pPr>
        <w:spacing w:before="40" w:after="40" w:line="300" w:lineRule="auto"/>
        <w:contextualSpacing/>
        <w:rPr>
          <w:b/>
          <w:i/>
          <w:sz w:val="22"/>
          <w:szCs w:val="22"/>
        </w:rPr>
      </w:pPr>
      <w:r w:rsidRPr="00C51607">
        <w:rPr>
          <w:b/>
          <w:i/>
          <w:sz w:val="22"/>
          <w:szCs w:val="22"/>
        </w:rPr>
        <w:t>Go Sharps</w:t>
      </w:r>
      <w:r w:rsidRPr="00C51607">
        <w:rPr>
          <w:b/>
          <w:i/>
          <w:sz w:val="22"/>
          <w:szCs w:val="22"/>
        </w:rPr>
        <w:tab/>
      </w:r>
      <w:r w:rsidRPr="00C51607">
        <w:rPr>
          <w:b/>
          <w:i/>
          <w:sz w:val="22"/>
          <w:szCs w:val="22"/>
        </w:rPr>
        <w:tab/>
      </w:r>
      <w:r w:rsidRPr="00C51607">
        <w:rPr>
          <w:b/>
          <w:i/>
          <w:sz w:val="22"/>
          <w:szCs w:val="22"/>
        </w:rPr>
        <w:tab/>
      </w:r>
      <w:r w:rsidRPr="00C51607">
        <w:rPr>
          <w:b/>
          <w:i/>
          <w:sz w:val="22"/>
          <w:szCs w:val="22"/>
        </w:rPr>
        <w:tab/>
      </w:r>
      <w:r w:rsidRPr="00C51607">
        <w:rPr>
          <w:b/>
          <w:i/>
          <w:sz w:val="22"/>
          <w:szCs w:val="22"/>
        </w:rPr>
        <w:tab/>
      </w:r>
      <w:r w:rsidRPr="00C51607">
        <w:rPr>
          <w:b/>
          <w:i/>
          <w:sz w:val="22"/>
          <w:szCs w:val="22"/>
        </w:rPr>
        <w:tab/>
      </w:r>
      <w:r w:rsidRPr="00C51607">
        <w:rPr>
          <w:i/>
          <w:sz w:val="22"/>
          <w:szCs w:val="22"/>
        </w:rPr>
        <w:t xml:space="preserve"> </w:t>
      </w:r>
      <w:r w:rsidRPr="00C51607">
        <w:rPr>
          <w:i/>
          <w:sz w:val="22"/>
          <w:szCs w:val="22"/>
        </w:rPr>
        <w:tab/>
      </w:r>
      <w:r w:rsidRPr="00C51607">
        <w:rPr>
          <w:i/>
          <w:sz w:val="22"/>
          <w:szCs w:val="22"/>
        </w:rPr>
        <w:tab/>
        <w:t xml:space="preserve">       </w:t>
      </w:r>
      <w:r w:rsidRPr="00C51607">
        <w:rPr>
          <w:i/>
          <w:sz w:val="22"/>
          <w:szCs w:val="22"/>
        </w:rPr>
        <w:tab/>
        <w:t xml:space="preserve">          </w:t>
      </w:r>
      <w:r w:rsidRPr="00C51607">
        <w:rPr>
          <w:i/>
          <w:sz w:val="22"/>
          <w:szCs w:val="22"/>
        </w:rPr>
        <w:tab/>
        <w:t xml:space="preserve">         </w:t>
      </w:r>
      <w:r w:rsidRPr="00C51607">
        <w:rPr>
          <w:i/>
          <w:sz w:val="22"/>
          <w:szCs w:val="22"/>
        </w:rPr>
        <w:tab/>
      </w:r>
      <w:r w:rsidRPr="00C51607">
        <w:rPr>
          <w:i/>
          <w:sz w:val="22"/>
          <w:szCs w:val="22"/>
        </w:rPr>
        <w:tab/>
      </w:r>
      <w:r w:rsidRPr="00C51607">
        <w:rPr>
          <w:b/>
          <w:bCs/>
          <w:i/>
          <w:sz w:val="22"/>
          <w:szCs w:val="22"/>
        </w:rPr>
        <w:t>2</w:t>
      </w:r>
      <w:r w:rsidRPr="00C51607">
        <w:rPr>
          <w:b/>
          <w:i/>
          <w:sz w:val="22"/>
          <w:szCs w:val="22"/>
        </w:rPr>
        <w:t>019 – 2020</w:t>
      </w:r>
    </w:p>
    <w:p w14:paraId="2B44C3A2" w14:textId="77777777" w:rsidR="00505CF2" w:rsidRPr="00C51607" w:rsidRDefault="00505CF2" w:rsidP="00C51607">
      <w:pPr>
        <w:spacing w:before="40" w:after="40" w:line="300" w:lineRule="auto"/>
        <w:contextualSpacing/>
        <w:rPr>
          <w:b/>
          <w:sz w:val="22"/>
          <w:szCs w:val="22"/>
        </w:rPr>
      </w:pPr>
      <w:r w:rsidRPr="00C51607">
        <w:rPr>
          <w:b/>
          <w:sz w:val="22"/>
          <w:szCs w:val="22"/>
        </w:rPr>
        <w:t>Sales Associate</w:t>
      </w:r>
    </w:p>
    <w:p w14:paraId="5AD1A4C5" w14:textId="099944EE" w:rsidR="0059118C" w:rsidRPr="0059118C" w:rsidRDefault="0059118C" w:rsidP="0059118C">
      <w:pPr>
        <w:numPr>
          <w:ilvl w:val="0"/>
          <w:numId w:val="2"/>
        </w:numPr>
        <w:tabs>
          <w:tab w:val="num" w:pos="540"/>
        </w:tabs>
        <w:spacing w:before="120" w:after="240" w:line="360" w:lineRule="auto"/>
        <w:ind w:left="548" w:hanging="274"/>
        <w:jc w:val="both"/>
        <w:rPr>
          <w:sz w:val="21"/>
          <w:szCs w:val="21"/>
        </w:rPr>
      </w:pPr>
      <w:r w:rsidRPr="0059118C">
        <w:rPr>
          <w:sz w:val="21"/>
          <w:szCs w:val="21"/>
        </w:rPr>
        <w:t>Brokered service contracts for company in medical sector valued at over $5MM and maintained a 98% customer satisfaction rate based on post-sales surveys.</w:t>
      </w:r>
    </w:p>
    <w:p w14:paraId="1D3EA060" w14:textId="42CBD149" w:rsidR="009B4A1D" w:rsidRPr="009B4A1D" w:rsidRDefault="00E85297" w:rsidP="009B4A1D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200" w:after="200"/>
        <w:jc w:val="center"/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T</w:t>
      </w:r>
      <w:r w:rsidRPr="00E6288B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EC</w:t>
      </w:r>
      <w:r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H</w:t>
      </w:r>
      <w:r w:rsidRPr="00E6288B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NICAL</w:t>
      </w:r>
      <w:r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 xml:space="preserve"> S</w:t>
      </w:r>
      <w:r w:rsidRPr="00E6288B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KILLS</w:t>
      </w:r>
    </w:p>
    <w:p w14:paraId="58550ADE" w14:textId="7B97C2B0" w:rsidR="009B4A1D" w:rsidRPr="009B4A1D" w:rsidRDefault="009B4A1D" w:rsidP="009B4A1D">
      <w:pPr>
        <w:pStyle w:val="DefaultText"/>
        <w:spacing w:before="120" w:after="120" w:line="300" w:lineRule="auto"/>
        <w:contextualSpacing/>
        <w:jc w:val="both"/>
        <w:rPr>
          <w:bCs/>
          <w:i/>
          <w:iCs/>
          <w:sz w:val="22"/>
          <w:szCs w:val="22"/>
        </w:rPr>
      </w:pPr>
      <w:r w:rsidRPr="009B4A1D">
        <w:rPr>
          <w:b/>
          <w:i/>
          <w:iCs/>
          <w:sz w:val="22"/>
          <w:szCs w:val="22"/>
        </w:rPr>
        <w:t>Languages:</w:t>
      </w:r>
      <w:r w:rsidRPr="009B4A1D">
        <w:rPr>
          <w:bCs/>
          <w:i/>
          <w:iCs/>
          <w:sz w:val="22"/>
          <w:szCs w:val="22"/>
        </w:rPr>
        <w:t xml:space="preserve"> JavaScript/Node.js, Typescript, Go, Ruby, PostgreSQL, MySQL, CSS, HTML</w:t>
      </w:r>
    </w:p>
    <w:p w14:paraId="518EBF10" w14:textId="3047EFE6" w:rsidR="009B4A1D" w:rsidRPr="009B4A1D" w:rsidRDefault="009B4A1D" w:rsidP="009B4A1D">
      <w:pPr>
        <w:pStyle w:val="DefaultText"/>
        <w:spacing w:before="120" w:after="120" w:line="300" w:lineRule="auto"/>
        <w:contextualSpacing/>
        <w:jc w:val="both"/>
        <w:rPr>
          <w:bCs/>
          <w:i/>
          <w:iCs/>
          <w:sz w:val="22"/>
          <w:szCs w:val="22"/>
        </w:rPr>
      </w:pPr>
      <w:r w:rsidRPr="009B4A1D">
        <w:rPr>
          <w:b/>
          <w:i/>
          <w:iCs/>
          <w:sz w:val="22"/>
          <w:szCs w:val="22"/>
        </w:rPr>
        <w:t>Cloud</w:t>
      </w:r>
      <w:r w:rsidRPr="009B4A1D">
        <w:rPr>
          <w:bCs/>
          <w:i/>
          <w:iCs/>
          <w:sz w:val="22"/>
          <w:szCs w:val="22"/>
        </w:rPr>
        <w:t>: AWS, DynamoDB, Lambda, EC2, API Gateway, S3, Timestream, Digital Ocean, Fargate, DynamoDB,</w:t>
      </w:r>
    </w:p>
    <w:p w14:paraId="6C44AF89" w14:textId="52CB2A50" w:rsidR="009B4A1D" w:rsidRPr="009B4A1D" w:rsidRDefault="009B4A1D" w:rsidP="009B4A1D">
      <w:pPr>
        <w:pStyle w:val="DefaultText"/>
        <w:spacing w:before="120" w:after="120" w:line="300" w:lineRule="auto"/>
        <w:contextualSpacing/>
        <w:jc w:val="both"/>
        <w:rPr>
          <w:bCs/>
          <w:i/>
          <w:iCs/>
          <w:sz w:val="22"/>
          <w:szCs w:val="22"/>
        </w:rPr>
      </w:pPr>
      <w:r w:rsidRPr="009B4A1D">
        <w:rPr>
          <w:bCs/>
          <w:i/>
          <w:iCs/>
          <w:sz w:val="22"/>
          <w:szCs w:val="22"/>
        </w:rPr>
        <w:t>Cloudwatch, ArgoCD</w:t>
      </w:r>
    </w:p>
    <w:p w14:paraId="220F1C19" w14:textId="36941E62" w:rsidR="009B4A1D" w:rsidRPr="009B4A1D" w:rsidRDefault="009B4A1D" w:rsidP="009B4A1D">
      <w:pPr>
        <w:pStyle w:val="DefaultText"/>
        <w:spacing w:before="120" w:after="120" w:line="300" w:lineRule="auto"/>
        <w:contextualSpacing/>
        <w:jc w:val="both"/>
        <w:rPr>
          <w:bCs/>
          <w:i/>
          <w:iCs/>
          <w:sz w:val="22"/>
          <w:szCs w:val="22"/>
        </w:rPr>
      </w:pPr>
      <w:r w:rsidRPr="009B4A1D">
        <w:rPr>
          <w:b/>
          <w:i/>
          <w:iCs/>
          <w:sz w:val="22"/>
          <w:szCs w:val="22"/>
        </w:rPr>
        <w:t>Libraries &amp; Frameworks</w:t>
      </w:r>
      <w:r w:rsidRPr="009B4A1D">
        <w:rPr>
          <w:bCs/>
          <w:i/>
          <w:iCs/>
          <w:sz w:val="22"/>
          <w:szCs w:val="22"/>
        </w:rPr>
        <w:t>: React, Redux, jQuery, Express, Jest, Handlebars, Puppeteer, MaterialUI, Bootstrap,</w:t>
      </w:r>
    </w:p>
    <w:p w14:paraId="38B5B257" w14:textId="1D625C34" w:rsidR="009B4A1D" w:rsidRPr="009B4A1D" w:rsidRDefault="009B4A1D" w:rsidP="009B4A1D">
      <w:pPr>
        <w:pStyle w:val="DefaultText"/>
        <w:spacing w:before="120" w:after="120" w:line="300" w:lineRule="auto"/>
        <w:contextualSpacing/>
        <w:jc w:val="both"/>
        <w:rPr>
          <w:bCs/>
          <w:i/>
          <w:iCs/>
          <w:sz w:val="22"/>
          <w:szCs w:val="22"/>
        </w:rPr>
      </w:pPr>
      <w:r w:rsidRPr="009B4A1D">
        <w:rPr>
          <w:bCs/>
          <w:i/>
          <w:iCs/>
          <w:sz w:val="22"/>
          <w:szCs w:val="22"/>
        </w:rPr>
        <w:t>Fastify, Ava, Sino</w:t>
      </w:r>
    </w:p>
    <w:p w14:paraId="0C1385C6" w14:textId="5E8EA14E" w:rsidR="009B4A1D" w:rsidRPr="009B4A1D" w:rsidRDefault="009B4A1D" w:rsidP="009B4A1D">
      <w:pPr>
        <w:pStyle w:val="DefaultText"/>
        <w:spacing w:before="120" w:after="120" w:line="300" w:lineRule="auto"/>
        <w:contextualSpacing/>
        <w:jc w:val="both"/>
        <w:rPr>
          <w:bCs/>
          <w:i/>
          <w:iCs/>
          <w:sz w:val="22"/>
          <w:szCs w:val="22"/>
        </w:rPr>
      </w:pPr>
      <w:r w:rsidRPr="009B4A1D">
        <w:rPr>
          <w:b/>
          <w:i/>
          <w:iCs/>
          <w:sz w:val="22"/>
          <w:szCs w:val="22"/>
        </w:rPr>
        <w:t>Other</w:t>
      </w:r>
      <w:r w:rsidRPr="009B4A1D">
        <w:rPr>
          <w:bCs/>
          <w:i/>
          <w:iCs/>
          <w:sz w:val="22"/>
          <w:szCs w:val="22"/>
        </w:rPr>
        <w:t>: Docker, Git, GitHub, Neovim, Linux, RESTful APIs, PostgreSQL, SQLite3, MongoDB, Sparkpost, Stripe</w:t>
      </w:r>
    </w:p>
    <w:p w14:paraId="493905D0" w14:textId="70817317" w:rsidR="002C3A0C" w:rsidRPr="00673BAB" w:rsidRDefault="002C3A0C" w:rsidP="00D41E31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200" w:after="200"/>
        <w:jc w:val="center"/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E</w:t>
      </w:r>
      <w:r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DUCATION</w:t>
      </w:r>
      <w:r w:rsidR="00561E52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 xml:space="preserve"> &amp; </w:t>
      </w:r>
      <w:r w:rsidR="00561E52" w:rsidRPr="00561E52"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L</w:t>
      </w:r>
      <w:r w:rsidR="00561E52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EADERSHIP</w:t>
      </w:r>
    </w:p>
    <w:p w14:paraId="6B68EE81" w14:textId="6125EA06" w:rsidR="009B4A1D" w:rsidRPr="00561CCF" w:rsidRDefault="009B4A1D" w:rsidP="00561CCF">
      <w:pPr>
        <w:pStyle w:val="DefaultText"/>
        <w:spacing w:before="120" w:after="120" w:line="300" w:lineRule="auto"/>
        <w:jc w:val="center"/>
        <w:rPr>
          <w:b/>
          <w:sz w:val="22"/>
          <w:szCs w:val="22"/>
        </w:rPr>
      </w:pPr>
      <w:r w:rsidRPr="00561CCF">
        <w:rPr>
          <w:b/>
          <w:sz w:val="22"/>
          <w:szCs w:val="22"/>
        </w:rPr>
        <w:t xml:space="preserve">Software Engineering, </w:t>
      </w:r>
      <w:r w:rsidRPr="00561CCF">
        <w:rPr>
          <w:bCs/>
          <w:i/>
          <w:iCs/>
          <w:sz w:val="22"/>
          <w:szCs w:val="22"/>
        </w:rPr>
        <w:t>Launch School</w:t>
      </w:r>
    </w:p>
    <w:p w14:paraId="1136A6E1" w14:textId="2CDF2FB0" w:rsidR="00561E52" w:rsidRDefault="009B4A1D" w:rsidP="00666C02">
      <w:pPr>
        <w:pStyle w:val="DefaultText"/>
        <w:spacing w:before="120" w:after="120" w:line="300" w:lineRule="auto"/>
        <w:jc w:val="center"/>
        <w:rPr>
          <w:bCs/>
          <w:i/>
          <w:iCs/>
          <w:sz w:val="22"/>
          <w:szCs w:val="22"/>
        </w:rPr>
      </w:pPr>
      <w:r w:rsidRPr="00561CCF">
        <w:rPr>
          <w:b/>
          <w:sz w:val="22"/>
          <w:szCs w:val="22"/>
        </w:rPr>
        <w:t>Bachelor of Arts in General Studies</w:t>
      </w:r>
      <w:r w:rsidR="00DB4488" w:rsidRPr="00561CCF">
        <w:rPr>
          <w:b/>
          <w:sz w:val="22"/>
          <w:szCs w:val="22"/>
        </w:rPr>
        <w:t xml:space="preserve"> </w:t>
      </w:r>
      <w:r w:rsidR="009A7A2B" w:rsidRPr="00561CCF">
        <w:rPr>
          <w:b/>
          <w:i/>
          <w:iCs/>
          <w:sz w:val="22"/>
          <w:szCs w:val="22"/>
        </w:rPr>
        <w:t xml:space="preserve">– </w:t>
      </w:r>
      <w:r w:rsidR="00A72DDF" w:rsidRPr="00561CCF">
        <w:rPr>
          <w:bCs/>
          <w:i/>
          <w:iCs/>
          <w:sz w:val="22"/>
          <w:szCs w:val="22"/>
        </w:rPr>
        <w:t xml:space="preserve">University of </w:t>
      </w:r>
      <w:r w:rsidRPr="00561CCF">
        <w:rPr>
          <w:bCs/>
          <w:i/>
          <w:iCs/>
          <w:sz w:val="22"/>
          <w:szCs w:val="22"/>
        </w:rPr>
        <w:t>Nevada, Reno</w:t>
      </w:r>
    </w:p>
    <w:p w14:paraId="093536D4" w14:textId="1DCAFFFF" w:rsidR="0085664B" w:rsidRPr="00666C02" w:rsidRDefault="0085664B" w:rsidP="00666C02">
      <w:pPr>
        <w:pStyle w:val="DefaultText"/>
        <w:spacing w:before="120" w:after="120" w:line="300" w:lineRule="auto"/>
        <w:jc w:val="center"/>
        <w:rPr>
          <w:bCs/>
          <w:i/>
          <w:iCs/>
          <w:sz w:val="22"/>
          <w:szCs w:val="22"/>
        </w:rPr>
      </w:pPr>
      <w:r w:rsidRPr="0085664B">
        <w:rPr>
          <w:b/>
          <w:sz w:val="22"/>
          <w:szCs w:val="22"/>
        </w:rPr>
        <w:t>Eagle Scout,</w:t>
      </w:r>
      <w:r>
        <w:rPr>
          <w:bCs/>
          <w:i/>
          <w:iCs/>
          <w:sz w:val="22"/>
          <w:szCs w:val="22"/>
        </w:rPr>
        <w:t xml:space="preserve"> 2008 - 2013</w:t>
      </w:r>
    </w:p>
    <w:sectPr w:rsidR="0085664B" w:rsidRPr="00666C02" w:rsidSect="003E0AED">
      <w:headerReference w:type="even" r:id="rId8"/>
      <w:headerReference w:type="default" r:id="rId9"/>
      <w:pgSz w:w="12240" w:h="15840"/>
      <w:pgMar w:top="990" w:right="864" w:bottom="810" w:left="864" w:header="720" w:footer="0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6E785" w14:textId="77777777" w:rsidR="00E003CD" w:rsidRDefault="00E003CD" w:rsidP="00D13194">
      <w:r>
        <w:separator/>
      </w:r>
    </w:p>
  </w:endnote>
  <w:endnote w:type="continuationSeparator" w:id="0">
    <w:p w14:paraId="67DFB5ED" w14:textId="77777777" w:rsidR="00E003CD" w:rsidRDefault="00E003CD" w:rsidP="00D1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CFAF" w14:textId="77777777" w:rsidR="00E003CD" w:rsidRDefault="00E003CD" w:rsidP="00D13194">
      <w:r>
        <w:separator/>
      </w:r>
    </w:p>
  </w:footnote>
  <w:footnote w:type="continuationSeparator" w:id="0">
    <w:p w14:paraId="387A9993" w14:textId="77777777" w:rsidR="00E003CD" w:rsidRDefault="00E003CD" w:rsidP="00D13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F5E9" w14:textId="77777777" w:rsidR="003E0AED" w:rsidRDefault="00AE2E1B">
    <w:pPr>
      <w:pStyle w:val="Header"/>
    </w:pPr>
    <w:r>
      <w:t>[Type text]</w:t>
    </w:r>
  </w:p>
  <w:p w14:paraId="6F34A1BD" w14:textId="77777777" w:rsidR="003E0AED" w:rsidRDefault="003E0A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1630" w14:textId="205675CA" w:rsidR="002C3A0C" w:rsidRPr="002C3A0C" w:rsidRDefault="009B4A1D" w:rsidP="002C3A0C">
    <w:pPr>
      <w:pStyle w:val="DefaultText"/>
      <w:spacing w:after="200"/>
      <w:jc w:val="center"/>
      <w:rPr>
        <w:b/>
        <w:sz w:val="40"/>
        <w:szCs w:val="31"/>
      </w:rPr>
    </w:pPr>
    <w:r>
      <w:rPr>
        <w:b/>
        <w:iCs/>
        <w:sz w:val="36"/>
        <w:szCs w:val="36"/>
      </w:rPr>
      <w:t>Jake deVarennes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61C2"/>
    <w:multiLevelType w:val="hybridMultilevel"/>
    <w:tmpl w:val="8A289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1D48"/>
    <w:multiLevelType w:val="hybridMultilevel"/>
    <w:tmpl w:val="3A60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D023B"/>
    <w:multiLevelType w:val="hybridMultilevel"/>
    <w:tmpl w:val="9C701F54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402"/>
    <w:multiLevelType w:val="multilevel"/>
    <w:tmpl w:val="9B7C788C"/>
    <w:lvl w:ilvl="0">
      <w:start w:val="1"/>
      <w:numFmt w:val="bullet"/>
      <w:lvlText w:val=""/>
      <w:lvlJc w:val="left"/>
      <w:pPr>
        <w:tabs>
          <w:tab w:val="num" w:pos="738"/>
        </w:tabs>
        <w:ind w:left="738" w:hanging="288"/>
      </w:pPr>
      <w:rPr>
        <w:rFonts w:ascii="Webdings" w:hAnsi="Webdings" w:hint="default"/>
        <w:color w:val="auto"/>
        <w:sz w:val="22"/>
        <w:szCs w:val="18"/>
      </w:rPr>
    </w:lvl>
    <w:lvl w:ilvl="1">
      <w:start w:val="206"/>
      <w:numFmt w:val="bullet"/>
      <w:lvlText w:val="—"/>
      <w:lvlJc w:val="left"/>
      <w:pPr>
        <w:tabs>
          <w:tab w:val="num" w:pos="1602"/>
        </w:tabs>
        <w:ind w:left="1602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4" w15:restartNumberingAfterBreak="0">
    <w:nsid w:val="593E5730"/>
    <w:multiLevelType w:val="hybridMultilevel"/>
    <w:tmpl w:val="E54C2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47906">
    <w:abstractNumId w:val="2"/>
  </w:num>
  <w:num w:numId="2" w16cid:durableId="685909567">
    <w:abstractNumId w:val="3"/>
  </w:num>
  <w:num w:numId="3" w16cid:durableId="1167407133">
    <w:abstractNumId w:val="1"/>
  </w:num>
  <w:num w:numId="4" w16cid:durableId="341474496">
    <w:abstractNumId w:val="4"/>
  </w:num>
  <w:num w:numId="5" w16cid:durableId="4537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3MjIxNgFicxNDQyUdpeDU4uLM/DyQAotaAOgF/eQsAAAA"/>
  </w:docVars>
  <w:rsids>
    <w:rsidRoot w:val="00675DAA"/>
    <w:rsid w:val="00012922"/>
    <w:rsid w:val="00015CFD"/>
    <w:rsid w:val="00020C93"/>
    <w:rsid w:val="000349A9"/>
    <w:rsid w:val="00042E53"/>
    <w:rsid w:val="000855F9"/>
    <w:rsid w:val="0009396D"/>
    <w:rsid w:val="000C3816"/>
    <w:rsid w:val="000C484E"/>
    <w:rsid w:val="00132B5D"/>
    <w:rsid w:val="00146A13"/>
    <w:rsid w:val="00146DA7"/>
    <w:rsid w:val="0016007A"/>
    <w:rsid w:val="001659B1"/>
    <w:rsid w:val="00167ADF"/>
    <w:rsid w:val="001775B5"/>
    <w:rsid w:val="001A53B2"/>
    <w:rsid w:val="001E7ED4"/>
    <w:rsid w:val="001F54E9"/>
    <w:rsid w:val="0020669F"/>
    <w:rsid w:val="00235754"/>
    <w:rsid w:val="00250FD1"/>
    <w:rsid w:val="00260286"/>
    <w:rsid w:val="00262DEC"/>
    <w:rsid w:val="00280494"/>
    <w:rsid w:val="002858D8"/>
    <w:rsid w:val="002A573B"/>
    <w:rsid w:val="002C3A0C"/>
    <w:rsid w:val="002E35C0"/>
    <w:rsid w:val="002E3CB8"/>
    <w:rsid w:val="00312902"/>
    <w:rsid w:val="00335FB5"/>
    <w:rsid w:val="00356849"/>
    <w:rsid w:val="00372D96"/>
    <w:rsid w:val="00384834"/>
    <w:rsid w:val="00393FE1"/>
    <w:rsid w:val="003A6518"/>
    <w:rsid w:val="003B580A"/>
    <w:rsid w:val="003B7F3F"/>
    <w:rsid w:val="003D174F"/>
    <w:rsid w:val="003E0AED"/>
    <w:rsid w:val="00401D8D"/>
    <w:rsid w:val="0040337E"/>
    <w:rsid w:val="00407678"/>
    <w:rsid w:val="00437A95"/>
    <w:rsid w:val="00441AD7"/>
    <w:rsid w:val="004463B5"/>
    <w:rsid w:val="00496266"/>
    <w:rsid w:val="004A6087"/>
    <w:rsid w:val="004A6693"/>
    <w:rsid w:val="004C0EAD"/>
    <w:rsid w:val="004D1027"/>
    <w:rsid w:val="004E118A"/>
    <w:rsid w:val="004F2C33"/>
    <w:rsid w:val="00505CF2"/>
    <w:rsid w:val="0051539C"/>
    <w:rsid w:val="005207A9"/>
    <w:rsid w:val="005531DB"/>
    <w:rsid w:val="00561CCF"/>
    <w:rsid w:val="00561E52"/>
    <w:rsid w:val="005658E5"/>
    <w:rsid w:val="005660CE"/>
    <w:rsid w:val="0059118C"/>
    <w:rsid w:val="00591381"/>
    <w:rsid w:val="005C22DF"/>
    <w:rsid w:val="005E194A"/>
    <w:rsid w:val="005F4627"/>
    <w:rsid w:val="005F77E8"/>
    <w:rsid w:val="0060462F"/>
    <w:rsid w:val="00626E38"/>
    <w:rsid w:val="006318E3"/>
    <w:rsid w:val="00633ABA"/>
    <w:rsid w:val="00633F9D"/>
    <w:rsid w:val="00636817"/>
    <w:rsid w:val="00666C02"/>
    <w:rsid w:val="00673BAB"/>
    <w:rsid w:val="00675DAA"/>
    <w:rsid w:val="00684D28"/>
    <w:rsid w:val="00691D92"/>
    <w:rsid w:val="00694FE6"/>
    <w:rsid w:val="006B6B0A"/>
    <w:rsid w:val="006F4030"/>
    <w:rsid w:val="00733E4C"/>
    <w:rsid w:val="007453A8"/>
    <w:rsid w:val="007540B2"/>
    <w:rsid w:val="007729D5"/>
    <w:rsid w:val="00795E73"/>
    <w:rsid w:val="007D54BE"/>
    <w:rsid w:val="007D6864"/>
    <w:rsid w:val="007D6F11"/>
    <w:rsid w:val="007F3208"/>
    <w:rsid w:val="00832B1E"/>
    <w:rsid w:val="0085664B"/>
    <w:rsid w:val="00857306"/>
    <w:rsid w:val="00861908"/>
    <w:rsid w:val="00867261"/>
    <w:rsid w:val="0087723A"/>
    <w:rsid w:val="00883A12"/>
    <w:rsid w:val="008851E9"/>
    <w:rsid w:val="008B51C0"/>
    <w:rsid w:val="008F14E4"/>
    <w:rsid w:val="00907ED1"/>
    <w:rsid w:val="00944488"/>
    <w:rsid w:val="00965E75"/>
    <w:rsid w:val="009916C7"/>
    <w:rsid w:val="009A7A2B"/>
    <w:rsid w:val="009B1269"/>
    <w:rsid w:val="009B4A1D"/>
    <w:rsid w:val="009C5488"/>
    <w:rsid w:val="009E32C6"/>
    <w:rsid w:val="009F004E"/>
    <w:rsid w:val="00A22EB9"/>
    <w:rsid w:val="00A327AB"/>
    <w:rsid w:val="00A3543A"/>
    <w:rsid w:val="00A474E6"/>
    <w:rsid w:val="00A54633"/>
    <w:rsid w:val="00A70857"/>
    <w:rsid w:val="00A72DDF"/>
    <w:rsid w:val="00A73E74"/>
    <w:rsid w:val="00A822D4"/>
    <w:rsid w:val="00A833C4"/>
    <w:rsid w:val="00A90DB9"/>
    <w:rsid w:val="00AB0DCF"/>
    <w:rsid w:val="00AD1ED7"/>
    <w:rsid w:val="00AE2931"/>
    <w:rsid w:val="00AE2E1B"/>
    <w:rsid w:val="00B06A6B"/>
    <w:rsid w:val="00B17FF8"/>
    <w:rsid w:val="00B539ED"/>
    <w:rsid w:val="00B6392A"/>
    <w:rsid w:val="00B709C2"/>
    <w:rsid w:val="00BA1FBB"/>
    <w:rsid w:val="00BA78AA"/>
    <w:rsid w:val="00BC5D97"/>
    <w:rsid w:val="00BE5D8C"/>
    <w:rsid w:val="00BF34E1"/>
    <w:rsid w:val="00C002F3"/>
    <w:rsid w:val="00C041B5"/>
    <w:rsid w:val="00C054D6"/>
    <w:rsid w:val="00C2017A"/>
    <w:rsid w:val="00C37F99"/>
    <w:rsid w:val="00C41AA4"/>
    <w:rsid w:val="00C50F72"/>
    <w:rsid w:val="00C51607"/>
    <w:rsid w:val="00C827E3"/>
    <w:rsid w:val="00C8552C"/>
    <w:rsid w:val="00C939DA"/>
    <w:rsid w:val="00CA4A3D"/>
    <w:rsid w:val="00CD3CE4"/>
    <w:rsid w:val="00D13194"/>
    <w:rsid w:val="00D3545D"/>
    <w:rsid w:val="00D41E31"/>
    <w:rsid w:val="00D46AAC"/>
    <w:rsid w:val="00D63C0D"/>
    <w:rsid w:val="00D73D71"/>
    <w:rsid w:val="00DB2C7F"/>
    <w:rsid w:val="00DB3CC1"/>
    <w:rsid w:val="00DB4488"/>
    <w:rsid w:val="00DC3B56"/>
    <w:rsid w:val="00DC5E59"/>
    <w:rsid w:val="00DE1FDF"/>
    <w:rsid w:val="00DF0B0F"/>
    <w:rsid w:val="00E003CD"/>
    <w:rsid w:val="00E1594C"/>
    <w:rsid w:val="00E16FA7"/>
    <w:rsid w:val="00E264B2"/>
    <w:rsid w:val="00E3011E"/>
    <w:rsid w:val="00E3275E"/>
    <w:rsid w:val="00E360E3"/>
    <w:rsid w:val="00E40DC7"/>
    <w:rsid w:val="00E57BAA"/>
    <w:rsid w:val="00E8060F"/>
    <w:rsid w:val="00E85297"/>
    <w:rsid w:val="00EA49B4"/>
    <w:rsid w:val="00EA7BC7"/>
    <w:rsid w:val="00EC354B"/>
    <w:rsid w:val="00EF7A1A"/>
    <w:rsid w:val="00F1744D"/>
    <w:rsid w:val="00F453A6"/>
    <w:rsid w:val="00F6199A"/>
    <w:rsid w:val="00F6499C"/>
    <w:rsid w:val="00F930B1"/>
    <w:rsid w:val="00FD3AA1"/>
    <w:rsid w:val="00FD4971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8BD0"/>
  <w15:chartTrackingRefBased/>
  <w15:docId w15:val="{0370BB73-DB68-4284-B36A-8890B56E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DA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75DAA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75DAA"/>
    <w:rPr>
      <w:rFonts w:ascii="Arial" w:eastAsia="Times New Roman" w:hAnsi="Arial" w:cs="Times New Roman"/>
      <w:lang w:val="en-GB"/>
    </w:rPr>
  </w:style>
  <w:style w:type="paragraph" w:customStyle="1" w:styleId="DefaultText">
    <w:name w:val="Default Text"/>
    <w:basedOn w:val="Normal"/>
    <w:qFormat/>
    <w:rsid w:val="00675DAA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table" w:styleId="TableGrid">
    <w:name w:val="Table Grid"/>
    <w:basedOn w:val="TableNormal"/>
    <w:uiPriority w:val="59"/>
    <w:rsid w:val="00675DAA"/>
    <w:pPr>
      <w:spacing w:after="0" w:line="240" w:lineRule="auto"/>
    </w:pPr>
    <w:rPr>
      <w:rFonts w:ascii="Cambria" w:eastAsia="Cambria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75DAA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D13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194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54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463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463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6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6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63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2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F9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2EE0B-5B5D-46F5-970C-9D62F4FC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Tahir</dc:creator>
  <cp:keywords/>
  <dc:description/>
  <cp:lastModifiedBy>Jake Devarennes</cp:lastModifiedBy>
  <cp:revision>3</cp:revision>
  <cp:lastPrinted>2019-08-26T21:34:00Z</cp:lastPrinted>
  <dcterms:created xsi:type="dcterms:W3CDTF">2023-09-20T15:00:00Z</dcterms:created>
  <dcterms:modified xsi:type="dcterms:W3CDTF">2023-09-27T17:41:00Z</dcterms:modified>
</cp:coreProperties>
</file>